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67D" w:rsidRPr="00814A3A" w:rsidRDefault="00111729" w:rsidP="00F94799">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7464AB">
        <w:rPr>
          <w:rFonts w:ascii="Traditional Arabic" w:eastAsia="Times New Roman" w:hAnsi="Traditional Arabic" w:cs="Traditional Arabic" w:hint="cs"/>
          <w:sz w:val="36"/>
          <w:szCs w:val="36"/>
          <w:rtl/>
        </w:rPr>
        <w:t>345</w:t>
      </w:r>
      <w:r w:rsidRPr="00814A3A">
        <w:rPr>
          <w:rFonts w:ascii="Traditional Arabic" w:eastAsia="Times New Roman" w:hAnsi="Traditional Arabic" w:cs="Traditional Arabic" w:hint="cs"/>
          <w:sz w:val="36"/>
          <w:szCs w:val="36"/>
          <w:rtl/>
        </w:rPr>
        <w:t>]-</w:t>
      </w:r>
      <w:r w:rsidR="002A467D" w:rsidRPr="00814A3A">
        <w:rPr>
          <w:rFonts w:ascii="Traditional Arabic" w:eastAsia="Times New Roman" w:hAnsi="Traditional Arabic" w:cs="Traditional Arabic"/>
          <w:sz w:val="36"/>
          <w:szCs w:val="36"/>
          <w:rtl/>
        </w:rPr>
        <w:t xml:space="preserve"> </w:t>
      </w:r>
      <w:r w:rsidR="002A46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w:t>
      </w:r>
      <w:r w:rsidR="002A467D" w:rsidRPr="00814A3A">
        <w:rPr>
          <w:rFonts w:ascii="Traditional Arabic" w:eastAsia="Times New Roman" w:hAnsi="Traditional Arabic" w:cs="Traditional Arabic" w:hint="cs"/>
          <w:sz w:val="36"/>
          <w:szCs w:val="36"/>
          <w:rtl/>
        </w:rPr>
        <w:t>)</w:t>
      </w:r>
      <w:r w:rsidR="002A467D" w:rsidRPr="00814A3A">
        <w:rPr>
          <w:rFonts w:ascii="Traditional Arabic" w:eastAsia="Times New Roman" w:hAnsi="Traditional Arabic" w:cs="Traditional Arabic"/>
          <w:sz w:val="36"/>
          <w:szCs w:val="36"/>
          <w:rtl/>
        </w:rPr>
        <w:t xml:space="preserve"> </w:t>
      </w:r>
      <w:r w:rsidR="002A467D" w:rsidRPr="007464AB">
        <w:rPr>
          <w:rFonts w:ascii="Traditional Arabic" w:eastAsia="Times New Roman" w:hAnsi="Traditional Arabic" w:cs="Traditional Arabic"/>
          <w:b/>
          <w:bCs/>
          <w:sz w:val="36"/>
          <w:szCs w:val="36"/>
          <w:rtl/>
        </w:rPr>
        <w:t>أسامة</w:t>
      </w:r>
      <w:r w:rsidR="00B07909" w:rsidRPr="007464AB">
        <w:rPr>
          <w:rFonts w:ascii="Traditional Arabic" w:eastAsia="Times New Roman" w:hAnsi="Traditional Arabic" w:cs="Traditional Arabic"/>
          <w:b/>
          <w:bCs/>
          <w:sz w:val="36"/>
          <w:szCs w:val="36"/>
          <w:rtl/>
        </w:rPr>
        <w:t xml:space="preserve"> بن زيد بن أسلم</w:t>
      </w:r>
      <w:r w:rsidR="002A46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العدوي</w:t>
      </w:r>
      <w:r w:rsidR="002A46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مولى ع</w:t>
      </w:r>
      <w:r w:rsidR="002A46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مر</w:t>
      </w:r>
      <w:r w:rsidR="002A46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زيد</w:t>
      </w:r>
      <w:r w:rsidR="002A46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المدني</w:t>
      </w:r>
      <w:r w:rsidR="002A46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2A467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186AAE">
        <w:rPr>
          <w:rFonts w:ascii="Traditional Arabic" w:eastAsia="Times New Roman" w:hAnsi="Traditional Arabic" w:cs="Traditional Arabic"/>
          <w:b/>
          <w:bCs/>
          <w:sz w:val="36"/>
          <w:szCs w:val="36"/>
          <w:rtl/>
        </w:rPr>
        <w:t>روى عن</w:t>
      </w:r>
      <w:r w:rsidR="002A467D" w:rsidRPr="00186AAE">
        <w:rPr>
          <w:rFonts w:ascii="Traditional Arabic" w:eastAsia="Times New Roman" w:hAnsi="Traditional Arabic" w:cs="Traditional Arabic" w:hint="cs"/>
          <w:b/>
          <w:bCs/>
          <w:sz w:val="36"/>
          <w:szCs w:val="36"/>
          <w:rtl/>
        </w:rPr>
        <w:t>:</w:t>
      </w:r>
      <w:r w:rsidR="002A467D" w:rsidRPr="00814A3A">
        <w:rPr>
          <w:rFonts w:ascii="Traditional Arabic" w:eastAsia="Times New Roman" w:hAnsi="Traditional Arabic" w:cs="Traditional Arabic"/>
          <w:sz w:val="36"/>
          <w:szCs w:val="36"/>
          <w:rtl/>
        </w:rPr>
        <w:t xml:space="preserve"> أبي</w:t>
      </w:r>
      <w:r w:rsidR="002A467D" w:rsidRPr="00814A3A">
        <w:rPr>
          <w:rFonts w:ascii="Traditional Arabic" w:eastAsia="Times New Roman" w:hAnsi="Traditional Arabic" w:cs="Traditional Arabic" w:hint="cs"/>
          <w:sz w:val="36"/>
          <w:szCs w:val="36"/>
          <w:rtl/>
        </w:rPr>
        <w:t>ه،</w:t>
      </w:r>
      <w:r w:rsidRPr="00814A3A">
        <w:rPr>
          <w:rFonts w:ascii="Traditional Arabic" w:eastAsia="Times New Roman" w:hAnsi="Traditional Arabic" w:cs="Traditional Arabic"/>
          <w:sz w:val="36"/>
          <w:szCs w:val="36"/>
          <w:rtl/>
        </w:rPr>
        <w:t xml:space="preserve"> وسالم</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ونافع مولى </w:t>
      </w:r>
      <w:r w:rsidR="002A467D"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بن</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ونافع مولى بني أسد بن</w:t>
      </w:r>
      <w:r w:rsidR="002A467D" w:rsidRPr="00814A3A">
        <w:rPr>
          <w:rFonts w:ascii="Traditional Arabic" w:eastAsia="Times New Roman" w:hAnsi="Traditional Arabic" w:cs="Traditional Arabic" w:hint="cs"/>
          <w:sz w:val="36"/>
          <w:szCs w:val="36"/>
          <w:rtl/>
        </w:rPr>
        <w:t>ِ</w:t>
      </w:r>
      <w:r w:rsidR="002A467D" w:rsidRPr="00814A3A">
        <w:rPr>
          <w:rFonts w:ascii="Traditional Arabic" w:eastAsia="Times New Roman" w:hAnsi="Traditional Arabic" w:cs="Traditional Arabic"/>
          <w:sz w:val="36"/>
          <w:szCs w:val="36"/>
          <w:rtl/>
        </w:rPr>
        <w:t xml:space="preserve"> عبد</w:t>
      </w:r>
      <w:r w:rsidR="00E51592">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الع</w:t>
      </w:r>
      <w:r w:rsidR="00E5159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2A467D" w:rsidRPr="00814A3A">
        <w:rPr>
          <w:rFonts w:ascii="Traditional Arabic" w:eastAsia="Times New Roman" w:hAnsi="Traditional Arabic" w:cs="Traditional Arabic" w:hint="cs"/>
          <w:sz w:val="36"/>
          <w:szCs w:val="36"/>
          <w:rtl/>
        </w:rPr>
        <w:t>ّ</w:t>
      </w:r>
      <w:r w:rsidR="00E5159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2A467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186AAE">
        <w:rPr>
          <w:rFonts w:ascii="Traditional Arabic" w:eastAsia="Times New Roman" w:hAnsi="Traditional Arabic" w:cs="Traditional Arabic"/>
          <w:b/>
          <w:bCs/>
          <w:sz w:val="36"/>
          <w:szCs w:val="36"/>
          <w:rtl/>
        </w:rPr>
        <w:t>روى عنه</w:t>
      </w:r>
      <w:r w:rsidR="002A467D" w:rsidRPr="00186AAE">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w:t>
      </w:r>
      <w:r w:rsidR="002A467D"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بن</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المبارك</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وهب</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والقعنبي</w:t>
      </w:r>
      <w:r w:rsidR="002A467D" w:rsidRPr="00814A3A">
        <w:rPr>
          <w:rFonts w:ascii="Traditional Arabic" w:eastAsia="Times New Roman" w:hAnsi="Traditional Arabic" w:cs="Traditional Arabic" w:hint="cs"/>
          <w:sz w:val="36"/>
          <w:szCs w:val="36"/>
          <w:rtl/>
        </w:rPr>
        <w:t>ُّ</w:t>
      </w:r>
      <w:proofErr w:type="spellEnd"/>
      <w:r w:rsidR="002A467D" w:rsidRPr="00814A3A">
        <w:rPr>
          <w:rFonts w:ascii="Traditional Arabic" w:eastAsia="Times New Roman" w:hAnsi="Traditional Arabic" w:cs="Traditional Arabic" w:hint="cs"/>
          <w:sz w:val="36"/>
          <w:szCs w:val="36"/>
          <w:rtl/>
        </w:rPr>
        <w:t>،</w:t>
      </w:r>
      <w:r w:rsidR="002A467D" w:rsidRPr="00814A3A">
        <w:rPr>
          <w:rFonts w:ascii="Traditional Arabic" w:eastAsia="Times New Roman" w:hAnsi="Traditional Arabic" w:cs="Traditional Arabic"/>
          <w:sz w:val="36"/>
          <w:szCs w:val="36"/>
          <w:rtl/>
        </w:rPr>
        <w:t xml:space="preserve"> و</w:t>
      </w:r>
      <w:r w:rsidR="002A467D" w:rsidRPr="00814A3A">
        <w:rPr>
          <w:rFonts w:ascii="Traditional Arabic" w:eastAsia="Times New Roman" w:hAnsi="Traditional Arabic" w:cs="Traditional Arabic" w:hint="cs"/>
          <w:sz w:val="36"/>
          <w:szCs w:val="36"/>
          <w:rtl/>
        </w:rPr>
        <w:t>أ</w:t>
      </w:r>
      <w:r w:rsidRPr="00814A3A">
        <w:rPr>
          <w:rFonts w:ascii="Traditional Arabic" w:eastAsia="Times New Roman" w:hAnsi="Traditional Arabic" w:cs="Traditional Arabic"/>
          <w:sz w:val="36"/>
          <w:szCs w:val="36"/>
          <w:rtl/>
        </w:rPr>
        <w:t>صبغ</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الفرج</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2A467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عبد</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أحمد عن أبيه</w:t>
      </w:r>
      <w:r w:rsidR="002A467D" w:rsidRPr="00814A3A">
        <w:rPr>
          <w:rFonts w:ascii="Traditional Arabic" w:eastAsia="Times New Roman" w:hAnsi="Traditional Arabic" w:cs="Traditional Arabic" w:hint="cs"/>
          <w:sz w:val="36"/>
          <w:szCs w:val="36"/>
          <w:rtl/>
        </w:rPr>
        <w:t>:</w:t>
      </w:r>
      <w:r w:rsidR="002A467D"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أخشى أن</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لا يكون بقوي</w:t>
      </w:r>
      <w:r w:rsidR="002A46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الحديث</w:t>
      </w:r>
      <w:r w:rsidR="002A467D" w:rsidRPr="00814A3A">
        <w:rPr>
          <w:rFonts w:ascii="Traditional Arabic" w:eastAsia="Times New Roman" w:hAnsi="Traditional Arabic" w:cs="Traditional Arabic" w:hint="cs"/>
          <w:sz w:val="36"/>
          <w:szCs w:val="36"/>
          <w:rtl/>
        </w:rPr>
        <w:t>ِ</w:t>
      </w:r>
      <w:r w:rsidR="00905FB3" w:rsidRPr="00905FB3">
        <w:rPr>
          <w:rFonts w:ascii="Traditional Arabic" w:eastAsia="Times New Roman" w:hAnsi="Traditional Arabic" w:cs="Traditional Arabic" w:hint="cs"/>
          <w:sz w:val="36"/>
          <w:szCs w:val="36"/>
          <w:vertAlign w:val="superscript"/>
          <w:rtl/>
        </w:rPr>
        <w:t>(</w:t>
      </w:r>
      <w:r w:rsidR="00905FB3" w:rsidRPr="00905FB3">
        <w:rPr>
          <w:rStyle w:val="a4"/>
          <w:rFonts w:ascii="Traditional Arabic" w:eastAsia="Times New Roman" w:hAnsi="Traditional Arabic" w:cs="Traditional Arabic"/>
          <w:sz w:val="36"/>
          <w:szCs w:val="36"/>
          <w:rtl/>
        </w:rPr>
        <w:footnoteReference w:id="2"/>
      </w:r>
      <w:r w:rsidR="00905FB3" w:rsidRPr="00905FB3">
        <w:rPr>
          <w:rFonts w:ascii="Traditional Arabic" w:eastAsia="Times New Roman" w:hAnsi="Traditional Arabic" w:cs="Traditional Arabic" w:hint="cs"/>
          <w:sz w:val="36"/>
          <w:szCs w:val="36"/>
          <w:vertAlign w:val="superscript"/>
          <w:rtl/>
        </w:rPr>
        <w:t>)</w:t>
      </w:r>
      <w:r w:rsidR="002A467D" w:rsidRPr="00814A3A">
        <w:rPr>
          <w:rFonts w:ascii="Traditional Arabic" w:eastAsia="Times New Roman" w:hAnsi="Traditional Arabic" w:cs="Traditional Arabic" w:hint="cs"/>
          <w:sz w:val="36"/>
          <w:szCs w:val="36"/>
          <w:rtl/>
        </w:rPr>
        <w:t>.</w:t>
      </w:r>
    </w:p>
    <w:p w:rsidR="00A6798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صالح</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بن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أحمد بن</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xml:space="preserve"> حنبل عن أبيه: </w:t>
      </w:r>
      <w:r w:rsidRPr="00814A3A">
        <w:rPr>
          <w:rFonts w:ascii="Traditional Arabic" w:eastAsia="Times New Roman" w:hAnsi="Traditional Arabic" w:cs="Traditional Arabic"/>
          <w:sz w:val="36"/>
          <w:szCs w:val="36"/>
          <w:rtl/>
        </w:rPr>
        <w:t>منكر</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الحديث</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ضعيف</w:t>
      </w:r>
      <w:r w:rsidR="00A67988" w:rsidRPr="00814A3A">
        <w:rPr>
          <w:rFonts w:ascii="Traditional Arabic" w:eastAsia="Times New Roman" w:hAnsi="Traditional Arabic" w:cs="Traditional Arabic" w:hint="cs"/>
          <w:sz w:val="36"/>
          <w:szCs w:val="36"/>
          <w:rtl/>
        </w:rPr>
        <w:t>ٌ</w:t>
      </w:r>
      <w:r w:rsidR="008D5DB6" w:rsidRPr="008D5DB6">
        <w:rPr>
          <w:rFonts w:ascii="Traditional Arabic" w:eastAsia="Times New Roman" w:hAnsi="Traditional Arabic" w:cs="Traditional Arabic" w:hint="cs"/>
          <w:sz w:val="36"/>
          <w:szCs w:val="36"/>
          <w:vertAlign w:val="superscript"/>
          <w:rtl/>
        </w:rPr>
        <w:t>(</w:t>
      </w:r>
      <w:r w:rsidR="008D5DB6" w:rsidRPr="008D5DB6">
        <w:rPr>
          <w:rStyle w:val="a4"/>
          <w:rFonts w:ascii="Traditional Arabic" w:eastAsia="Times New Roman" w:hAnsi="Traditional Arabic" w:cs="Traditional Arabic"/>
          <w:sz w:val="36"/>
          <w:szCs w:val="36"/>
          <w:rtl/>
        </w:rPr>
        <w:footnoteReference w:id="3"/>
      </w:r>
      <w:r w:rsidR="008D5DB6" w:rsidRPr="008D5DB6">
        <w:rPr>
          <w:rFonts w:ascii="Traditional Arabic" w:eastAsia="Times New Roman" w:hAnsi="Traditional Arabic" w:cs="Traditional Arabic" w:hint="cs"/>
          <w:sz w:val="36"/>
          <w:szCs w:val="36"/>
          <w:vertAlign w:val="superscript"/>
          <w:rtl/>
        </w:rPr>
        <w:t>)</w:t>
      </w:r>
      <w:r w:rsidR="00A67988" w:rsidRPr="00814A3A">
        <w:rPr>
          <w:rFonts w:ascii="Traditional Arabic" w:eastAsia="Times New Roman" w:hAnsi="Traditional Arabic" w:cs="Traditional Arabic" w:hint="cs"/>
          <w:sz w:val="36"/>
          <w:szCs w:val="36"/>
          <w:rtl/>
        </w:rPr>
        <w:t>.</w:t>
      </w:r>
    </w:p>
    <w:p w:rsidR="00CC5D1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يحيى بن</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xml:space="preserve"> معين: </w:t>
      </w:r>
      <w:r w:rsidRPr="00814A3A">
        <w:rPr>
          <w:rFonts w:ascii="Traditional Arabic" w:eastAsia="Times New Roman" w:hAnsi="Traditional Arabic" w:cs="Traditional Arabic"/>
          <w:sz w:val="36"/>
          <w:szCs w:val="36"/>
          <w:rtl/>
        </w:rPr>
        <w:t>أسامة</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وعبد</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وعبد</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الرحمن </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أولاد زيد بن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أسلم</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إخوة</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وليس</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 بشيء</w:t>
      </w:r>
      <w:r w:rsidR="00A67988" w:rsidRPr="00814A3A">
        <w:rPr>
          <w:rFonts w:ascii="Traditional Arabic" w:eastAsia="Times New Roman" w:hAnsi="Traditional Arabic" w:cs="Traditional Arabic" w:hint="cs"/>
          <w:sz w:val="36"/>
          <w:szCs w:val="36"/>
          <w:rtl/>
        </w:rPr>
        <w:t>ٍ</w:t>
      </w:r>
      <w:r w:rsidR="00852CC5" w:rsidRPr="00852CC5">
        <w:rPr>
          <w:rFonts w:ascii="Traditional Arabic" w:eastAsia="Times New Roman" w:hAnsi="Traditional Arabic" w:cs="Traditional Arabic" w:hint="cs"/>
          <w:sz w:val="36"/>
          <w:szCs w:val="36"/>
          <w:vertAlign w:val="superscript"/>
          <w:rtl/>
        </w:rPr>
        <w:t>(</w:t>
      </w:r>
      <w:r w:rsidR="00852CC5" w:rsidRPr="00852CC5">
        <w:rPr>
          <w:rStyle w:val="a4"/>
          <w:rFonts w:ascii="Traditional Arabic" w:eastAsia="Times New Roman" w:hAnsi="Traditional Arabic" w:cs="Traditional Arabic"/>
          <w:sz w:val="36"/>
          <w:szCs w:val="36"/>
          <w:rtl/>
        </w:rPr>
        <w:footnoteReference w:id="4"/>
      </w:r>
      <w:r w:rsidR="00852CC5" w:rsidRPr="00852CC5">
        <w:rPr>
          <w:rFonts w:ascii="Traditional Arabic" w:eastAsia="Times New Roman" w:hAnsi="Traditional Arabic" w:cs="Traditional Arabic" w:hint="cs"/>
          <w:sz w:val="36"/>
          <w:szCs w:val="36"/>
          <w:vertAlign w:val="superscript"/>
          <w:rtl/>
        </w:rPr>
        <w:t>)</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م</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ضعيف</w:t>
      </w:r>
      <w:r w:rsidR="00A67988" w:rsidRPr="00814A3A">
        <w:rPr>
          <w:rFonts w:ascii="Traditional Arabic" w:eastAsia="Times New Roman" w:hAnsi="Traditional Arabic" w:cs="Traditional Arabic" w:hint="cs"/>
          <w:sz w:val="36"/>
          <w:szCs w:val="36"/>
          <w:rtl/>
        </w:rPr>
        <w:t>ٌ</w:t>
      </w:r>
      <w:r w:rsidR="00F93778" w:rsidRPr="00F93778">
        <w:rPr>
          <w:rFonts w:ascii="Traditional Arabic" w:eastAsia="Times New Roman" w:hAnsi="Traditional Arabic" w:cs="Traditional Arabic" w:hint="cs"/>
          <w:sz w:val="36"/>
          <w:szCs w:val="36"/>
          <w:vertAlign w:val="superscript"/>
          <w:rtl/>
        </w:rPr>
        <w:t>(</w:t>
      </w:r>
      <w:r w:rsidR="00F93778" w:rsidRPr="00F93778">
        <w:rPr>
          <w:rStyle w:val="a4"/>
          <w:rFonts w:ascii="Traditional Arabic" w:eastAsia="Times New Roman" w:hAnsi="Traditional Arabic" w:cs="Traditional Arabic"/>
          <w:sz w:val="36"/>
          <w:szCs w:val="36"/>
          <w:rtl/>
        </w:rPr>
        <w:footnoteReference w:id="5"/>
      </w:r>
      <w:r w:rsidR="00F93778" w:rsidRPr="00F93778">
        <w:rPr>
          <w:rFonts w:ascii="Traditional Arabic" w:eastAsia="Times New Roman" w:hAnsi="Traditional Arabic" w:cs="Traditional Arabic" w:hint="cs"/>
          <w:sz w:val="36"/>
          <w:szCs w:val="36"/>
          <w:vertAlign w:val="superscript"/>
          <w:rtl/>
        </w:rPr>
        <w:t>)</w:t>
      </w:r>
      <w:r w:rsidR="00CC5D1A">
        <w:rPr>
          <w:rFonts w:ascii="Traditional Arabic" w:eastAsia="Times New Roman" w:hAnsi="Traditional Arabic" w:cs="Traditional Arabic" w:hint="cs"/>
          <w:sz w:val="36"/>
          <w:szCs w:val="36"/>
          <w:rtl/>
        </w:rPr>
        <w:t>.</w:t>
      </w:r>
    </w:p>
    <w:p w:rsidR="00A67988" w:rsidRPr="00814A3A" w:rsidRDefault="00B07909" w:rsidP="000068CD">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عثمان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الد</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ارمي</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xml:space="preserve"> عنه: </w:t>
      </w:r>
      <w:r w:rsidRPr="00814A3A">
        <w:rPr>
          <w:rFonts w:ascii="Traditional Arabic" w:eastAsia="Times New Roman" w:hAnsi="Traditional Arabic" w:cs="Traditional Arabic"/>
          <w:sz w:val="36"/>
          <w:szCs w:val="36"/>
          <w:rtl/>
        </w:rPr>
        <w:t>ليس</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 بأس</w:t>
      </w:r>
      <w:r w:rsidR="00A67988" w:rsidRPr="00814A3A">
        <w:rPr>
          <w:rFonts w:ascii="Traditional Arabic" w:eastAsia="Times New Roman" w:hAnsi="Traditional Arabic" w:cs="Traditional Arabic" w:hint="cs"/>
          <w:sz w:val="36"/>
          <w:szCs w:val="36"/>
          <w:rtl/>
        </w:rPr>
        <w:t>ٌ</w:t>
      </w:r>
      <w:r w:rsidR="00CC5D1A" w:rsidRPr="00CC5D1A">
        <w:rPr>
          <w:rFonts w:ascii="Traditional Arabic" w:eastAsia="Times New Roman" w:hAnsi="Traditional Arabic" w:cs="Traditional Arabic" w:hint="cs"/>
          <w:sz w:val="36"/>
          <w:szCs w:val="36"/>
          <w:vertAlign w:val="superscript"/>
          <w:rtl/>
        </w:rPr>
        <w:t>(</w:t>
      </w:r>
      <w:r w:rsidR="00CC5D1A" w:rsidRPr="00CC5D1A">
        <w:rPr>
          <w:rStyle w:val="a4"/>
          <w:rFonts w:ascii="Traditional Arabic" w:eastAsia="Times New Roman" w:hAnsi="Traditional Arabic" w:cs="Traditional Arabic"/>
          <w:sz w:val="36"/>
          <w:szCs w:val="36"/>
          <w:rtl/>
        </w:rPr>
        <w:footnoteReference w:id="6"/>
      </w:r>
      <w:r w:rsidR="00CC5D1A" w:rsidRPr="00CC5D1A">
        <w:rPr>
          <w:rFonts w:ascii="Traditional Arabic" w:eastAsia="Times New Roman" w:hAnsi="Traditional Arabic" w:cs="Traditional Arabic" w:hint="cs"/>
          <w:sz w:val="36"/>
          <w:szCs w:val="36"/>
          <w:vertAlign w:val="superscript"/>
          <w:rtl/>
        </w:rPr>
        <w:t>)</w:t>
      </w:r>
      <w:r w:rsidR="00A67988" w:rsidRPr="00814A3A">
        <w:rPr>
          <w:rFonts w:ascii="Traditional Arabic" w:eastAsia="Times New Roman" w:hAnsi="Traditional Arabic" w:cs="Traditional Arabic" w:hint="cs"/>
          <w:sz w:val="36"/>
          <w:szCs w:val="36"/>
          <w:rtl/>
        </w:rPr>
        <w:t>.</w:t>
      </w:r>
    </w:p>
    <w:p w:rsidR="00A67988" w:rsidRPr="00814A3A" w:rsidRDefault="00B07909" w:rsidP="000068CD">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w:t>
      </w:r>
      <w:proofErr w:type="spellStart"/>
      <w:r w:rsidRPr="00814A3A">
        <w:rPr>
          <w:rFonts w:ascii="Traditional Arabic" w:eastAsia="Times New Roman" w:hAnsi="Traditional Arabic" w:cs="Traditional Arabic"/>
          <w:sz w:val="36"/>
          <w:szCs w:val="36"/>
          <w:rtl/>
        </w:rPr>
        <w:t>الج</w:t>
      </w:r>
      <w:r w:rsidR="00CB553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وزجاني</w:t>
      </w:r>
      <w:r w:rsidR="00A67988" w:rsidRPr="00814A3A">
        <w:rPr>
          <w:rFonts w:ascii="Traditional Arabic" w:eastAsia="Times New Roman" w:hAnsi="Traditional Arabic" w:cs="Traditional Arabic" w:hint="cs"/>
          <w:sz w:val="36"/>
          <w:szCs w:val="36"/>
          <w:rtl/>
        </w:rPr>
        <w:t>ُّ</w:t>
      </w:r>
      <w:proofErr w:type="spellEnd"/>
      <w:r w:rsidR="00A67988"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ضعفاء</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الحديث</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غير</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خ</w:t>
      </w:r>
      <w:r w:rsidR="003B76D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3B76D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بة</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دين</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هم</w:t>
      </w:r>
      <w:r w:rsidR="00290C15" w:rsidRPr="00290C15">
        <w:rPr>
          <w:rFonts w:ascii="Traditional Arabic" w:eastAsia="Times New Roman" w:hAnsi="Traditional Arabic" w:cs="Traditional Arabic" w:hint="cs"/>
          <w:sz w:val="36"/>
          <w:szCs w:val="36"/>
          <w:vertAlign w:val="superscript"/>
          <w:rtl/>
        </w:rPr>
        <w:t>(</w:t>
      </w:r>
      <w:r w:rsidR="00290C15" w:rsidRPr="00290C15">
        <w:rPr>
          <w:rStyle w:val="a4"/>
          <w:rFonts w:ascii="Traditional Arabic" w:eastAsia="Times New Roman" w:hAnsi="Traditional Arabic" w:cs="Traditional Arabic"/>
          <w:sz w:val="36"/>
          <w:szCs w:val="36"/>
          <w:rtl/>
        </w:rPr>
        <w:footnoteReference w:id="7"/>
      </w:r>
      <w:r w:rsidR="00290C15" w:rsidRPr="00290C15">
        <w:rPr>
          <w:rFonts w:ascii="Traditional Arabic" w:eastAsia="Times New Roman" w:hAnsi="Traditional Arabic" w:cs="Traditional Arabic" w:hint="cs"/>
          <w:sz w:val="36"/>
          <w:szCs w:val="36"/>
          <w:vertAlign w:val="superscript"/>
          <w:rtl/>
        </w:rPr>
        <w:t>)</w:t>
      </w:r>
      <w:r w:rsidR="00A67988" w:rsidRPr="00814A3A">
        <w:rPr>
          <w:rFonts w:ascii="Traditional Arabic" w:eastAsia="Times New Roman" w:hAnsi="Traditional Arabic" w:cs="Traditional Arabic" w:hint="cs"/>
          <w:sz w:val="36"/>
          <w:szCs w:val="36"/>
          <w:rtl/>
        </w:rPr>
        <w:t>.</w:t>
      </w:r>
    </w:p>
    <w:p w:rsidR="00A67988" w:rsidRPr="00814A3A" w:rsidRDefault="00A67988"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 xml:space="preserve">وقال أبو حاتم: </w:t>
      </w:r>
      <w:r w:rsidR="00B07909" w:rsidRPr="00814A3A">
        <w:rPr>
          <w:rFonts w:ascii="Traditional Arabic" w:eastAsia="Times New Roman" w:hAnsi="Traditional Arabic" w:cs="Traditional Arabic"/>
          <w:sz w:val="36"/>
          <w:szCs w:val="36"/>
          <w:rtl/>
        </w:rPr>
        <w:t>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كت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حديث</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ولا 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حتج</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w:t>
      </w:r>
      <w:r w:rsidR="003F494D" w:rsidRPr="003F494D">
        <w:rPr>
          <w:rFonts w:ascii="Traditional Arabic" w:eastAsia="Times New Roman" w:hAnsi="Traditional Arabic" w:cs="Traditional Arabic" w:hint="cs"/>
          <w:sz w:val="36"/>
          <w:szCs w:val="36"/>
          <w:vertAlign w:val="superscript"/>
          <w:rtl/>
        </w:rPr>
        <w:t>(</w:t>
      </w:r>
      <w:r w:rsidR="003F494D" w:rsidRPr="003F494D">
        <w:rPr>
          <w:rStyle w:val="a4"/>
          <w:rFonts w:ascii="Traditional Arabic" w:eastAsia="Times New Roman" w:hAnsi="Traditional Arabic" w:cs="Traditional Arabic"/>
          <w:sz w:val="36"/>
          <w:szCs w:val="36"/>
          <w:rtl/>
        </w:rPr>
        <w:footnoteReference w:id="8"/>
      </w:r>
      <w:r w:rsidR="003F494D" w:rsidRPr="003F494D">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A6798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حاتم</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ئ</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أبو ز</w:t>
      </w:r>
      <w:r w:rsidR="00256B9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رعة عن أسامة بن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زيد بن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أسلم وعبد</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زيد بن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أسلم</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أي</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هما أحب</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إليك</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xml:space="preserve"> قال: </w:t>
      </w:r>
      <w:r w:rsidRPr="00814A3A">
        <w:rPr>
          <w:rFonts w:ascii="Traditional Arabic" w:eastAsia="Times New Roman" w:hAnsi="Traditional Arabic" w:cs="Traditional Arabic"/>
          <w:sz w:val="36"/>
          <w:szCs w:val="36"/>
          <w:rtl/>
        </w:rPr>
        <w:t>أسامة</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أمثل</w:t>
      </w:r>
      <w:r w:rsidR="00A67988" w:rsidRPr="00814A3A">
        <w:rPr>
          <w:rFonts w:ascii="Traditional Arabic" w:eastAsia="Times New Roman" w:hAnsi="Traditional Arabic" w:cs="Traditional Arabic" w:hint="cs"/>
          <w:sz w:val="36"/>
          <w:szCs w:val="36"/>
          <w:rtl/>
        </w:rPr>
        <w:t>ُ</w:t>
      </w:r>
      <w:r w:rsidR="00EF3CAD" w:rsidRPr="00EF3CAD">
        <w:rPr>
          <w:rFonts w:ascii="Traditional Arabic" w:eastAsia="Times New Roman" w:hAnsi="Traditional Arabic" w:cs="Traditional Arabic" w:hint="cs"/>
          <w:sz w:val="36"/>
          <w:szCs w:val="36"/>
          <w:vertAlign w:val="superscript"/>
          <w:rtl/>
        </w:rPr>
        <w:t>(</w:t>
      </w:r>
      <w:r w:rsidR="00EF3CAD" w:rsidRPr="00EF3CAD">
        <w:rPr>
          <w:rStyle w:val="a4"/>
          <w:rFonts w:ascii="Traditional Arabic" w:eastAsia="Times New Roman" w:hAnsi="Traditional Arabic" w:cs="Traditional Arabic"/>
          <w:sz w:val="36"/>
          <w:szCs w:val="36"/>
          <w:rtl/>
        </w:rPr>
        <w:footnoteReference w:id="9"/>
      </w:r>
      <w:r w:rsidR="00EF3CAD" w:rsidRPr="00EF3CAD">
        <w:rPr>
          <w:rFonts w:ascii="Traditional Arabic" w:eastAsia="Times New Roman" w:hAnsi="Traditional Arabic" w:cs="Traditional Arabic" w:hint="cs"/>
          <w:sz w:val="36"/>
          <w:szCs w:val="36"/>
          <w:vertAlign w:val="superscript"/>
          <w:rtl/>
        </w:rPr>
        <w:t>)</w:t>
      </w:r>
      <w:r w:rsidR="00A67988" w:rsidRPr="00814A3A">
        <w:rPr>
          <w:rFonts w:ascii="Traditional Arabic" w:eastAsia="Times New Roman" w:hAnsi="Traditional Arabic" w:cs="Traditional Arabic" w:hint="cs"/>
          <w:sz w:val="36"/>
          <w:szCs w:val="36"/>
          <w:rtl/>
        </w:rPr>
        <w:t>.</w:t>
      </w:r>
    </w:p>
    <w:p w:rsidR="00A6798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الن</w:t>
      </w:r>
      <w:r w:rsidR="00A67988" w:rsidRPr="00814A3A">
        <w:rPr>
          <w:rFonts w:ascii="Traditional Arabic" w:eastAsia="Times New Roman" w:hAnsi="Traditional Arabic" w:cs="Traditional Arabic" w:hint="cs"/>
          <w:sz w:val="36"/>
          <w:szCs w:val="36"/>
          <w:rtl/>
        </w:rPr>
        <w:t>ّ</w:t>
      </w:r>
      <w:r w:rsidR="00CB553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بالقوي</w:t>
      </w:r>
      <w:r w:rsidR="00A67988" w:rsidRPr="00814A3A">
        <w:rPr>
          <w:rFonts w:ascii="Traditional Arabic" w:eastAsia="Times New Roman" w:hAnsi="Traditional Arabic" w:cs="Traditional Arabic" w:hint="cs"/>
          <w:sz w:val="36"/>
          <w:szCs w:val="36"/>
          <w:rtl/>
        </w:rPr>
        <w:t>ِّ</w:t>
      </w:r>
      <w:r w:rsidR="00A22137" w:rsidRPr="00A22137">
        <w:rPr>
          <w:rFonts w:ascii="Traditional Arabic" w:eastAsia="Times New Roman" w:hAnsi="Traditional Arabic" w:cs="Traditional Arabic" w:hint="cs"/>
          <w:sz w:val="36"/>
          <w:szCs w:val="36"/>
          <w:vertAlign w:val="superscript"/>
          <w:rtl/>
        </w:rPr>
        <w:t>(</w:t>
      </w:r>
      <w:r w:rsidR="00A22137" w:rsidRPr="00A22137">
        <w:rPr>
          <w:rStyle w:val="a4"/>
          <w:rFonts w:ascii="Traditional Arabic" w:eastAsia="Times New Roman" w:hAnsi="Traditional Arabic" w:cs="Traditional Arabic"/>
          <w:sz w:val="36"/>
          <w:szCs w:val="36"/>
          <w:rtl/>
        </w:rPr>
        <w:footnoteReference w:id="10"/>
      </w:r>
      <w:r w:rsidR="00A22137" w:rsidRPr="00A2213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A6798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محم</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xml:space="preserve"> سعد: </w:t>
      </w:r>
      <w:r w:rsidRPr="00814A3A">
        <w:rPr>
          <w:rFonts w:ascii="Traditional Arabic" w:eastAsia="Times New Roman" w:hAnsi="Traditional Arabic" w:cs="Traditional Arabic"/>
          <w:sz w:val="36"/>
          <w:szCs w:val="36"/>
          <w:rtl/>
        </w:rPr>
        <w:t>مات</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زمن</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xml:space="preserve"> أبي جعفر</w:t>
      </w:r>
      <w:r w:rsidR="00256B91" w:rsidRPr="00256B91">
        <w:rPr>
          <w:rFonts w:ascii="Traditional Arabic" w:eastAsia="Times New Roman" w:hAnsi="Traditional Arabic" w:cs="Traditional Arabic" w:hint="cs"/>
          <w:sz w:val="36"/>
          <w:szCs w:val="36"/>
          <w:vertAlign w:val="superscript"/>
          <w:rtl/>
        </w:rPr>
        <w:t>(</w:t>
      </w:r>
      <w:r w:rsidR="00256B91" w:rsidRPr="00256B91">
        <w:rPr>
          <w:rStyle w:val="a4"/>
          <w:rFonts w:ascii="Traditional Arabic" w:eastAsia="Times New Roman" w:hAnsi="Traditional Arabic" w:cs="Traditional Arabic"/>
          <w:sz w:val="36"/>
          <w:szCs w:val="36"/>
          <w:rtl/>
        </w:rPr>
        <w:footnoteReference w:id="11"/>
      </w:r>
      <w:r w:rsidR="00256B91" w:rsidRPr="00256B9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A6798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186AAE">
        <w:rPr>
          <w:rFonts w:ascii="Traditional Arabic" w:eastAsia="Times New Roman" w:hAnsi="Traditional Arabic" w:cs="Traditional Arabic"/>
          <w:b/>
          <w:bCs/>
          <w:sz w:val="36"/>
          <w:szCs w:val="36"/>
          <w:rtl/>
        </w:rPr>
        <w:t>قلت</w:t>
      </w:r>
      <w:r w:rsidR="00A67988" w:rsidRPr="00186AAE">
        <w:rPr>
          <w:rFonts w:ascii="Traditional Arabic" w:eastAsia="Times New Roman" w:hAnsi="Traditional Arabic" w:cs="Traditional Arabic" w:hint="cs"/>
          <w:b/>
          <w:bCs/>
          <w:sz w:val="36"/>
          <w:szCs w:val="36"/>
          <w:rtl/>
        </w:rPr>
        <w:t>ُ</w:t>
      </w:r>
      <w:r w:rsidRPr="00186AAE">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ابن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سعد</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كثير</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الحديث</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وليس</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بح</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A67988" w:rsidRPr="00814A3A">
        <w:rPr>
          <w:rFonts w:ascii="Traditional Arabic" w:eastAsia="Times New Roman" w:hAnsi="Traditional Arabic" w:cs="Traditional Arabic" w:hint="cs"/>
          <w:sz w:val="36"/>
          <w:szCs w:val="36"/>
          <w:rtl/>
        </w:rPr>
        <w:t>ٍ</w:t>
      </w:r>
      <w:r w:rsidR="00A2384A" w:rsidRPr="00A2384A">
        <w:rPr>
          <w:rFonts w:ascii="Traditional Arabic" w:eastAsia="Times New Roman" w:hAnsi="Traditional Arabic" w:cs="Traditional Arabic" w:hint="cs"/>
          <w:sz w:val="36"/>
          <w:szCs w:val="36"/>
          <w:vertAlign w:val="superscript"/>
          <w:rtl/>
        </w:rPr>
        <w:t>(</w:t>
      </w:r>
      <w:r w:rsidR="00A2384A" w:rsidRPr="00A2384A">
        <w:rPr>
          <w:rStyle w:val="a4"/>
          <w:rFonts w:ascii="Traditional Arabic" w:eastAsia="Times New Roman" w:hAnsi="Traditional Arabic" w:cs="Traditional Arabic"/>
          <w:sz w:val="36"/>
          <w:szCs w:val="36"/>
          <w:rtl/>
        </w:rPr>
        <w:footnoteReference w:id="12"/>
      </w:r>
      <w:r w:rsidR="00A2384A" w:rsidRPr="00A2384A">
        <w:rPr>
          <w:rFonts w:ascii="Traditional Arabic" w:eastAsia="Times New Roman" w:hAnsi="Traditional Arabic" w:cs="Traditional Arabic" w:hint="cs"/>
          <w:sz w:val="36"/>
          <w:szCs w:val="36"/>
          <w:vertAlign w:val="superscript"/>
          <w:rtl/>
        </w:rPr>
        <w:t>)</w:t>
      </w:r>
      <w:r w:rsidR="00A67988" w:rsidRPr="00814A3A">
        <w:rPr>
          <w:rFonts w:ascii="Traditional Arabic" w:eastAsia="Times New Roman" w:hAnsi="Traditional Arabic" w:cs="Traditional Arabic" w:hint="cs"/>
          <w:sz w:val="36"/>
          <w:szCs w:val="36"/>
          <w:rtl/>
        </w:rPr>
        <w:t>.</w:t>
      </w:r>
    </w:p>
    <w:p w:rsidR="00A6798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A67988" w:rsidRPr="00814A3A">
        <w:rPr>
          <w:rFonts w:ascii="Traditional Arabic" w:eastAsia="Times New Roman" w:hAnsi="Traditional Arabic" w:cs="Traditional Arabic" w:hint="cs"/>
          <w:sz w:val="36"/>
          <w:szCs w:val="36"/>
          <w:rtl/>
        </w:rPr>
        <w:t>ّ</w:t>
      </w:r>
      <w:r w:rsidR="00A67988" w:rsidRPr="00814A3A">
        <w:rPr>
          <w:rFonts w:ascii="Traditional Arabic" w:eastAsia="Times New Roman" w:hAnsi="Traditional Arabic" w:cs="Traditional Arabic"/>
          <w:sz w:val="36"/>
          <w:szCs w:val="36"/>
          <w:rtl/>
        </w:rPr>
        <w:t xml:space="preserve">ان: </w:t>
      </w:r>
      <w:r w:rsidRPr="00814A3A">
        <w:rPr>
          <w:rFonts w:ascii="Traditional Arabic" w:eastAsia="Times New Roman" w:hAnsi="Traditional Arabic" w:cs="Traditional Arabic"/>
          <w:sz w:val="36"/>
          <w:szCs w:val="36"/>
          <w:rtl/>
        </w:rPr>
        <w:t>كان</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واهيا</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A72BB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A72BB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A72BB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الأخبار</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فيرفع الموقوف</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ص</w:t>
      </w:r>
      <w:r w:rsidR="00A6798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 المقطوع</w:t>
      </w:r>
      <w:r w:rsidR="00A67988" w:rsidRPr="00814A3A">
        <w:rPr>
          <w:rFonts w:ascii="Traditional Arabic" w:eastAsia="Times New Roman" w:hAnsi="Traditional Arabic" w:cs="Traditional Arabic" w:hint="cs"/>
          <w:sz w:val="36"/>
          <w:szCs w:val="36"/>
          <w:rtl/>
        </w:rPr>
        <w:t>َ</w:t>
      </w:r>
      <w:r w:rsidR="00201D8A" w:rsidRPr="00201D8A">
        <w:rPr>
          <w:rFonts w:ascii="Traditional Arabic" w:eastAsia="Times New Roman" w:hAnsi="Traditional Arabic" w:cs="Traditional Arabic" w:hint="cs"/>
          <w:sz w:val="36"/>
          <w:szCs w:val="36"/>
          <w:vertAlign w:val="superscript"/>
          <w:rtl/>
        </w:rPr>
        <w:t>(</w:t>
      </w:r>
      <w:r w:rsidR="00201D8A" w:rsidRPr="00201D8A">
        <w:rPr>
          <w:rStyle w:val="a4"/>
          <w:rFonts w:ascii="Traditional Arabic" w:eastAsia="Times New Roman" w:hAnsi="Traditional Arabic" w:cs="Traditional Arabic"/>
          <w:sz w:val="36"/>
          <w:szCs w:val="36"/>
          <w:rtl/>
        </w:rPr>
        <w:footnoteReference w:id="13"/>
      </w:r>
      <w:r w:rsidR="00201D8A" w:rsidRPr="00201D8A">
        <w:rPr>
          <w:rFonts w:ascii="Traditional Arabic" w:eastAsia="Times New Roman" w:hAnsi="Traditional Arabic" w:cs="Traditional Arabic" w:hint="cs"/>
          <w:sz w:val="36"/>
          <w:szCs w:val="36"/>
          <w:vertAlign w:val="superscript"/>
          <w:rtl/>
        </w:rPr>
        <w:t>)</w:t>
      </w:r>
      <w:r w:rsidR="00A67988" w:rsidRPr="00814A3A">
        <w:rPr>
          <w:rFonts w:ascii="Traditional Arabic" w:eastAsia="Times New Roman" w:hAnsi="Traditional Arabic" w:cs="Traditional Arabic" w:hint="cs"/>
          <w:sz w:val="36"/>
          <w:szCs w:val="36"/>
          <w:rtl/>
        </w:rPr>
        <w:t>.</w:t>
      </w:r>
    </w:p>
    <w:p w:rsidR="0022012A" w:rsidRPr="00814A3A" w:rsidRDefault="00B07909" w:rsidP="000C7203">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22012A" w:rsidRPr="00814A3A">
        <w:rPr>
          <w:rFonts w:ascii="Traditional Arabic" w:eastAsia="Times New Roman" w:hAnsi="Traditional Arabic" w:cs="Traditional Arabic" w:hint="cs"/>
          <w:sz w:val="36"/>
          <w:szCs w:val="36"/>
          <w:rtl/>
        </w:rPr>
        <w:t>ّ</w:t>
      </w:r>
      <w:r w:rsidR="0022012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لم</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 حديثا</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منكرا</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لا إسنادا</w:t>
      </w:r>
      <w:r w:rsidR="0022012A" w:rsidRPr="00814A3A">
        <w:rPr>
          <w:rFonts w:ascii="Traditional Arabic" w:eastAsia="Times New Roman" w:hAnsi="Traditional Arabic" w:cs="Traditional Arabic" w:hint="cs"/>
          <w:sz w:val="36"/>
          <w:szCs w:val="36"/>
          <w:rtl/>
        </w:rPr>
        <w:t>ً</w:t>
      </w:r>
      <w:r w:rsidR="00CB553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ولا م</w:t>
      </w:r>
      <w:r w:rsidR="00CB553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وأرجو أن</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صالح</w:t>
      </w:r>
      <w:r w:rsidR="0022012A" w:rsidRPr="00814A3A">
        <w:rPr>
          <w:rFonts w:ascii="Traditional Arabic" w:eastAsia="Times New Roman" w:hAnsi="Traditional Arabic" w:cs="Traditional Arabic" w:hint="cs"/>
          <w:sz w:val="36"/>
          <w:szCs w:val="36"/>
          <w:rtl/>
        </w:rPr>
        <w:t>ٌ</w:t>
      </w:r>
      <w:r w:rsidR="009C6FE7" w:rsidRPr="009C6FE7">
        <w:rPr>
          <w:rFonts w:ascii="Traditional Arabic" w:eastAsia="Times New Roman" w:hAnsi="Traditional Arabic" w:cs="Traditional Arabic" w:hint="cs"/>
          <w:sz w:val="36"/>
          <w:szCs w:val="36"/>
          <w:vertAlign w:val="superscript"/>
          <w:rtl/>
        </w:rPr>
        <w:t>(</w:t>
      </w:r>
      <w:r w:rsidR="009C6FE7" w:rsidRPr="009C6FE7">
        <w:rPr>
          <w:rStyle w:val="a4"/>
          <w:rFonts w:ascii="Traditional Arabic" w:eastAsia="Times New Roman" w:hAnsi="Traditional Arabic" w:cs="Traditional Arabic"/>
          <w:sz w:val="36"/>
          <w:szCs w:val="36"/>
          <w:rtl/>
        </w:rPr>
        <w:footnoteReference w:id="14"/>
      </w:r>
      <w:r w:rsidR="009C6FE7" w:rsidRPr="009C6FE7">
        <w:rPr>
          <w:rFonts w:ascii="Traditional Arabic" w:eastAsia="Times New Roman" w:hAnsi="Traditional Arabic" w:cs="Traditional Arabic" w:hint="cs"/>
          <w:sz w:val="36"/>
          <w:szCs w:val="36"/>
          <w:vertAlign w:val="superscript"/>
          <w:rtl/>
        </w:rPr>
        <w:t>)</w:t>
      </w:r>
      <w:r w:rsidR="0022012A" w:rsidRPr="00814A3A">
        <w:rPr>
          <w:rFonts w:ascii="Traditional Arabic" w:eastAsia="Times New Roman" w:hAnsi="Traditional Arabic" w:cs="Traditional Arabic" w:hint="cs"/>
          <w:sz w:val="36"/>
          <w:szCs w:val="36"/>
          <w:rtl/>
        </w:rPr>
        <w:t>.</w:t>
      </w:r>
    </w:p>
    <w:p w:rsidR="0022012A" w:rsidRPr="00814A3A" w:rsidRDefault="0022012A" w:rsidP="000C7203">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زيد</w:t>
      </w:r>
      <w:r w:rsidR="00281081" w:rsidRPr="00281081">
        <w:rPr>
          <w:rFonts w:ascii="Traditional Arabic" w:eastAsia="Times New Roman" w:hAnsi="Traditional Arabic" w:cs="Traditional Arabic" w:hint="cs"/>
          <w:sz w:val="36"/>
          <w:szCs w:val="36"/>
          <w:vertAlign w:val="superscript"/>
          <w:rtl/>
        </w:rPr>
        <w:t>(</w:t>
      </w:r>
      <w:r w:rsidR="00281081" w:rsidRPr="00281081">
        <w:rPr>
          <w:rStyle w:val="a4"/>
          <w:rFonts w:ascii="Traditional Arabic" w:eastAsia="Times New Roman" w:hAnsi="Traditional Arabic" w:cs="Traditional Arabic"/>
          <w:sz w:val="36"/>
          <w:szCs w:val="36"/>
          <w:rtl/>
        </w:rPr>
        <w:footnoteReference w:id="15"/>
      </w:r>
      <w:r w:rsidR="00281081" w:rsidRPr="0028108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الق</w:t>
      </w:r>
      <w:r w:rsidR="003D7B5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3D7B5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وسي</w:t>
      </w:r>
      <w:r w:rsidR="003D7B5A">
        <w:rPr>
          <w:rFonts w:ascii="Traditional Arabic" w:eastAsia="Times New Roman" w:hAnsi="Traditional Arabic" w:cs="Traditional Arabic" w:hint="cs"/>
          <w:sz w:val="36"/>
          <w:szCs w:val="36"/>
          <w:rtl/>
        </w:rPr>
        <w:t>ّ</w:t>
      </w:r>
      <w:proofErr w:type="spellEnd"/>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سمعت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علي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بن</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المديني يقول: </w:t>
      </w:r>
      <w:r w:rsidR="00B07909" w:rsidRPr="00814A3A">
        <w:rPr>
          <w:rFonts w:ascii="Traditional Arabic" w:eastAsia="Times New Roman" w:hAnsi="Traditional Arabic" w:cs="Traditional Arabic"/>
          <w:sz w:val="36"/>
          <w:szCs w:val="36"/>
          <w:rtl/>
        </w:rPr>
        <w:t>ليس</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في و</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ل</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زيد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بن</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أسلم ثقة</w:t>
      </w:r>
      <w:r w:rsidR="00256B91" w:rsidRPr="00256B91">
        <w:rPr>
          <w:rFonts w:ascii="Traditional Arabic" w:eastAsia="Times New Roman" w:hAnsi="Traditional Arabic" w:cs="Traditional Arabic" w:hint="cs"/>
          <w:sz w:val="36"/>
          <w:szCs w:val="36"/>
          <w:vertAlign w:val="superscript"/>
          <w:rtl/>
        </w:rPr>
        <w:t>(</w:t>
      </w:r>
      <w:r w:rsidR="00256B91" w:rsidRPr="00256B91">
        <w:rPr>
          <w:rStyle w:val="a4"/>
          <w:rFonts w:ascii="Traditional Arabic" w:eastAsia="Times New Roman" w:hAnsi="Traditional Arabic" w:cs="Traditional Arabic"/>
          <w:sz w:val="36"/>
          <w:szCs w:val="36"/>
          <w:rtl/>
        </w:rPr>
        <w:footnoteReference w:id="16"/>
      </w:r>
      <w:r w:rsidR="00256B91" w:rsidRPr="00256B9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22012A" w:rsidRPr="00814A3A" w:rsidRDefault="00B07909" w:rsidP="00067DC7">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البخاري</w:t>
      </w:r>
      <w:r w:rsidR="0022012A" w:rsidRPr="00814A3A">
        <w:rPr>
          <w:rFonts w:ascii="Traditional Arabic" w:eastAsia="Times New Roman" w:hAnsi="Traditional Arabic" w:cs="Traditional Arabic" w:hint="cs"/>
          <w:sz w:val="36"/>
          <w:szCs w:val="36"/>
          <w:rtl/>
        </w:rPr>
        <w:t>ُّ</w:t>
      </w:r>
      <w:r w:rsidR="0022012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ض</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عبد</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الرحمن بن</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زيد</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وأم</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أ</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واه أسامة</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وعبد</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فذ</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عنهما صلاحا</w:t>
      </w:r>
      <w:r w:rsidR="0022012A" w:rsidRPr="00814A3A">
        <w:rPr>
          <w:rFonts w:ascii="Traditional Arabic" w:eastAsia="Times New Roman" w:hAnsi="Traditional Arabic" w:cs="Traditional Arabic" w:hint="cs"/>
          <w:sz w:val="36"/>
          <w:szCs w:val="36"/>
          <w:rtl/>
        </w:rPr>
        <w:t>ً</w:t>
      </w:r>
      <w:r w:rsidR="004464E8" w:rsidRPr="004464E8">
        <w:rPr>
          <w:rFonts w:ascii="Traditional Arabic" w:eastAsia="Times New Roman" w:hAnsi="Traditional Arabic" w:cs="Traditional Arabic" w:hint="cs"/>
          <w:sz w:val="36"/>
          <w:szCs w:val="36"/>
          <w:vertAlign w:val="superscript"/>
          <w:rtl/>
        </w:rPr>
        <w:t>(</w:t>
      </w:r>
      <w:r w:rsidR="004464E8" w:rsidRPr="004464E8">
        <w:rPr>
          <w:rStyle w:val="a4"/>
          <w:rFonts w:ascii="Traditional Arabic" w:eastAsia="Times New Roman" w:hAnsi="Traditional Arabic" w:cs="Traditional Arabic"/>
          <w:sz w:val="36"/>
          <w:szCs w:val="36"/>
          <w:rtl/>
        </w:rPr>
        <w:footnoteReference w:id="17"/>
      </w:r>
      <w:r w:rsidR="004464E8" w:rsidRPr="004464E8">
        <w:rPr>
          <w:rFonts w:ascii="Traditional Arabic" w:eastAsia="Times New Roman" w:hAnsi="Traditional Arabic" w:cs="Traditional Arabic" w:hint="cs"/>
          <w:sz w:val="36"/>
          <w:szCs w:val="36"/>
          <w:vertAlign w:val="superscript"/>
          <w:rtl/>
        </w:rPr>
        <w:t>)</w:t>
      </w:r>
      <w:r w:rsidR="0022012A" w:rsidRPr="00814A3A">
        <w:rPr>
          <w:rFonts w:ascii="Traditional Arabic" w:eastAsia="Times New Roman" w:hAnsi="Traditional Arabic" w:cs="Traditional Arabic" w:hint="cs"/>
          <w:sz w:val="36"/>
          <w:szCs w:val="36"/>
          <w:rtl/>
        </w:rPr>
        <w:t>.</w:t>
      </w:r>
    </w:p>
    <w:p w:rsidR="0022012A" w:rsidRPr="00814A3A" w:rsidRDefault="00B07909" w:rsidP="00067DC7">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ه يعقوب الفسوي في </w:t>
      </w:r>
      <w:r w:rsidR="0022012A" w:rsidRPr="005F1F89">
        <w:rPr>
          <w:rFonts w:ascii="Traditional Arabic" w:eastAsia="Times New Roman" w:hAnsi="Traditional Arabic" w:cs="Traditional Arabic" w:hint="cs"/>
          <w:sz w:val="28"/>
          <w:szCs w:val="28"/>
          <w:rtl/>
        </w:rPr>
        <w:t>(</w:t>
      </w:r>
      <w:r w:rsidR="005F1F89" w:rsidRPr="005F1F89">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sz w:val="36"/>
          <w:szCs w:val="36"/>
          <w:rtl/>
        </w:rPr>
        <w:t>باب</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رغب عن الر</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واية</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عنهم</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وكنت</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أسمع</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أصحاب</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ي</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ض</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22012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ونهم</w:t>
      </w:r>
      <w:r w:rsidR="005F1F89" w:rsidRPr="005F1F89">
        <w:rPr>
          <w:rFonts w:ascii="Traditional Arabic" w:eastAsia="Times New Roman" w:hAnsi="Traditional Arabic" w:cs="Traditional Arabic" w:hint="cs"/>
          <w:sz w:val="28"/>
          <w:szCs w:val="28"/>
          <w:rtl/>
        </w:rPr>
        <w:t>))</w:t>
      </w:r>
      <w:r w:rsidR="0054331E" w:rsidRPr="0054331E">
        <w:rPr>
          <w:rFonts w:ascii="Traditional Arabic" w:eastAsia="Times New Roman" w:hAnsi="Traditional Arabic" w:cs="Traditional Arabic" w:hint="cs"/>
          <w:sz w:val="36"/>
          <w:szCs w:val="36"/>
          <w:vertAlign w:val="superscript"/>
          <w:rtl/>
        </w:rPr>
        <w:t>(</w:t>
      </w:r>
      <w:r w:rsidR="0054331E" w:rsidRPr="0054331E">
        <w:rPr>
          <w:rStyle w:val="a4"/>
          <w:rFonts w:ascii="Traditional Arabic" w:eastAsia="Times New Roman" w:hAnsi="Traditional Arabic" w:cs="Traditional Arabic"/>
          <w:sz w:val="36"/>
          <w:szCs w:val="36"/>
          <w:rtl/>
        </w:rPr>
        <w:footnoteReference w:id="18"/>
      </w:r>
      <w:r w:rsidR="0054331E" w:rsidRPr="0054331E">
        <w:rPr>
          <w:rFonts w:ascii="Traditional Arabic" w:eastAsia="Times New Roman" w:hAnsi="Traditional Arabic" w:cs="Traditional Arabic" w:hint="cs"/>
          <w:sz w:val="36"/>
          <w:szCs w:val="36"/>
          <w:vertAlign w:val="superscript"/>
          <w:rtl/>
        </w:rPr>
        <w:t>)</w:t>
      </w:r>
      <w:r w:rsidR="0022012A" w:rsidRPr="00814A3A">
        <w:rPr>
          <w:rFonts w:ascii="Traditional Arabic" w:eastAsia="Times New Roman" w:hAnsi="Traditional Arabic" w:cs="Traditional Arabic" w:hint="cs"/>
          <w:sz w:val="36"/>
          <w:szCs w:val="36"/>
          <w:rtl/>
        </w:rPr>
        <w:t>.</w:t>
      </w:r>
    </w:p>
    <w:p w:rsidR="00D67442" w:rsidRPr="00814A3A" w:rsidRDefault="0022012A" w:rsidP="00067DC7">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w:t>
      </w: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ابن</w:t>
      </w:r>
      <w:r w:rsidR="00D67442" w:rsidRPr="00814A3A">
        <w:rPr>
          <w:rFonts w:ascii="Traditional Arabic" w:eastAsia="Times New Roman" w:hAnsi="Traditional Arabic" w:cs="Traditional Arabic" w:hint="cs"/>
          <w:sz w:val="36"/>
          <w:szCs w:val="36"/>
          <w:rtl/>
        </w:rPr>
        <w:t>ُ</w:t>
      </w:r>
      <w:r w:rsidR="00D67442" w:rsidRPr="00814A3A">
        <w:rPr>
          <w:rFonts w:ascii="Traditional Arabic" w:eastAsia="Times New Roman" w:hAnsi="Traditional Arabic" w:cs="Traditional Arabic"/>
          <w:sz w:val="36"/>
          <w:szCs w:val="36"/>
          <w:rtl/>
        </w:rPr>
        <w:t xml:space="preserve"> الجارود: </w:t>
      </w:r>
      <w:r w:rsidR="00B07909" w:rsidRPr="00814A3A">
        <w:rPr>
          <w:rFonts w:ascii="Traditional Arabic" w:eastAsia="Times New Roman" w:hAnsi="Traditional Arabic" w:cs="Traditional Arabic"/>
          <w:sz w:val="36"/>
          <w:szCs w:val="36"/>
          <w:rtl/>
        </w:rPr>
        <w:t>هو مم</w:t>
      </w:r>
      <w:r w:rsidR="00D6744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w:t>
      </w:r>
      <w:r w:rsidR="00D6744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ي</w:t>
      </w:r>
      <w:r w:rsidR="00D6744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حت</w:t>
      </w:r>
      <w:r w:rsidR="00D6744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w:t>
      </w:r>
      <w:r w:rsidR="00D6744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ل</w:t>
      </w:r>
      <w:r w:rsidR="00D6744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حديث</w:t>
      </w:r>
      <w:r w:rsidR="00D67442" w:rsidRPr="00814A3A">
        <w:rPr>
          <w:rFonts w:ascii="Traditional Arabic" w:eastAsia="Times New Roman" w:hAnsi="Traditional Arabic" w:cs="Traditional Arabic" w:hint="cs"/>
          <w:sz w:val="36"/>
          <w:szCs w:val="36"/>
          <w:rtl/>
        </w:rPr>
        <w:t>ُ</w:t>
      </w:r>
      <w:r w:rsidR="00D67442" w:rsidRPr="00814A3A">
        <w:rPr>
          <w:rFonts w:ascii="Traditional Arabic" w:eastAsia="Times New Roman" w:hAnsi="Traditional Arabic" w:cs="Traditional Arabic"/>
          <w:sz w:val="36"/>
          <w:szCs w:val="36"/>
          <w:rtl/>
        </w:rPr>
        <w:t>ه</w:t>
      </w:r>
      <w:r w:rsidR="0037505F" w:rsidRPr="0037505F">
        <w:rPr>
          <w:rFonts w:ascii="Traditional Arabic" w:eastAsia="Times New Roman" w:hAnsi="Traditional Arabic" w:cs="Traditional Arabic" w:hint="cs"/>
          <w:sz w:val="36"/>
          <w:szCs w:val="36"/>
          <w:vertAlign w:val="superscript"/>
          <w:rtl/>
        </w:rPr>
        <w:t>(</w:t>
      </w:r>
      <w:r w:rsidR="0037505F" w:rsidRPr="0037505F">
        <w:rPr>
          <w:rStyle w:val="a4"/>
          <w:rFonts w:ascii="Traditional Arabic" w:eastAsia="Times New Roman" w:hAnsi="Traditional Arabic" w:cs="Traditional Arabic"/>
          <w:sz w:val="36"/>
          <w:szCs w:val="36"/>
          <w:rtl/>
        </w:rPr>
        <w:footnoteReference w:id="19"/>
      </w:r>
      <w:r w:rsidR="0037505F" w:rsidRPr="0037505F">
        <w:rPr>
          <w:rFonts w:ascii="Traditional Arabic" w:eastAsia="Times New Roman" w:hAnsi="Traditional Arabic" w:cs="Traditional Arabic" w:hint="cs"/>
          <w:sz w:val="36"/>
          <w:szCs w:val="36"/>
          <w:vertAlign w:val="superscript"/>
          <w:rtl/>
        </w:rPr>
        <w:t>)</w:t>
      </w:r>
      <w:r w:rsidR="00D67442" w:rsidRPr="00814A3A">
        <w:rPr>
          <w:rFonts w:ascii="Traditional Arabic" w:eastAsia="Times New Roman" w:hAnsi="Traditional Arabic" w:cs="Traditional Arabic" w:hint="cs"/>
          <w:sz w:val="36"/>
          <w:szCs w:val="36"/>
          <w:rtl/>
        </w:rPr>
        <w:t>.</w:t>
      </w:r>
    </w:p>
    <w:p w:rsidR="00D67442" w:rsidRPr="00814A3A" w:rsidRDefault="00D67442" w:rsidP="00067DC7">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الآجر</w:t>
      </w:r>
      <w:r w:rsidR="005F1F8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ي عن أبي داود: </w:t>
      </w:r>
      <w:r w:rsidR="00B07909" w:rsidRPr="00814A3A">
        <w:rPr>
          <w:rFonts w:ascii="Traditional Arabic" w:eastAsia="Times New Roman" w:hAnsi="Traditional Arabic" w:cs="Traditional Arabic"/>
          <w:sz w:val="36"/>
          <w:szCs w:val="36"/>
          <w:rtl/>
        </w:rPr>
        <w:t>ضعيف</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قليل</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الحديث</w:t>
      </w:r>
      <w:r w:rsidRPr="00814A3A">
        <w:rPr>
          <w:rFonts w:ascii="Traditional Arabic" w:eastAsia="Times New Roman" w:hAnsi="Traditional Arabic" w:cs="Traditional Arabic" w:hint="cs"/>
          <w:sz w:val="36"/>
          <w:szCs w:val="36"/>
          <w:rtl/>
        </w:rPr>
        <w:t>ِ</w:t>
      </w:r>
      <w:r w:rsidR="008F7D19" w:rsidRPr="008F7D19">
        <w:rPr>
          <w:rFonts w:ascii="Traditional Arabic" w:eastAsia="Times New Roman" w:hAnsi="Traditional Arabic" w:cs="Traditional Arabic" w:hint="cs"/>
          <w:sz w:val="36"/>
          <w:szCs w:val="36"/>
          <w:vertAlign w:val="superscript"/>
          <w:rtl/>
        </w:rPr>
        <w:t>(</w:t>
      </w:r>
      <w:r w:rsidR="008F7D19" w:rsidRPr="008F7D19">
        <w:rPr>
          <w:rStyle w:val="a4"/>
          <w:rFonts w:ascii="Traditional Arabic" w:eastAsia="Times New Roman" w:hAnsi="Traditional Arabic" w:cs="Traditional Arabic"/>
          <w:sz w:val="36"/>
          <w:szCs w:val="36"/>
          <w:rtl/>
        </w:rPr>
        <w:footnoteReference w:id="20"/>
      </w:r>
      <w:r w:rsidR="008F7D19" w:rsidRPr="008F7D19">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r w:rsidR="00D031CE">
        <w:rPr>
          <w:rFonts w:ascii="Traditional Arabic" w:eastAsia="Times New Roman" w:hAnsi="Traditional Arabic" w:cs="Traditional Arabic" w:hint="cs"/>
          <w:sz w:val="36"/>
          <w:szCs w:val="36"/>
          <w:rtl/>
        </w:rPr>
        <w:t xml:space="preserve"> /</w:t>
      </w:r>
      <w:r w:rsidR="00D031CE" w:rsidRPr="00D031CE">
        <w:rPr>
          <w:rFonts w:ascii="Traditional Arabic" w:eastAsia="Times New Roman" w:hAnsi="Traditional Arabic" w:cs="Traditional Arabic" w:hint="cs"/>
          <w:sz w:val="36"/>
          <w:szCs w:val="36"/>
          <w:vertAlign w:val="superscript"/>
          <w:rtl/>
        </w:rPr>
        <w:t>(</w:t>
      </w:r>
      <w:r w:rsidR="00D031CE" w:rsidRPr="00D031CE">
        <w:rPr>
          <w:rStyle w:val="a4"/>
          <w:rFonts w:ascii="Traditional Arabic" w:eastAsia="Times New Roman" w:hAnsi="Traditional Arabic" w:cs="Traditional Arabic"/>
          <w:sz w:val="36"/>
          <w:szCs w:val="36"/>
          <w:rtl/>
        </w:rPr>
        <w:footnoteReference w:id="21"/>
      </w:r>
      <w:r w:rsidR="00D031CE" w:rsidRPr="00D031CE">
        <w:rPr>
          <w:rFonts w:ascii="Traditional Arabic" w:eastAsia="Times New Roman" w:hAnsi="Traditional Arabic" w:cs="Traditional Arabic" w:hint="cs"/>
          <w:sz w:val="36"/>
          <w:szCs w:val="36"/>
          <w:vertAlign w:val="superscript"/>
          <w:rtl/>
        </w:rPr>
        <w:t>)</w:t>
      </w:r>
      <w:r w:rsidR="00D031CE">
        <w:rPr>
          <w:rFonts w:ascii="Traditional Arabic" w:eastAsia="Times New Roman" w:hAnsi="Traditional Arabic" w:cs="Traditional Arabic" w:hint="cs"/>
          <w:sz w:val="36"/>
          <w:szCs w:val="36"/>
          <w:rtl/>
        </w:rPr>
        <w:t>.</w:t>
      </w:r>
      <w:r w:rsidR="00D948DE">
        <w:rPr>
          <w:rFonts w:ascii="Traditional Arabic" w:eastAsia="Times New Roman" w:hAnsi="Traditional Arabic" w:cs="Traditional Arabic" w:hint="cs"/>
          <w:sz w:val="36"/>
          <w:szCs w:val="36"/>
          <w:rtl/>
        </w:rPr>
        <w:t xml:space="preserve"> </w:t>
      </w:r>
    </w:p>
    <w:p w:rsidR="00BC155B" w:rsidRPr="00814A3A" w:rsidRDefault="00B25C11" w:rsidP="00067DC7">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3D512E">
        <w:rPr>
          <w:rFonts w:ascii="Traditional Arabic" w:eastAsia="Times New Roman" w:hAnsi="Traditional Arabic" w:cs="Traditional Arabic" w:hint="cs"/>
          <w:sz w:val="36"/>
          <w:szCs w:val="36"/>
          <w:rtl/>
        </w:rPr>
        <w:t>346</w:t>
      </w:r>
      <w:r w:rsidRPr="00814A3A">
        <w:rPr>
          <w:rFonts w:ascii="Traditional Arabic" w:eastAsia="Times New Roman" w:hAnsi="Traditional Arabic" w:cs="Traditional Arabic" w:hint="cs"/>
          <w:sz w:val="36"/>
          <w:szCs w:val="36"/>
          <w:rtl/>
        </w:rPr>
        <w:t>]-</w:t>
      </w:r>
      <w:r w:rsidR="00D15530" w:rsidRPr="00814A3A">
        <w:rPr>
          <w:rFonts w:ascii="Traditional Arabic" w:eastAsia="Times New Roman" w:hAnsi="Traditional Arabic" w:cs="Traditional Arabic"/>
          <w:sz w:val="36"/>
          <w:szCs w:val="36"/>
          <w:rtl/>
        </w:rPr>
        <w:t xml:space="preserve"> </w:t>
      </w:r>
      <w:r w:rsidR="00D15530"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ع</w:t>
      </w:r>
      <w:r w:rsidR="00D15530" w:rsidRPr="00814A3A">
        <w:rPr>
          <w:rFonts w:ascii="Traditional Arabic" w:eastAsia="Times New Roman" w:hAnsi="Traditional Arabic" w:cs="Traditional Arabic" w:hint="cs"/>
          <w:sz w:val="36"/>
          <w:szCs w:val="36"/>
          <w:rtl/>
        </w:rPr>
        <w:t>)</w:t>
      </w:r>
      <w:r w:rsidR="00BC155B" w:rsidRPr="00814A3A">
        <w:rPr>
          <w:rFonts w:ascii="Traditional Arabic" w:eastAsia="Times New Roman" w:hAnsi="Traditional Arabic" w:cs="Traditional Arabic"/>
          <w:sz w:val="36"/>
          <w:szCs w:val="36"/>
          <w:rtl/>
        </w:rPr>
        <w:t xml:space="preserve"> </w:t>
      </w:r>
      <w:r w:rsidR="00BC155B" w:rsidRPr="00490061">
        <w:rPr>
          <w:rFonts w:ascii="Traditional Arabic" w:eastAsia="Times New Roman" w:hAnsi="Traditional Arabic" w:cs="Traditional Arabic"/>
          <w:b/>
          <w:bCs/>
          <w:sz w:val="36"/>
          <w:szCs w:val="36"/>
          <w:rtl/>
        </w:rPr>
        <w:t>أسامة</w:t>
      </w:r>
      <w:r w:rsidR="00B07909" w:rsidRPr="00490061">
        <w:rPr>
          <w:rFonts w:ascii="Traditional Arabic" w:eastAsia="Times New Roman" w:hAnsi="Traditional Arabic" w:cs="Traditional Arabic"/>
          <w:b/>
          <w:bCs/>
          <w:sz w:val="36"/>
          <w:szCs w:val="36"/>
          <w:rtl/>
        </w:rPr>
        <w:t xml:space="preserve"> بن زيد بن حارثة</w:t>
      </w:r>
      <w:r w:rsidR="00B07909" w:rsidRPr="00814A3A">
        <w:rPr>
          <w:rFonts w:ascii="Traditional Arabic" w:eastAsia="Times New Roman" w:hAnsi="Traditional Arabic" w:cs="Traditional Arabic"/>
          <w:sz w:val="36"/>
          <w:szCs w:val="36"/>
          <w:rtl/>
        </w:rPr>
        <w:t xml:space="preserve"> بن ش</w:t>
      </w:r>
      <w:r w:rsidR="003F0330">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w:t>
      </w:r>
      <w:r w:rsidR="003F0330">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احيل</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الكلبي</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محم</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00C962A9" w:rsidRPr="00C962A9">
        <w:rPr>
          <w:rFonts w:ascii="Traditional Arabic" w:eastAsia="Times New Roman" w:hAnsi="Traditional Arabic" w:cs="Traditional Arabic" w:hint="cs"/>
          <w:sz w:val="36"/>
          <w:szCs w:val="36"/>
          <w:vertAlign w:val="superscript"/>
          <w:rtl/>
        </w:rPr>
        <w:t>(</w:t>
      </w:r>
      <w:r w:rsidR="00C962A9" w:rsidRPr="00C962A9">
        <w:rPr>
          <w:rStyle w:val="a4"/>
          <w:rFonts w:ascii="Traditional Arabic" w:eastAsia="Times New Roman" w:hAnsi="Traditional Arabic" w:cs="Traditional Arabic"/>
          <w:sz w:val="36"/>
          <w:szCs w:val="36"/>
          <w:rtl/>
        </w:rPr>
        <w:footnoteReference w:id="22"/>
      </w:r>
      <w:r w:rsidR="00C962A9" w:rsidRPr="00C962A9">
        <w:rPr>
          <w:rFonts w:ascii="Traditional Arabic" w:eastAsia="Times New Roman" w:hAnsi="Traditional Arabic" w:cs="Traditional Arabic" w:hint="cs"/>
          <w:sz w:val="36"/>
          <w:szCs w:val="36"/>
          <w:vertAlign w:val="superscript"/>
          <w:rtl/>
        </w:rPr>
        <w:t>)</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وي</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قال</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زيد</w:t>
      </w:r>
      <w:r w:rsidR="00356ABA" w:rsidRPr="00356ABA">
        <w:rPr>
          <w:rFonts w:ascii="Traditional Arabic" w:eastAsia="Times New Roman" w:hAnsi="Traditional Arabic" w:cs="Traditional Arabic" w:hint="cs"/>
          <w:sz w:val="36"/>
          <w:szCs w:val="36"/>
          <w:vertAlign w:val="superscript"/>
          <w:rtl/>
        </w:rPr>
        <w:t>(</w:t>
      </w:r>
      <w:r w:rsidR="00356ABA" w:rsidRPr="00356ABA">
        <w:rPr>
          <w:rStyle w:val="a4"/>
          <w:rFonts w:ascii="Traditional Arabic" w:eastAsia="Times New Roman" w:hAnsi="Traditional Arabic" w:cs="Traditional Arabic"/>
          <w:sz w:val="36"/>
          <w:szCs w:val="36"/>
          <w:rtl/>
        </w:rPr>
        <w:footnoteReference w:id="23"/>
      </w:r>
      <w:r w:rsidR="00356ABA" w:rsidRPr="00356ABA">
        <w:rPr>
          <w:rFonts w:ascii="Traditional Arabic" w:eastAsia="Times New Roman" w:hAnsi="Traditional Arabic" w:cs="Traditional Arabic" w:hint="cs"/>
          <w:sz w:val="36"/>
          <w:szCs w:val="36"/>
          <w:vertAlign w:val="superscript"/>
          <w:rtl/>
        </w:rPr>
        <w:t>)</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وق</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يل</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غير ذلك</w:t>
      </w:r>
      <w:r w:rsidR="00BC155B" w:rsidRPr="00814A3A">
        <w:rPr>
          <w:rFonts w:ascii="Traditional Arabic" w:eastAsia="Times New Roman" w:hAnsi="Traditional Arabic" w:cs="Traditional Arabic" w:hint="cs"/>
          <w:sz w:val="36"/>
          <w:szCs w:val="36"/>
          <w:rtl/>
        </w:rPr>
        <w:t xml:space="preserve"> في</w:t>
      </w:r>
      <w:r w:rsidR="00B07909" w:rsidRPr="00814A3A">
        <w:rPr>
          <w:rFonts w:ascii="Traditional Arabic" w:eastAsia="Times New Roman" w:hAnsi="Traditional Arabic" w:cs="Traditional Arabic"/>
          <w:sz w:val="36"/>
          <w:szCs w:val="36"/>
          <w:rtl/>
        </w:rPr>
        <w:t xml:space="preserve"> ك</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نيت</w:t>
      </w:r>
      <w:r w:rsidR="00BC155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w:t>
      </w:r>
      <w:r w:rsidR="00E26311" w:rsidRPr="00E26311">
        <w:rPr>
          <w:rFonts w:ascii="Traditional Arabic" w:eastAsia="Times New Roman" w:hAnsi="Traditional Arabic" w:cs="Traditional Arabic" w:hint="cs"/>
          <w:sz w:val="36"/>
          <w:szCs w:val="36"/>
          <w:vertAlign w:val="superscript"/>
          <w:rtl/>
        </w:rPr>
        <w:t>(</w:t>
      </w:r>
      <w:r w:rsidR="00E26311" w:rsidRPr="00E26311">
        <w:rPr>
          <w:rStyle w:val="a4"/>
          <w:rFonts w:ascii="Traditional Arabic" w:eastAsia="Times New Roman" w:hAnsi="Traditional Arabic" w:cs="Traditional Arabic"/>
          <w:sz w:val="36"/>
          <w:szCs w:val="36"/>
          <w:rtl/>
        </w:rPr>
        <w:footnoteReference w:id="24"/>
      </w:r>
      <w:r w:rsidR="00E26311" w:rsidRPr="00E26311">
        <w:rPr>
          <w:rFonts w:ascii="Traditional Arabic" w:eastAsia="Times New Roman" w:hAnsi="Traditional Arabic" w:cs="Traditional Arabic" w:hint="cs"/>
          <w:sz w:val="36"/>
          <w:szCs w:val="36"/>
          <w:vertAlign w:val="superscript"/>
          <w:rtl/>
        </w:rPr>
        <w:t>)</w:t>
      </w:r>
      <w:r w:rsidR="00BC155B" w:rsidRPr="00814A3A">
        <w:rPr>
          <w:rFonts w:ascii="Traditional Arabic" w:eastAsia="Times New Roman" w:hAnsi="Traditional Arabic" w:cs="Traditional Arabic" w:hint="cs"/>
          <w:sz w:val="36"/>
          <w:szCs w:val="36"/>
          <w:rtl/>
        </w:rPr>
        <w:t>.</w:t>
      </w:r>
    </w:p>
    <w:p w:rsidR="00BC155B" w:rsidRPr="00814A3A" w:rsidRDefault="00B07909" w:rsidP="00067DC7">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الح</w:t>
      </w:r>
      <w:r w:rsidR="00BA1EB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w:t>
      </w:r>
      <w:r w:rsidR="00BA1EB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C11B18">
        <w:rPr>
          <w:rFonts w:ascii="Traditional Arabic" w:eastAsia="Times New Roman" w:hAnsi="Traditional Arabic" w:cs="Traditional Arabic" w:hint="cs"/>
          <w:sz w:val="36"/>
          <w:szCs w:val="36"/>
          <w:rtl/>
        </w:rPr>
        <w:t>ِّ</w:t>
      </w:r>
      <w:r w:rsidR="00E26311" w:rsidRPr="00E26311">
        <w:rPr>
          <w:rFonts w:ascii="Traditional Arabic" w:eastAsia="Times New Roman" w:hAnsi="Traditional Arabic" w:cs="Traditional Arabic" w:hint="cs"/>
          <w:sz w:val="36"/>
          <w:szCs w:val="36"/>
          <w:vertAlign w:val="superscript"/>
          <w:rtl/>
        </w:rPr>
        <w:t>(</w:t>
      </w:r>
      <w:r w:rsidR="00E26311" w:rsidRPr="00E26311">
        <w:rPr>
          <w:rStyle w:val="a4"/>
          <w:rFonts w:ascii="Traditional Arabic" w:eastAsia="Times New Roman" w:hAnsi="Traditional Arabic" w:cs="Traditional Arabic"/>
          <w:sz w:val="36"/>
          <w:szCs w:val="36"/>
          <w:rtl/>
        </w:rPr>
        <w:footnoteReference w:id="25"/>
      </w:r>
      <w:r w:rsidR="00E26311" w:rsidRPr="00E26311">
        <w:rPr>
          <w:rFonts w:ascii="Traditional Arabic" w:eastAsia="Times New Roman" w:hAnsi="Traditional Arabic" w:cs="Traditional Arabic" w:hint="cs"/>
          <w:sz w:val="36"/>
          <w:szCs w:val="36"/>
          <w:vertAlign w:val="superscript"/>
          <w:rtl/>
        </w:rPr>
        <w:t>)</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مولى رسول</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BC155B"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لله</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E75BB">
        <w:rPr>
          <w:rFonts w:ascii="Traditional Arabic" w:eastAsia="Times New Roman" w:hAnsi="Traditional Arabic" w:cs="Traditional Arabic" w:hint="cs"/>
          <w:sz w:val="36"/>
          <w:szCs w:val="36"/>
          <w:rtl/>
        </w:rPr>
        <w:t>صلى الله عليه وسلم</w:t>
      </w:r>
      <w:r w:rsidR="00F17BF6" w:rsidRPr="00F17BF6">
        <w:rPr>
          <w:rFonts w:ascii="Traditional Arabic" w:eastAsia="Times New Roman" w:hAnsi="Traditional Arabic" w:cs="Traditional Arabic" w:hint="cs"/>
          <w:sz w:val="36"/>
          <w:szCs w:val="36"/>
          <w:vertAlign w:val="superscript"/>
          <w:rtl/>
        </w:rPr>
        <w:t>(</w:t>
      </w:r>
      <w:r w:rsidR="00F17BF6" w:rsidRPr="00F17BF6">
        <w:rPr>
          <w:rStyle w:val="a4"/>
          <w:rFonts w:ascii="Traditional Arabic" w:eastAsia="Times New Roman" w:hAnsi="Traditional Arabic" w:cs="Traditional Arabic"/>
          <w:sz w:val="36"/>
          <w:szCs w:val="36"/>
          <w:rtl/>
        </w:rPr>
        <w:footnoteReference w:id="26"/>
      </w:r>
      <w:r w:rsidR="00F17BF6" w:rsidRPr="00F17BF6">
        <w:rPr>
          <w:rFonts w:ascii="Traditional Arabic" w:eastAsia="Times New Roman" w:hAnsi="Traditional Arabic" w:cs="Traditional Arabic" w:hint="cs"/>
          <w:sz w:val="36"/>
          <w:szCs w:val="36"/>
          <w:vertAlign w:val="superscript"/>
          <w:rtl/>
        </w:rPr>
        <w:t>)</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أ</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أيمن </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حاضنة</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صل</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الله</w:t>
      </w:r>
      <w:r w:rsidR="00BC155B" w:rsidRPr="00814A3A">
        <w:rPr>
          <w:rFonts w:ascii="Traditional Arabic" w:eastAsia="Times New Roman" w:hAnsi="Traditional Arabic" w:cs="Traditional Arabic" w:hint="cs"/>
          <w:sz w:val="36"/>
          <w:szCs w:val="36"/>
          <w:rtl/>
        </w:rPr>
        <w:t>ُ</w:t>
      </w:r>
      <w:r w:rsidR="00BC155B" w:rsidRPr="00814A3A">
        <w:rPr>
          <w:rFonts w:ascii="Traditional Arabic" w:eastAsia="Times New Roman" w:hAnsi="Traditional Arabic" w:cs="Traditional Arabic"/>
          <w:sz w:val="36"/>
          <w:szCs w:val="36"/>
          <w:rtl/>
        </w:rPr>
        <w:t xml:space="preserve"> </w:t>
      </w:r>
      <w:r w:rsidR="00EE75BB">
        <w:rPr>
          <w:rFonts w:ascii="Traditional Arabic" w:eastAsia="Times New Roman" w:hAnsi="Traditional Arabic" w:cs="Traditional Arabic"/>
          <w:sz w:val="36"/>
          <w:szCs w:val="36"/>
          <w:rtl/>
        </w:rPr>
        <w:t>عليه وسلم</w:t>
      </w:r>
      <w:r w:rsidR="00382D7A" w:rsidRPr="00382D7A">
        <w:rPr>
          <w:rFonts w:ascii="Traditional Arabic" w:eastAsia="Times New Roman" w:hAnsi="Traditional Arabic" w:cs="Traditional Arabic" w:hint="cs"/>
          <w:sz w:val="36"/>
          <w:szCs w:val="36"/>
          <w:vertAlign w:val="superscript"/>
          <w:rtl/>
        </w:rPr>
        <w:t>(</w:t>
      </w:r>
      <w:r w:rsidR="00382D7A" w:rsidRPr="00382D7A">
        <w:rPr>
          <w:rStyle w:val="a4"/>
          <w:rFonts w:ascii="Traditional Arabic" w:eastAsia="Times New Roman" w:hAnsi="Traditional Arabic" w:cs="Traditional Arabic"/>
          <w:sz w:val="36"/>
          <w:szCs w:val="36"/>
          <w:rtl/>
        </w:rPr>
        <w:footnoteReference w:id="27"/>
      </w:r>
      <w:r w:rsidR="00382D7A" w:rsidRPr="00382D7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BC155B"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186AAE">
        <w:rPr>
          <w:rFonts w:ascii="Traditional Arabic" w:eastAsia="Times New Roman" w:hAnsi="Traditional Arabic" w:cs="Traditional Arabic"/>
          <w:b/>
          <w:bCs/>
          <w:sz w:val="36"/>
          <w:szCs w:val="36"/>
          <w:rtl/>
        </w:rPr>
        <w:lastRenderedPageBreak/>
        <w:t>روى عن</w:t>
      </w:r>
      <w:r w:rsidR="00BC155B" w:rsidRPr="00186AAE">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الن</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E75BB">
        <w:rPr>
          <w:rFonts w:ascii="Traditional Arabic" w:eastAsia="Times New Roman" w:hAnsi="Traditional Arabic" w:cs="Traditional Arabic" w:hint="cs"/>
          <w:sz w:val="36"/>
          <w:szCs w:val="36"/>
          <w:rtl/>
        </w:rPr>
        <w:t>صلى الله عليه وسلم</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وعن</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أبيه</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وأم</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سلمة.</w:t>
      </w:r>
    </w:p>
    <w:p w:rsidR="00827B2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186AAE">
        <w:rPr>
          <w:rFonts w:ascii="Traditional Arabic" w:eastAsia="Times New Roman" w:hAnsi="Traditional Arabic" w:cs="Traditional Arabic"/>
          <w:b/>
          <w:bCs/>
          <w:sz w:val="36"/>
          <w:szCs w:val="36"/>
          <w:rtl/>
        </w:rPr>
        <w:t>روى عنه</w:t>
      </w:r>
      <w:r w:rsidR="00BC155B" w:rsidRPr="00186AAE">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ابناه الحسن</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CE164F">
        <w:rPr>
          <w:rFonts w:ascii="Traditional Arabic" w:eastAsia="Times New Roman" w:hAnsi="Traditional Arabic" w:cs="Traditional Arabic" w:hint="cs"/>
          <w:sz w:val="36"/>
          <w:szCs w:val="36"/>
          <w:rtl/>
        </w:rPr>
        <w:t>ٌ</w:t>
      </w:r>
      <w:r w:rsidR="00BC155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عب</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هريرة</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وكريب</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عثمان الن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هدي</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 بن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عثمان بن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عف</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وائل</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وعامر</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سعد</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وعروة</w:t>
      </w:r>
      <w:r w:rsidR="00827B29" w:rsidRPr="00814A3A">
        <w:rPr>
          <w:rFonts w:ascii="Traditional Arabic" w:eastAsia="Times New Roman" w:hAnsi="Traditional Arabic" w:cs="Traditional Arabic" w:hint="cs"/>
          <w:sz w:val="36"/>
          <w:szCs w:val="36"/>
          <w:rtl/>
        </w:rPr>
        <w:t>ُ</w:t>
      </w:r>
      <w:r w:rsidR="00827B2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بن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الز</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بير</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والحسن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البصري</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على خلاف</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فيه</w:t>
      </w:r>
      <w:r w:rsidR="00827B29" w:rsidRPr="00814A3A">
        <w:rPr>
          <w:rFonts w:ascii="Traditional Arabic" w:eastAsia="Times New Roman" w:hAnsi="Traditional Arabic" w:cs="Traditional Arabic" w:hint="cs"/>
          <w:sz w:val="36"/>
          <w:szCs w:val="36"/>
          <w:rtl/>
        </w:rPr>
        <w:t>-</w:t>
      </w:r>
      <w:r w:rsidR="00840DCF" w:rsidRPr="00840DCF">
        <w:rPr>
          <w:rFonts w:ascii="Traditional Arabic" w:eastAsia="Times New Roman" w:hAnsi="Traditional Arabic" w:cs="Traditional Arabic" w:hint="cs"/>
          <w:sz w:val="36"/>
          <w:szCs w:val="36"/>
          <w:vertAlign w:val="superscript"/>
          <w:rtl/>
        </w:rPr>
        <w:t>(</w:t>
      </w:r>
      <w:r w:rsidR="00840DCF" w:rsidRPr="00840DCF">
        <w:rPr>
          <w:rStyle w:val="a4"/>
          <w:rFonts w:ascii="Traditional Arabic" w:eastAsia="Times New Roman" w:hAnsi="Traditional Arabic" w:cs="Traditional Arabic"/>
          <w:sz w:val="36"/>
          <w:szCs w:val="36"/>
          <w:rtl/>
        </w:rPr>
        <w:footnoteReference w:id="28"/>
      </w:r>
      <w:r w:rsidR="00840DCF" w:rsidRPr="00840DCF">
        <w:rPr>
          <w:rFonts w:ascii="Traditional Arabic" w:eastAsia="Times New Roman" w:hAnsi="Traditional Arabic" w:cs="Traditional Arabic" w:hint="cs"/>
          <w:sz w:val="36"/>
          <w:szCs w:val="36"/>
          <w:vertAlign w:val="superscript"/>
          <w:rtl/>
        </w:rPr>
        <w:t>)</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والزبرقان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 بن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أمي</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 الض</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مري</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وق</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يل</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لم</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827B29" w:rsidRPr="00814A3A">
        <w:rPr>
          <w:rFonts w:ascii="Traditional Arabic" w:eastAsia="Times New Roman" w:hAnsi="Traditional Arabic" w:cs="Traditional Arabic" w:hint="cs"/>
          <w:sz w:val="36"/>
          <w:szCs w:val="36"/>
          <w:rtl/>
        </w:rPr>
        <w:t>-</w:t>
      </w:r>
      <w:r w:rsidR="00EA7D99" w:rsidRPr="00EA7D99">
        <w:rPr>
          <w:rFonts w:ascii="Traditional Arabic" w:eastAsia="Times New Roman" w:hAnsi="Traditional Arabic" w:cs="Traditional Arabic" w:hint="cs"/>
          <w:sz w:val="36"/>
          <w:szCs w:val="36"/>
          <w:vertAlign w:val="superscript"/>
          <w:rtl/>
        </w:rPr>
        <w:t>(</w:t>
      </w:r>
      <w:r w:rsidR="00EA7D99" w:rsidRPr="00EA7D99">
        <w:rPr>
          <w:rStyle w:val="a4"/>
          <w:rFonts w:ascii="Traditional Arabic" w:eastAsia="Times New Roman" w:hAnsi="Traditional Arabic" w:cs="Traditional Arabic"/>
          <w:sz w:val="36"/>
          <w:szCs w:val="36"/>
          <w:rtl/>
        </w:rPr>
        <w:footnoteReference w:id="29"/>
      </w:r>
      <w:r w:rsidR="00EA7D99" w:rsidRPr="00EA7D99">
        <w:rPr>
          <w:rFonts w:ascii="Traditional Arabic" w:eastAsia="Times New Roman" w:hAnsi="Traditional Arabic" w:cs="Traditional Arabic" w:hint="cs"/>
          <w:sz w:val="36"/>
          <w:szCs w:val="36"/>
          <w:vertAlign w:val="superscript"/>
          <w:rtl/>
        </w:rPr>
        <w:t>)</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وجماعة</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3635B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استعمل</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رسول</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الله</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E75BB">
        <w:rPr>
          <w:rFonts w:ascii="Traditional Arabic" w:eastAsia="Times New Roman" w:hAnsi="Traditional Arabic" w:cs="Traditional Arabic" w:hint="cs"/>
          <w:sz w:val="36"/>
          <w:szCs w:val="36"/>
          <w:rtl/>
        </w:rPr>
        <w:t>صلى الله عليه وسلم</w:t>
      </w:r>
      <w:r w:rsidRPr="00814A3A">
        <w:rPr>
          <w:rFonts w:ascii="Traditional Arabic" w:eastAsia="Times New Roman" w:hAnsi="Traditional Arabic" w:cs="Traditional Arabic"/>
          <w:sz w:val="36"/>
          <w:szCs w:val="36"/>
          <w:rtl/>
        </w:rPr>
        <w:t xml:space="preserve"> على جيش</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فيه أبو بكر وع</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فلم</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ينف</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ذ</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حت</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ت</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وف</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الن</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w:t>
      </w:r>
      <w:r w:rsidR="00827B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E75BB">
        <w:rPr>
          <w:rFonts w:ascii="Traditional Arabic" w:eastAsia="Times New Roman" w:hAnsi="Traditional Arabic" w:cs="Traditional Arabic" w:hint="cs"/>
          <w:sz w:val="36"/>
          <w:szCs w:val="36"/>
          <w:rtl/>
        </w:rPr>
        <w:t>صلى الله عليه وسلم</w:t>
      </w:r>
      <w:r w:rsidR="00827B29" w:rsidRPr="00814A3A">
        <w:rPr>
          <w:rFonts w:ascii="Traditional Arabic" w:eastAsia="Times New Roman" w:hAnsi="Traditional Arabic" w:cs="Traditional Arabic" w:hint="cs"/>
          <w:sz w:val="36"/>
          <w:szCs w:val="36"/>
          <w:rtl/>
        </w:rPr>
        <w:t>،</w:t>
      </w:r>
      <w:r w:rsidR="006D2E42">
        <w:rPr>
          <w:rFonts w:ascii="Traditional Arabic" w:eastAsia="Times New Roman" w:hAnsi="Traditional Arabic" w:cs="Traditional Arabic"/>
          <w:sz w:val="36"/>
          <w:szCs w:val="36"/>
          <w:rtl/>
        </w:rPr>
        <w:t xml:space="preserve"> ف</w:t>
      </w:r>
      <w:r w:rsidR="006D2E42">
        <w:rPr>
          <w:rFonts w:ascii="Traditional Arabic" w:eastAsia="Times New Roman" w:hAnsi="Traditional Arabic" w:cs="Traditional Arabic" w:hint="cs"/>
          <w:sz w:val="36"/>
          <w:szCs w:val="36"/>
          <w:rtl/>
        </w:rPr>
        <w:t>بَ</w:t>
      </w:r>
      <w:r w:rsidRPr="00814A3A">
        <w:rPr>
          <w:rFonts w:ascii="Traditional Arabic" w:eastAsia="Times New Roman" w:hAnsi="Traditional Arabic" w:cs="Traditional Arabic"/>
          <w:sz w:val="36"/>
          <w:szCs w:val="36"/>
          <w:rtl/>
        </w:rPr>
        <w:t>ع</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أبو بكر إلى الش</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ام</w:t>
      </w:r>
      <w:r w:rsidR="005F0F1C" w:rsidRPr="005F0F1C">
        <w:rPr>
          <w:rFonts w:ascii="Traditional Arabic" w:eastAsia="Times New Roman" w:hAnsi="Traditional Arabic" w:cs="Traditional Arabic" w:hint="cs"/>
          <w:sz w:val="36"/>
          <w:szCs w:val="36"/>
          <w:vertAlign w:val="superscript"/>
          <w:rtl/>
        </w:rPr>
        <w:t>(</w:t>
      </w:r>
      <w:r w:rsidR="005F0F1C" w:rsidRPr="005F0F1C">
        <w:rPr>
          <w:rStyle w:val="a4"/>
          <w:rFonts w:ascii="Traditional Arabic" w:eastAsia="Times New Roman" w:hAnsi="Traditional Arabic" w:cs="Traditional Arabic"/>
          <w:sz w:val="36"/>
          <w:szCs w:val="36"/>
          <w:rtl/>
        </w:rPr>
        <w:footnoteReference w:id="30"/>
      </w:r>
      <w:r w:rsidR="005F0F1C" w:rsidRPr="005F0F1C">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3635B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س</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4E16A3">
        <w:rPr>
          <w:rFonts w:ascii="Traditional Arabic" w:eastAsia="Times New Roman" w:hAnsi="Traditional Arabic" w:cs="Traditional Arabic" w:hint="cs"/>
          <w:sz w:val="36"/>
          <w:szCs w:val="36"/>
          <w:rtl/>
        </w:rPr>
        <w:t>"</w:t>
      </w:r>
      <w:r w:rsidR="004E16A3">
        <w:rPr>
          <w:rFonts w:ascii="Traditional Arabic" w:eastAsia="Times New Roman" w:hAnsi="Traditional Arabic" w:cs="Traditional Arabic"/>
          <w:sz w:val="36"/>
          <w:szCs w:val="36"/>
          <w:rtl/>
        </w:rPr>
        <w:t>ال</w:t>
      </w:r>
      <w:r w:rsidR="004E16A3">
        <w:rPr>
          <w:rFonts w:ascii="Traditional Arabic" w:eastAsia="Times New Roman" w:hAnsi="Traditional Arabic" w:cs="Traditional Arabic" w:hint="cs"/>
          <w:sz w:val="36"/>
          <w:szCs w:val="36"/>
          <w:rtl/>
        </w:rPr>
        <w:t>م</w:t>
      </w:r>
      <w:r w:rsidR="00427FAB">
        <w:rPr>
          <w:rFonts w:ascii="Traditional Arabic" w:eastAsia="Times New Roman" w:hAnsi="Traditional Arabic" w:cs="Traditional Arabic" w:hint="cs"/>
          <w:sz w:val="36"/>
          <w:szCs w:val="36"/>
          <w:rtl/>
        </w:rPr>
        <w:t>ِزَّ</w:t>
      </w:r>
      <w:r w:rsidR="003635B9" w:rsidRPr="00814A3A">
        <w:rPr>
          <w:rFonts w:ascii="Traditional Arabic" w:eastAsia="Times New Roman" w:hAnsi="Traditional Arabic" w:cs="Traditional Arabic" w:hint="cs"/>
          <w:sz w:val="36"/>
          <w:szCs w:val="36"/>
          <w:rtl/>
        </w:rPr>
        <w:t>ةَ</w:t>
      </w:r>
      <w:r w:rsidR="004E16A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ثم</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انتقل</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إلى المدينة</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فمات</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بها</w:t>
      </w:r>
      <w:r w:rsidR="00F81F19" w:rsidRPr="00F81F19">
        <w:rPr>
          <w:rFonts w:ascii="Traditional Arabic" w:eastAsia="Times New Roman" w:hAnsi="Traditional Arabic" w:cs="Traditional Arabic" w:hint="cs"/>
          <w:sz w:val="36"/>
          <w:szCs w:val="36"/>
          <w:vertAlign w:val="superscript"/>
          <w:rtl/>
        </w:rPr>
        <w:t>(</w:t>
      </w:r>
      <w:r w:rsidR="00F81F19" w:rsidRPr="00F81F19">
        <w:rPr>
          <w:rStyle w:val="a4"/>
          <w:rFonts w:ascii="Traditional Arabic" w:eastAsia="Times New Roman" w:hAnsi="Traditional Arabic" w:cs="Traditional Arabic"/>
          <w:sz w:val="36"/>
          <w:szCs w:val="36"/>
          <w:rtl/>
        </w:rPr>
        <w:footnoteReference w:id="31"/>
      </w:r>
      <w:r w:rsidR="00F81F19" w:rsidRPr="00F81F19">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w:t>
      </w:r>
      <w:r w:rsidR="00D662E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سنة</w:t>
      </w:r>
      <w:r w:rsidR="003635B9" w:rsidRPr="00814A3A">
        <w:rPr>
          <w:rFonts w:ascii="Traditional Arabic" w:eastAsia="Times New Roman" w:hAnsi="Traditional Arabic" w:cs="Traditional Arabic" w:hint="cs"/>
          <w:sz w:val="36"/>
          <w:szCs w:val="36"/>
          <w:rtl/>
        </w:rPr>
        <w:t>َ أربعٍ وخمسين</w:t>
      </w:r>
      <w:r w:rsidR="00D662E2">
        <w:rPr>
          <w:rFonts w:ascii="Traditional Arabic" w:eastAsia="Times New Roman" w:hAnsi="Traditional Arabic" w:cs="Traditional Arabic" w:hint="cs"/>
          <w:sz w:val="36"/>
          <w:szCs w:val="36"/>
          <w:rtl/>
        </w:rPr>
        <w:t>)</w:t>
      </w:r>
      <w:r w:rsidR="00D662E2" w:rsidRPr="00D662E2">
        <w:rPr>
          <w:rFonts w:ascii="Traditional Arabic" w:eastAsia="Times New Roman" w:hAnsi="Traditional Arabic" w:cs="Traditional Arabic" w:hint="cs"/>
          <w:sz w:val="36"/>
          <w:szCs w:val="36"/>
          <w:vertAlign w:val="superscript"/>
          <w:rtl/>
        </w:rPr>
        <w:t>(</w:t>
      </w:r>
      <w:r w:rsidR="00D662E2" w:rsidRPr="00D662E2">
        <w:rPr>
          <w:rStyle w:val="a4"/>
          <w:rFonts w:ascii="Traditional Arabic" w:eastAsia="Times New Roman" w:hAnsi="Traditional Arabic" w:cs="Traditional Arabic"/>
          <w:sz w:val="36"/>
          <w:szCs w:val="36"/>
          <w:rtl/>
        </w:rPr>
        <w:footnoteReference w:id="32"/>
      </w:r>
      <w:r w:rsidR="00D662E2" w:rsidRPr="00D662E2">
        <w:rPr>
          <w:rFonts w:ascii="Traditional Arabic" w:eastAsia="Times New Roman" w:hAnsi="Traditional Arabic" w:cs="Traditional Arabic" w:hint="cs"/>
          <w:sz w:val="36"/>
          <w:szCs w:val="36"/>
          <w:vertAlign w:val="superscript"/>
          <w:rtl/>
        </w:rPr>
        <w:t>)</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ابن</w:t>
      </w:r>
      <w:r w:rsidR="003635B9" w:rsidRPr="00814A3A">
        <w:rPr>
          <w:rFonts w:ascii="Traditional Arabic" w:eastAsia="Times New Roman" w:hAnsi="Traditional Arabic" w:cs="Traditional Arabic" w:hint="cs"/>
          <w:sz w:val="36"/>
          <w:szCs w:val="36"/>
          <w:rtl/>
        </w:rPr>
        <w:t>ُ خمسٍ وسبعين،</w:t>
      </w:r>
      <w:r w:rsidRPr="00814A3A">
        <w:rPr>
          <w:rFonts w:ascii="Traditional Arabic" w:eastAsia="Times New Roman" w:hAnsi="Traditional Arabic" w:cs="Traditional Arabic"/>
          <w:sz w:val="36"/>
          <w:szCs w:val="36"/>
          <w:rtl/>
        </w:rPr>
        <w:t xml:space="preserve"> وق</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يل</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غير ذلك</w:t>
      </w:r>
      <w:r w:rsidR="003D56AA" w:rsidRPr="003D56AA">
        <w:rPr>
          <w:rFonts w:ascii="Traditional Arabic" w:eastAsia="Times New Roman" w:hAnsi="Traditional Arabic" w:cs="Traditional Arabic" w:hint="cs"/>
          <w:sz w:val="36"/>
          <w:szCs w:val="36"/>
          <w:vertAlign w:val="superscript"/>
          <w:rtl/>
        </w:rPr>
        <w:t>(</w:t>
      </w:r>
      <w:r w:rsidR="003D56AA" w:rsidRPr="003D56AA">
        <w:rPr>
          <w:rStyle w:val="a4"/>
          <w:rFonts w:ascii="Traditional Arabic" w:eastAsia="Times New Roman" w:hAnsi="Traditional Arabic" w:cs="Traditional Arabic"/>
          <w:sz w:val="36"/>
          <w:szCs w:val="36"/>
          <w:rtl/>
        </w:rPr>
        <w:footnoteReference w:id="33"/>
      </w:r>
      <w:r w:rsidR="003D56AA" w:rsidRPr="003D56A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3635B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186AAE">
        <w:rPr>
          <w:rFonts w:ascii="Traditional Arabic" w:eastAsia="Times New Roman" w:hAnsi="Traditional Arabic" w:cs="Traditional Arabic"/>
          <w:b/>
          <w:bCs/>
          <w:sz w:val="36"/>
          <w:szCs w:val="36"/>
          <w:rtl/>
        </w:rPr>
        <w:t>قلت</w:t>
      </w:r>
      <w:r w:rsidR="003635B9" w:rsidRPr="00186AAE">
        <w:rPr>
          <w:rFonts w:ascii="Traditional Arabic" w:eastAsia="Times New Roman" w:hAnsi="Traditional Arabic" w:cs="Traditional Arabic" w:hint="cs"/>
          <w:b/>
          <w:bCs/>
          <w:sz w:val="36"/>
          <w:szCs w:val="36"/>
          <w:rtl/>
        </w:rPr>
        <w:t>ُ</w:t>
      </w:r>
      <w:r w:rsidRPr="00186AAE">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قال ابن</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سعد </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وت</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F574F3" w:rsidRPr="00F574F3">
        <w:rPr>
          <w:rFonts w:ascii="Traditional Arabic" w:eastAsia="Times New Roman" w:hAnsi="Traditional Arabic" w:cs="Traditional Arabic" w:hint="cs"/>
          <w:sz w:val="36"/>
          <w:szCs w:val="36"/>
          <w:vertAlign w:val="superscript"/>
          <w:rtl/>
        </w:rPr>
        <w:t>(</w:t>
      </w:r>
      <w:r w:rsidR="00F574F3" w:rsidRPr="00F574F3">
        <w:rPr>
          <w:rStyle w:val="a4"/>
          <w:rFonts w:ascii="Traditional Arabic" w:eastAsia="Times New Roman" w:hAnsi="Traditional Arabic" w:cs="Traditional Arabic"/>
          <w:sz w:val="36"/>
          <w:szCs w:val="36"/>
          <w:rtl/>
        </w:rPr>
        <w:footnoteReference w:id="34"/>
      </w:r>
      <w:r w:rsidR="00F574F3" w:rsidRPr="00F574F3">
        <w:rPr>
          <w:rFonts w:ascii="Traditional Arabic" w:eastAsia="Times New Roman" w:hAnsi="Traditional Arabic" w:cs="Traditional Arabic" w:hint="cs"/>
          <w:sz w:val="36"/>
          <w:szCs w:val="36"/>
          <w:vertAlign w:val="superscript"/>
          <w:rtl/>
        </w:rPr>
        <w:t>)</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مات</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سي</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رسول</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الله</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E75BB">
        <w:rPr>
          <w:rFonts w:ascii="Traditional Arabic" w:eastAsia="Times New Roman" w:hAnsi="Traditional Arabic" w:cs="Traditional Arabic" w:hint="cs"/>
          <w:sz w:val="36"/>
          <w:szCs w:val="36"/>
          <w:rtl/>
        </w:rPr>
        <w:t>صلى الله عليه وسلم</w:t>
      </w:r>
      <w:r w:rsidRPr="00814A3A">
        <w:rPr>
          <w:rFonts w:ascii="Traditional Arabic" w:eastAsia="Times New Roman" w:hAnsi="Traditional Arabic" w:cs="Traditional Arabic"/>
          <w:sz w:val="36"/>
          <w:szCs w:val="36"/>
          <w:rtl/>
        </w:rPr>
        <w:t xml:space="preserve"> ولأسامة عشرون سنة</w:t>
      </w:r>
      <w:r w:rsidR="003B3C56" w:rsidRPr="003B3C56">
        <w:rPr>
          <w:rFonts w:ascii="Traditional Arabic" w:eastAsia="Times New Roman" w:hAnsi="Traditional Arabic" w:cs="Traditional Arabic" w:hint="cs"/>
          <w:sz w:val="36"/>
          <w:szCs w:val="36"/>
          <w:vertAlign w:val="superscript"/>
          <w:rtl/>
        </w:rPr>
        <w:t>(</w:t>
      </w:r>
      <w:r w:rsidR="003B3C56" w:rsidRPr="003B3C56">
        <w:rPr>
          <w:rStyle w:val="a4"/>
          <w:rFonts w:ascii="Traditional Arabic" w:eastAsia="Times New Roman" w:hAnsi="Traditional Arabic" w:cs="Traditional Arabic"/>
          <w:sz w:val="36"/>
          <w:szCs w:val="36"/>
          <w:rtl/>
        </w:rPr>
        <w:footnoteReference w:id="35"/>
      </w:r>
      <w:r w:rsidR="003B3C56" w:rsidRPr="003B3C5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3635B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زاد</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ابن</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سعد</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ولم</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7A4BC8">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عرف</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الإسلام</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ولم</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بغير</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1F5DF7" w:rsidRPr="001F5DF7">
        <w:rPr>
          <w:rFonts w:ascii="Traditional Arabic" w:eastAsia="Times New Roman" w:hAnsi="Traditional Arabic" w:cs="Traditional Arabic" w:hint="cs"/>
          <w:sz w:val="36"/>
          <w:szCs w:val="36"/>
          <w:vertAlign w:val="superscript"/>
          <w:rtl/>
        </w:rPr>
        <w:t>(</w:t>
      </w:r>
      <w:r w:rsidR="001F5DF7" w:rsidRPr="001F5DF7">
        <w:rPr>
          <w:rStyle w:val="a4"/>
          <w:rFonts w:ascii="Traditional Arabic" w:eastAsia="Times New Roman" w:hAnsi="Traditional Arabic" w:cs="Traditional Arabic"/>
          <w:sz w:val="36"/>
          <w:szCs w:val="36"/>
          <w:rtl/>
        </w:rPr>
        <w:footnoteReference w:id="36"/>
      </w:r>
      <w:r w:rsidR="001F5DF7" w:rsidRPr="001F5DF7">
        <w:rPr>
          <w:rFonts w:ascii="Traditional Arabic" w:eastAsia="Times New Roman" w:hAnsi="Traditional Arabic" w:cs="Traditional Arabic" w:hint="cs"/>
          <w:sz w:val="36"/>
          <w:szCs w:val="36"/>
          <w:vertAlign w:val="superscript"/>
          <w:rtl/>
        </w:rPr>
        <w:t>)</w:t>
      </w:r>
      <w:r w:rsidR="003635B9" w:rsidRPr="00814A3A">
        <w:rPr>
          <w:rFonts w:ascii="Traditional Arabic" w:eastAsia="Times New Roman" w:hAnsi="Traditional Arabic" w:cs="Traditional Arabic" w:hint="cs"/>
          <w:sz w:val="36"/>
          <w:szCs w:val="36"/>
          <w:rtl/>
        </w:rPr>
        <w:t>.</w:t>
      </w:r>
    </w:p>
    <w:p w:rsidR="003635B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وذ</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ابن</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خيثمة أن</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E75BB">
        <w:rPr>
          <w:rFonts w:ascii="Traditional Arabic" w:eastAsia="Times New Roman" w:hAnsi="Traditional Arabic" w:cs="Traditional Arabic" w:hint="cs"/>
          <w:sz w:val="36"/>
          <w:szCs w:val="36"/>
          <w:rtl/>
        </w:rPr>
        <w:t>صلى الله عليه وسلم</w:t>
      </w:r>
      <w:r w:rsidRPr="00814A3A">
        <w:rPr>
          <w:rFonts w:ascii="Traditional Arabic" w:eastAsia="Times New Roman" w:hAnsi="Traditional Arabic" w:cs="Traditional Arabic"/>
          <w:sz w:val="36"/>
          <w:szCs w:val="36"/>
          <w:rtl/>
        </w:rPr>
        <w:t xml:space="preserve"> ت</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وف</w:t>
      </w:r>
      <w:r w:rsidR="003635B9" w:rsidRPr="00814A3A">
        <w:rPr>
          <w:rFonts w:ascii="Traditional Arabic" w:eastAsia="Times New Roman" w:hAnsi="Traditional Arabic" w:cs="Traditional Arabic" w:hint="cs"/>
          <w:sz w:val="36"/>
          <w:szCs w:val="36"/>
          <w:rtl/>
        </w:rPr>
        <w:t>ّ</w:t>
      </w:r>
      <w:r w:rsidR="003635B9" w:rsidRPr="00814A3A">
        <w:rPr>
          <w:rFonts w:ascii="Traditional Arabic" w:eastAsia="Times New Roman" w:hAnsi="Traditional Arabic" w:cs="Traditional Arabic"/>
          <w:sz w:val="36"/>
          <w:szCs w:val="36"/>
          <w:rtl/>
        </w:rPr>
        <w:t>ي وله</w:t>
      </w:r>
      <w:r w:rsidR="003635B9" w:rsidRPr="00814A3A">
        <w:rPr>
          <w:rFonts w:ascii="Traditional Arabic" w:eastAsia="Times New Roman" w:hAnsi="Traditional Arabic" w:cs="Traditional Arabic" w:hint="cs"/>
          <w:sz w:val="36"/>
          <w:szCs w:val="36"/>
          <w:rtl/>
        </w:rPr>
        <w:t xml:space="preserve"> ثمان عشرة</w:t>
      </w:r>
      <w:r w:rsidRPr="00814A3A">
        <w:rPr>
          <w:rFonts w:ascii="Traditional Arabic" w:eastAsia="Times New Roman" w:hAnsi="Traditional Arabic" w:cs="Traditional Arabic"/>
          <w:sz w:val="36"/>
          <w:szCs w:val="36"/>
          <w:rtl/>
        </w:rPr>
        <w:t xml:space="preserve"> سنة</w:t>
      </w:r>
      <w:r w:rsidR="00D72020" w:rsidRPr="00D72020">
        <w:rPr>
          <w:rFonts w:ascii="Traditional Arabic" w:eastAsia="Times New Roman" w:hAnsi="Traditional Arabic" w:cs="Traditional Arabic" w:hint="cs"/>
          <w:sz w:val="36"/>
          <w:szCs w:val="36"/>
          <w:vertAlign w:val="superscript"/>
          <w:rtl/>
        </w:rPr>
        <w:t>(</w:t>
      </w:r>
      <w:r w:rsidR="00D72020" w:rsidRPr="00D72020">
        <w:rPr>
          <w:rStyle w:val="a4"/>
          <w:rFonts w:ascii="Traditional Arabic" w:eastAsia="Times New Roman" w:hAnsi="Traditional Arabic" w:cs="Traditional Arabic"/>
          <w:sz w:val="36"/>
          <w:szCs w:val="36"/>
          <w:rtl/>
        </w:rPr>
        <w:footnoteReference w:id="37"/>
      </w:r>
      <w:r w:rsidR="00D72020" w:rsidRPr="00D72020">
        <w:rPr>
          <w:rFonts w:ascii="Traditional Arabic" w:eastAsia="Times New Roman" w:hAnsi="Traditional Arabic" w:cs="Traditional Arabic" w:hint="cs"/>
          <w:sz w:val="36"/>
          <w:szCs w:val="36"/>
          <w:vertAlign w:val="superscript"/>
          <w:rtl/>
        </w:rPr>
        <w:t>)</w:t>
      </w:r>
      <w:r w:rsidR="003635B9" w:rsidRPr="00814A3A">
        <w:rPr>
          <w:rFonts w:ascii="Traditional Arabic" w:eastAsia="Times New Roman" w:hAnsi="Traditional Arabic" w:cs="Traditional Arabic" w:hint="cs"/>
          <w:sz w:val="36"/>
          <w:szCs w:val="36"/>
          <w:rtl/>
        </w:rPr>
        <w:t>.</w:t>
      </w:r>
    </w:p>
    <w:p w:rsidR="00214E49" w:rsidRPr="00814A3A" w:rsidRDefault="00B07909" w:rsidP="00421964">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مصعب الز</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بيري</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وف</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آخر أي</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ام</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معاوية بن</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سفيان</w:t>
      </w:r>
      <w:r w:rsidR="003635B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3635B9" w:rsidRPr="00814A3A">
        <w:rPr>
          <w:rFonts w:ascii="Traditional Arabic" w:eastAsia="Times New Roman" w:hAnsi="Traditional Arabic" w:cs="Traditional Arabic" w:hint="cs"/>
          <w:sz w:val="36"/>
          <w:szCs w:val="36"/>
          <w:rtl/>
        </w:rPr>
        <w:t>َ ثمان</w:t>
      </w:r>
      <w:r w:rsidR="00214E49" w:rsidRPr="00814A3A">
        <w:rPr>
          <w:rFonts w:ascii="Traditional Arabic" w:eastAsia="Times New Roman" w:hAnsi="Traditional Arabic" w:cs="Traditional Arabic" w:hint="cs"/>
          <w:sz w:val="36"/>
          <w:szCs w:val="36"/>
          <w:rtl/>
        </w:rPr>
        <w:t>ٍ</w:t>
      </w:r>
      <w:r w:rsidR="003635B9" w:rsidRPr="00814A3A">
        <w:rPr>
          <w:rFonts w:ascii="Traditional Arabic" w:eastAsia="Times New Roman" w:hAnsi="Traditional Arabic" w:cs="Traditional Arabic"/>
          <w:sz w:val="36"/>
          <w:szCs w:val="36"/>
          <w:rtl/>
        </w:rPr>
        <w:t xml:space="preserve"> أو</w:t>
      </w:r>
      <w:r w:rsidR="003635B9" w:rsidRPr="00814A3A">
        <w:rPr>
          <w:rFonts w:ascii="Traditional Arabic" w:eastAsia="Times New Roman" w:hAnsi="Traditional Arabic" w:cs="Traditional Arabic" w:hint="cs"/>
          <w:sz w:val="36"/>
          <w:szCs w:val="36"/>
          <w:rtl/>
        </w:rPr>
        <w:t xml:space="preserve"> </w:t>
      </w:r>
      <w:r w:rsidR="00214E49" w:rsidRPr="00814A3A">
        <w:rPr>
          <w:rFonts w:ascii="Traditional Arabic" w:eastAsia="Times New Roman" w:hAnsi="Traditional Arabic" w:cs="Traditional Arabic" w:hint="cs"/>
          <w:sz w:val="36"/>
          <w:szCs w:val="36"/>
          <w:rtl/>
        </w:rPr>
        <w:t>تسعٍ وخمسين</w:t>
      </w:r>
      <w:r w:rsidR="00960EAE" w:rsidRPr="00960EAE">
        <w:rPr>
          <w:rFonts w:ascii="Traditional Arabic" w:eastAsia="Times New Roman" w:hAnsi="Traditional Arabic" w:cs="Traditional Arabic" w:hint="cs"/>
          <w:sz w:val="36"/>
          <w:szCs w:val="36"/>
          <w:vertAlign w:val="superscript"/>
          <w:rtl/>
        </w:rPr>
        <w:t>(</w:t>
      </w:r>
      <w:r w:rsidR="00960EAE" w:rsidRPr="00960EAE">
        <w:rPr>
          <w:rStyle w:val="a4"/>
          <w:rFonts w:ascii="Traditional Arabic" w:eastAsia="Times New Roman" w:hAnsi="Traditional Arabic" w:cs="Traditional Arabic"/>
          <w:sz w:val="36"/>
          <w:szCs w:val="36"/>
          <w:rtl/>
        </w:rPr>
        <w:footnoteReference w:id="38"/>
      </w:r>
      <w:r w:rsidR="00960EAE" w:rsidRPr="00960EAE">
        <w:rPr>
          <w:rFonts w:ascii="Traditional Arabic" w:eastAsia="Times New Roman" w:hAnsi="Traditional Arabic" w:cs="Traditional Arabic" w:hint="cs"/>
          <w:sz w:val="36"/>
          <w:szCs w:val="36"/>
          <w:vertAlign w:val="superscript"/>
          <w:rtl/>
        </w:rPr>
        <w:t>)</w:t>
      </w:r>
      <w:r w:rsidR="00214E49" w:rsidRPr="00814A3A">
        <w:rPr>
          <w:rFonts w:ascii="Traditional Arabic" w:eastAsia="Times New Roman" w:hAnsi="Traditional Arabic" w:cs="Traditional Arabic" w:hint="cs"/>
          <w:sz w:val="36"/>
          <w:szCs w:val="36"/>
          <w:rtl/>
        </w:rPr>
        <w:t>.</w:t>
      </w:r>
    </w:p>
    <w:p w:rsidR="00214E49" w:rsidRPr="00814A3A" w:rsidRDefault="00B07909" w:rsidP="00421964">
      <w:pPr>
        <w:spacing w:after="24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وقد قال ابن</w:t>
      </w:r>
      <w:r w:rsidR="00214E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المديني</w:t>
      </w:r>
      <w:r w:rsidR="00EC2C5A" w:rsidRPr="00EC2C5A">
        <w:rPr>
          <w:rFonts w:ascii="Traditional Arabic" w:eastAsia="Times New Roman" w:hAnsi="Traditional Arabic" w:cs="Traditional Arabic" w:hint="cs"/>
          <w:sz w:val="36"/>
          <w:szCs w:val="36"/>
          <w:vertAlign w:val="superscript"/>
          <w:rtl/>
        </w:rPr>
        <w:t>(</w:t>
      </w:r>
      <w:r w:rsidR="00EC2C5A" w:rsidRPr="00EC2C5A">
        <w:rPr>
          <w:rStyle w:val="a4"/>
          <w:rFonts w:ascii="Traditional Arabic" w:eastAsia="Times New Roman" w:hAnsi="Traditional Arabic" w:cs="Traditional Arabic"/>
          <w:sz w:val="36"/>
          <w:szCs w:val="36"/>
          <w:rtl/>
        </w:rPr>
        <w:footnoteReference w:id="39"/>
      </w:r>
      <w:r w:rsidR="00EC2C5A" w:rsidRPr="00EC2C5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وأبو حاتم</w:t>
      </w:r>
      <w:r w:rsidR="007F4633" w:rsidRPr="007F4633">
        <w:rPr>
          <w:rFonts w:ascii="Traditional Arabic" w:eastAsia="Times New Roman" w:hAnsi="Traditional Arabic" w:cs="Traditional Arabic" w:hint="cs"/>
          <w:sz w:val="36"/>
          <w:szCs w:val="36"/>
          <w:vertAlign w:val="superscript"/>
          <w:rtl/>
        </w:rPr>
        <w:t>(</w:t>
      </w:r>
      <w:r w:rsidR="007F4633" w:rsidRPr="007F4633">
        <w:rPr>
          <w:rStyle w:val="a4"/>
          <w:rFonts w:ascii="Traditional Arabic" w:eastAsia="Times New Roman" w:hAnsi="Traditional Arabic" w:cs="Traditional Arabic"/>
          <w:sz w:val="36"/>
          <w:szCs w:val="36"/>
          <w:rtl/>
        </w:rPr>
        <w:footnoteReference w:id="40"/>
      </w:r>
      <w:r w:rsidR="007F4633" w:rsidRPr="007F4633">
        <w:rPr>
          <w:rFonts w:ascii="Traditional Arabic" w:eastAsia="Times New Roman" w:hAnsi="Traditional Arabic" w:cs="Traditional Arabic" w:hint="cs"/>
          <w:sz w:val="36"/>
          <w:szCs w:val="36"/>
          <w:vertAlign w:val="superscript"/>
          <w:rtl/>
        </w:rPr>
        <w:t>)</w:t>
      </w:r>
      <w:r w:rsidR="00214E49" w:rsidRPr="00814A3A">
        <w:rPr>
          <w:rFonts w:ascii="Traditional Arabic" w:eastAsia="Times New Roman" w:hAnsi="Traditional Arabic" w:cs="Traditional Arabic" w:hint="cs"/>
          <w:sz w:val="36"/>
          <w:szCs w:val="36"/>
          <w:rtl/>
        </w:rPr>
        <w:t>:</w:t>
      </w:r>
      <w:r w:rsidR="00214E49" w:rsidRPr="00814A3A">
        <w:rPr>
          <w:rFonts w:ascii="Traditional Arabic" w:eastAsia="Times New Roman" w:hAnsi="Traditional Arabic" w:cs="Traditional Arabic"/>
          <w:sz w:val="36"/>
          <w:szCs w:val="36"/>
          <w:rtl/>
        </w:rPr>
        <w:t xml:space="preserve"> </w:t>
      </w:r>
      <w:r w:rsidR="00214E49" w:rsidRPr="00814A3A">
        <w:rPr>
          <w:rFonts w:ascii="Traditional Arabic" w:eastAsia="Times New Roman" w:hAnsi="Traditional Arabic" w:cs="Traditional Arabic" w:hint="cs"/>
          <w:sz w:val="36"/>
          <w:szCs w:val="36"/>
          <w:rtl/>
        </w:rPr>
        <w:t>إ</w:t>
      </w:r>
      <w:r w:rsidRPr="00814A3A">
        <w:rPr>
          <w:rFonts w:ascii="Traditional Arabic" w:eastAsia="Times New Roman" w:hAnsi="Traditional Arabic" w:cs="Traditional Arabic"/>
          <w:sz w:val="36"/>
          <w:szCs w:val="36"/>
          <w:rtl/>
        </w:rPr>
        <w:t>ن</w:t>
      </w:r>
      <w:r w:rsidR="00214E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الحسن</w:t>
      </w:r>
      <w:r w:rsidR="00214E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البصري</w:t>
      </w:r>
      <w:r w:rsidR="00214E49" w:rsidRPr="00814A3A">
        <w:rPr>
          <w:rFonts w:ascii="Traditional Arabic" w:eastAsia="Times New Roman" w:hAnsi="Traditional Arabic" w:cs="Traditional Arabic" w:hint="cs"/>
          <w:sz w:val="36"/>
          <w:szCs w:val="36"/>
          <w:rtl/>
        </w:rPr>
        <w:t>ّ</w:t>
      </w:r>
      <w:r w:rsidR="00BF555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لم</w:t>
      </w:r>
      <w:r w:rsidR="00214E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يسمع</w:t>
      </w:r>
      <w:r w:rsidR="00214E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منه شيئا</w:t>
      </w:r>
      <w:r w:rsidR="00214E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r w:rsidR="00DB5962">
        <w:rPr>
          <w:rFonts w:ascii="Traditional Arabic" w:eastAsia="Times New Roman" w:hAnsi="Traditional Arabic" w:cs="Traditional Arabic" w:hint="cs"/>
          <w:sz w:val="36"/>
          <w:szCs w:val="36"/>
          <w:rtl/>
        </w:rPr>
        <w:t xml:space="preserve"> </w:t>
      </w:r>
      <w:r w:rsidR="00214E49" w:rsidRPr="00814A3A">
        <w:rPr>
          <w:rFonts w:ascii="Traditional Arabic" w:eastAsia="Times New Roman" w:hAnsi="Traditional Arabic" w:cs="Traditional Arabic" w:hint="cs"/>
          <w:sz w:val="36"/>
          <w:szCs w:val="36"/>
          <w:rtl/>
        </w:rPr>
        <w:t>/(1/ق40/أ)</w:t>
      </w:r>
    </w:p>
    <w:p w:rsidR="00F10C6B" w:rsidRPr="00814A3A" w:rsidRDefault="003E692C" w:rsidP="00421964">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0E1828">
        <w:rPr>
          <w:rFonts w:ascii="Traditional Arabic" w:eastAsia="Times New Roman" w:hAnsi="Traditional Arabic" w:cs="Traditional Arabic" w:hint="cs"/>
          <w:sz w:val="36"/>
          <w:szCs w:val="36"/>
          <w:rtl/>
        </w:rPr>
        <w:t>347</w:t>
      </w:r>
      <w:r w:rsidRPr="00814A3A">
        <w:rPr>
          <w:rFonts w:ascii="Traditional Arabic" w:eastAsia="Times New Roman" w:hAnsi="Traditional Arabic" w:cs="Traditional Arabic" w:hint="cs"/>
          <w:sz w:val="36"/>
          <w:szCs w:val="36"/>
          <w:rtl/>
        </w:rPr>
        <w:t>]-</w:t>
      </w:r>
      <w:r w:rsidR="00F10C6B" w:rsidRPr="00814A3A">
        <w:rPr>
          <w:rFonts w:ascii="Traditional Arabic" w:eastAsia="Times New Roman" w:hAnsi="Traditional Arabic" w:cs="Traditional Arabic"/>
          <w:sz w:val="36"/>
          <w:szCs w:val="36"/>
          <w:rtl/>
        </w:rPr>
        <w:t xml:space="preserve"> </w:t>
      </w:r>
      <w:r w:rsidR="00F10C6B" w:rsidRPr="00814A3A">
        <w:rPr>
          <w:rFonts w:ascii="Traditional Arabic" w:eastAsia="Times New Roman" w:hAnsi="Traditional Arabic" w:cs="Traditional Arabic" w:hint="cs"/>
          <w:sz w:val="36"/>
          <w:szCs w:val="36"/>
          <w:rtl/>
        </w:rPr>
        <w:t>(</w:t>
      </w:r>
      <w:r w:rsidR="00F10C6B" w:rsidRPr="00814A3A">
        <w:rPr>
          <w:rFonts w:ascii="Traditional Arabic" w:eastAsia="Times New Roman" w:hAnsi="Traditional Arabic" w:cs="Traditional Arabic"/>
          <w:sz w:val="36"/>
          <w:szCs w:val="36"/>
          <w:rtl/>
        </w:rPr>
        <w:t>خت</w:t>
      </w:r>
      <w:r w:rsidR="00F10C6B" w:rsidRPr="00814A3A">
        <w:rPr>
          <w:rFonts w:ascii="Traditional Arabic" w:eastAsia="Times New Roman" w:hAnsi="Traditional Arabic" w:cs="Traditional Arabic" w:hint="cs"/>
          <w:sz w:val="36"/>
          <w:szCs w:val="36"/>
          <w:rtl/>
        </w:rPr>
        <w:t xml:space="preserve"> م</w:t>
      </w:r>
      <w:r w:rsidR="00F10C6B" w:rsidRPr="00814A3A">
        <w:rPr>
          <w:rFonts w:ascii="Traditional Arabic" w:eastAsia="Times New Roman" w:hAnsi="Traditional Arabic" w:cs="Traditional Arabic"/>
          <w:sz w:val="36"/>
          <w:szCs w:val="36"/>
          <w:rtl/>
        </w:rPr>
        <w:t xml:space="preserve"> 4</w:t>
      </w:r>
      <w:r w:rsidR="00F10C6B" w:rsidRPr="00814A3A">
        <w:rPr>
          <w:rFonts w:ascii="Traditional Arabic" w:eastAsia="Times New Roman" w:hAnsi="Traditional Arabic" w:cs="Traditional Arabic" w:hint="cs"/>
          <w:sz w:val="36"/>
          <w:szCs w:val="36"/>
          <w:rtl/>
        </w:rPr>
        <w:t>)</w:t>
      </w:r>
      <w:r w:rsidR="00F10C6B" w:rsidRPr="00814A3A">
        <w:rPr>
          <w:rFonts w:ascii="Traditional Arabic" w:eastAsia="Times New Roman" w:hAnsi="Traditional Arabic" w:cs="Traditional Arabic"/>
          <w:sz w:val="36"/>
          <w:szCs w:val="36"/>
          <w:rtl/>
        </w:rPr>
        <w:t xml:space="preserve"> </w:t>
      </w:r>
      <w:r w:rsidR="00F10C6B" w:rsidRPr="000E1828">
        <w:rPr>
          <w:rFonts w:ascii="Traditional Arabic" w:eastAsia="Times New Roman" w:hAnsi="Traditional Arabic" w:cs="Traditional Arabic"/>
          <w:b/>
          <w:bCs/>
          <w:sz w:val="36"/>
          <w:szCs w:val="36"/>
          <w:rtl/>
        </w:rPr>
        <w:t>أسامة</w:t>
      </w:r>
      <w:r w:rsidR="00B07909" w:rsidRPr="000E1828">
        <w:rPr>
          <w:rFonts w:ascii="Traditional Arabic" w:eastAsia="Times New Roman" w:hAnsi="Traditional Arabic" w:cs="Traditional Arabic"/>
          <w:b/>
          <w:bCs/>
          <w:sz w:val="36"/>
          <w:szCs w:val="36"/>
          <w:rtl/>
        </w:rPr>
        <w:t xml:space="preserve"> بن زيد</w:t>
      </w:r>
      <w:r w:rsidR="00F10C6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الل</w:t>
      </w:r>
      <w:r w:rsidR="00F10C6B" w:rsidRPr="00814A3A">
        <w:rPr>
          <w:rFonts w:ascii="Traditional Arabic" w:eastAsia="Times New Roman" w:hAnsi="Traditional Arabic" w:cs="Traditional Arabic" w:hint="cs"/>
          <w:sz w:val="36"/>
          <w:szCs w:val="36"/>
          <w:rtl/>
        </w:rPr>
        <w:t>ّ</w:t>
      </w:r>
      <w:r w:rsidR="00F10C6B" w:rsidRPr="00814A3A">
        <w:rPr>
          <w:rFonts w:ascii="Traditional Arabic" w:eastAsia="Times New Roman" w:hAnsi="Traditional Arabic" w:cs="Traditional Arabic"/>
          <w:sz w:val="36"/>
          <w:szCs w:val="36"/>
          <w:rtl/>
        </w:rPr>
        <w:t>يثي</w:t>
      </w:r>
      <w:r w:rsidR="00F10C6B" w:rsidRPr="00814A3A">
        <w:rPr>
          <w:rFonts w:ascii="Traditional Arabic" w:eastAsia="Times New Roman" w:hAnsi="Traditional Arabic" w:cs="Traditional Arabic" w:hint="cs"/>
          <w:sz w:val="36"/>
          <w:szCs w:val="36"/>
          <w:rtl/>
        </w:rPr>
        <w:t>ّ</w:t>
      </w:r>
      <w:r w:rsidR="00F10C6B" w:rsidRPr="00814A3A">
        <w:rPr>
          <w:rFonts w:ascii="Traditional Arabic" w:eastAsia="Times New Roman" w:hAnsi="Traditional Arabic" w:cs="Traditional Arabic"/>
          <w:sz w:val="36"/>
          <w:szCs w:val="36"/>
          <w:rtl/>
        </w:rPr>
        <w:t xml:space="preserve"> مولاهم</w:t>
      </w:r>
      <w:r w:rsidR="00F10C6B" w:rsidRPr="00814A3A">
        <w:rPr>
          <w:rFonts w:ascii="Traditional Arabic" w:eastAsia="Times New Roman" w:hAnsi="Traditional Arabic" w:cs="Traditional Arabic" w:hint="cs"/>
          <w:sz w:val="36"/>
          <w:szCs w:val="36"/>
          <w:rtl/>
        </w:rPr>
        <w:t>،</w:t>
      </w:r>
      <w:r w:rsidR="00F10C6B" w:rsidRPr="00814A3A">
        <w:rPr>
          <w:rFonts w:ascii="Traditional Arabic" w:eastAsia="Times New Roman" w:hAnsi="Traditional Arabic" w:cs="Traditional Arabic"/>
          <w:sz w:val="36"/>
          <w:szCs w:val="36"/>
          <w:rtl/>
        </w:rPr>
        <w:t xml:space="preserve"> أبو زيد</w:t>
      </w:r>
      <w:r w:rsidR="00F10C6B" w:rsidRPr="00814A3A">
        <w:rPr>
          <w:rFonts w:ascii="Traditional Arabic" w:eastAsia="Times New Roman" w:hAnsi="Traditional Arabic" w:cs="Traditional Arabic" w:hint="cs"/>
          <w:sz w:val="36"/>
          <w:szCs w:val="36"/>
          <w:rtl/>
        </w:rPr>
        <w:t>،</w:t>
      </w:r>
      <w:r w:rsidR="00F10C6B" w:rsidRPr="00814A3A">
        <w:rPr>
          <w:rFonts w:ascii="Traditional Arabic" w:eastAsia="Times New Roman" w:hAnsi="Traditional Arabic" w:cs="Traditional Arabic"/>
          <w:sz w:val="36"/>
          <w:szCs w:val="36"/>
          <w:rtl/>
        </w:rPr>
        <w:t xml:space="preserve"> المدني</w:t>
      </w:r>
      <w:r w:rsidR="00F10C6B" w:rsidRPr="00814A3A">
        <w:rPr>
          <w:rFonts w:ascii="Traditional Arabic" w:eastAsia="Times New Roman" w:hAnsi="Traditional Arabic" w:cs="Traditional Arabic" w:hint="cs"/>
          <w:sz w:val="36"/>
          <w:szCs w:val="36"/>
          <w:rtl/>
        </w:rPr>
        <w:t>ّ</w:t>
      </w:r>
      <w:r w:rsidR="00F10C6B" w:rsidRPr="00814A3A">
        <w:rPr>
          <w:rFonts w:ascii="Traditional Arabic" w:eastAsia="Times New Roman" w:hAnsi="Traditional Arabic" w:cs="Traditional Arabic"/>
          <w:sz w:val="36"/>
          <w:szCs w:val="36"/>
          <w:rtl/>
        </w:rPr>
        <w:t>.</w:t>
      </w:r>
    </w:p>
    <w:p w:rsidR="00F10C6B" w:rsidRPr="00814A3A" w:rsidRDefault="00F10C6B" w:rsidP="003D7BE2">
      <w:pPr>
        <w:spacing w:after="0" w:line="264" w:lineRule="auto"/>
        <w:ind w:firstLine="567"/>
        <w:jc w:val="both"/>
        <w:rPr>
          <w:rFonts w:ascii="Traditional Arabic" w:eastAsia="Times New Roman" w:hAnsi="Traditional Arabic" w:cs="Traditional Arabic"/>
          <w:sz w:val="36"/>
          <w:szCs w:val="36"/>
          <w:rtl/>
        </w:rPr>
      </w:pPr>
      <w:r w:rsidRPr="00F94A40">
        <w:rPr>
          <w:rFonts w:ascii="Traditional Arabic" w:eastAsia="Times New Roman" w:hAnsi="Traditional Arabic" w:cs="Traditional Arabic"/>
          <w:b/>
          <w:bCs/>
          <w:sz w:val="36"/>
          <w:szCs w:val="36"/>
          <w:rtl/>
        </w:rPr>
        <w:t>روى</w:t>
      </w:r>
      <w:r w:rsidRPr="00F94A40">
        <w:rPr>
          <w:rFonts w:ascii="Traditional Arabic" w:eastAsia="Times New Roman" w:hAnsi="Traditional Arabic" w:cs="Traditional Arabic" w:hint="cs"/>
          <w:b/>
          <w:bCs/>
          <w:sz w:val="36"/>
          <w:szCs w:val="36"/>
          <w:rtl/>
        </w:rPr>
        <w:t xml:space="preserve"> </w:t>
      </w:r>
      <w:r w:rsidR="00B07909" w:rsidRPr="00F94A40">
        <w:rPr>
          <w:rFonts w:ascii="Traditional Arabic" w:eastAsia="Times New Roman" w:hAnsi="Traditional Arabic" w:cs="Traditional Arabic"/>
          <w:b/>
          <w:bCs/>
          <w:sz w:val="36"/>
          <w:szCs w:val="36"/>
          <w:rtl/>
        </w:rPr>
        <w:t>عن</w:t>
      </w:r>
      <w:r w:rsidRPr="00F94A40">
        <w:rPr>
          <w:rFonts w:ascii="Traditional Arabic" w:eastAsia="Times New Roman" w:hAnsi="Traditional Arabic" w:cs="Traditional Arabic" w:hint="cs"/>
          <w:b/>
          <w:bCs/>
          <w:sz w:val="36"/>
          <w:szCs w:val="36"/>
          <w:rtl/>
        </w:rPr>
        <w:t>:</w:t>
      </w:r>
      <w:r w:rsidR="00B07909" w:rsidRPr="00814A3A">
        <w:rPr>
          <w:rFonts w:ascii="Traditional Arabic" w:eastAsia="Times New Roman" w:hAnsi="Traditional Arabic" w:cs="Traditional Arabic"/>
          <w:sz w:val="36"/>
          <w:szCs w:val="36"/>
          <w:rtl/>
        </w:rPr>
        <w:t xml:space="preserve"> الز</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هري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ونافع مولى ابن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مر</w:t>
      </w:r>
      <w:r w:rsidR="00D25BC3">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hint="cs"/>
          <w:sz w:val="36"/>
          <w:szCs w:val="36"/>
          <w:rtl/>
        </w:rPr>
        <w:t>(خت)،</w:t>
      </w:r>
      <w:r w:rsidR="00B07909" w:rsidRPr="00814A3A">
        <w:rPr>
          <w:rFonts w:ascii="Traditional Arabic" w:eastAsia="Times New Roman" w:hAnsi="Traditional Arabic" w:cs="Traditional Arabic"/>
          <w:sz w:val="36"/>
          <w:szCs w:val="36"/>
          <w:rtl/>
        </w:rPr>
        <w:t xml:space="preserve"> وعطاء بن أبي رباح</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ومحم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 بن المنكدر</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وصالح بن كيسان</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وعبد</w:t>
      </w:r>
      <w:r w:rsidR="00B07909" w:rsidRPr="00814A3A">
        <w:rPr>
          <w:rFonts w:ascii="Traditional Arabic" w:eastAsia="Times New Roman" w:hAnsi="Traditional Arabic" w:cs="Traditional Arabic"/>
          <w:sz w:val="36"/>
          <w:szCs w:val="36"/>
          <w:rtl/>
        </w:rPr>
        <w:t>الله بن رافع مولى أم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سلمة</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وع</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مرو بن شعيب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وجماعة</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9917E1" w:rsidRPr="00814A3A" w:rsidRDefault="00B07909" w:rsidP="003D7BE2">
      <w:pPr>
        <w:spacing w:after="0" w:line="264" w:lineRule="auto"/>
        <w:ind w:firstLine="567"/>
        <w:jc w:val="both"/>
        <w:rPr>
          <w:rFonts w:ascii="Traditional Arabic" w:eastAsia="Times New Roman" w:hAnsi="Traditional Arabic" w:cs="Traditional Arabic"/>
          <w:sz w:val="36"/>
          <w:szCs w:val="36"/>
          <w:rtl/>
        </w:rPr>
      </w:pPr>
      <w:r w:rsidRPr="00F94A40">
        <w:rPr>
          <w:rFonts w:ascii="Traditional Arabic" w:eastAsia="Times New Roman" w:hAnsi="Traditional Arabic" w:cs="Traditional Arabic"/>
          <w:b/>
          <w:bCs/>
          <w:sz w:val="36"/>
          <w:szCs w:val="36"/>
          <w:rtl/>
        </w:rPr>
        <w:t>روى عنه</w:t>
      </w:r>
      <w:r w:rsidR="00F10C6B" w:rsidRPr="00F94A40">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يحيى القط</w:t>
      </w:r>
      <w:r w:rsidR="00F10C6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F10C6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F10C6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المبارك</w:t>
      </w:r>
      <w:r w:rsidR="00D25BC3">
        <w:rPr>
          <w:rFonts w:ascii="Traditional Arabic" w:eastAsia="Times New Roman" w:hAnsi="Traditional Arabic" w:cs="Traditional Arabic" w:hint="cs"/>
          <w:sz w:val="36"/>
          <w:szCs w:val="36"/>
          <w:rtl/>
        </w:rPr>
        <w:t xml:space="preserve"> </w:t>
      </w:r>
      <w:r w:rsidR="00F10C6B" w:rsidRPr="00814A3A">
        <w:rPr>
          <w:rFonts w:ascii="Traditional Arabic" w:eastAsia="Times New Roman" w:hAnsi="Traditional Arabic" w:cs="Traditional Arabic" w:hint="cs"/>
          <w:sz w:val="36"/>
          <w:szCs w:val="36"/>
          <w:rtl/>
        </w:rPr>
        <w:t>(خت)،</w:t>
      </w:r>
      <w:r w:rsidRPr="00814A3A">
        <w:rPr>
          <w:rFonts w:ascii="Traditional Arabic" w:eastAsia="Times New Roman" w:hAnsi="Traditional Arabic" w:cs="Traditional Arabic"/>
          <w:sz w:val="36"/>
          <w:szCs w:val="36"/>
          <w:rtl/>
        </w:rPr>
        <w:t xml:space="preserve"> والثوري</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وهب</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والأوزاعي</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والد</w:t>
      </w:r>
      <w:r w:rsidR="009917E1" w:rsidRPr="00814A3A">
        <w:rPr>
          <w:rFonts w:ascii="Traditional Arabic" w:eastAsia="Times New Roman" w:hAnsi="Traditional Arabic" w:cs="Traditional Arabic" w:hint="cs"/>
          <w:sz w:val="36"/>
          <w:szCs w:val="36"/>
          <w:rtl/>
        </w:rPr>
        <w:t>ّر</w:t>
      </w:r>
      <w:r w:rsidR="009917E1" w:rsidRPr="00814A3A">
        <w:rPr>
          <w:rFonts w:ascii="Traditional Arabic" w:eastAsia="Times New Roman" w:hAnsi="Traditional Arabic" w:cs="Traditional Arabic"/>
          <w:sz w:val="36"/>
          <w:szCs w:val="36"/>
          <w:rtl/>
        </w:rPr>
        <w:t>ا</w:t>
      </w:r>
      <w:r w:rsidRPr="00814A3A">
        <w:rPr>
          <w:rFonts w:ascii="Traditional Arabic" w:eastAsia="Times New Roman" w:hAnsi="Traditional Arabic" w:cs="Traditional Arabic"/>
          <w:sz w:val="36"/>
          <w:szCs w:val="36"/>
          <w:rtl/>
        </w:rPr>
        <w:t>وردي</w:t>
      </w:r>
      <w:r w:rsidR="009917E1" w:rsidRPr="00814A3A">
        <w:rPr>
          <w:rFonts w:ascii="Traditional Arabic" w:eastAsia="Times New Roman" w:hAnsi="Traditional Arabic" w:cs="Traditional Arabic" w:hint="cs"/>
          <w:sz w:val="36"/>
          <w:szCs w:val="36"/>
          <w:rtl/>
        </w:rPr>
        <w:t>ُّ</w:t>
      </w:r>
      <w:proofErr w:type="spellEnd"/>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ووكيع</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نعيم</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9917E1" w:rsidRPr="00814A3A" w:rsidRDefault="00B07909" w:rsidP="003D7BE2">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أحمد</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ت</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القط</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sz w:val="36"/>
          <w:szCs w:val="36"/>
          <w:rtl/>
        </w:rPr>
        <w:t xml:space="preserve"> </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sz w:val="36"/>
          <w:szCs w:val="36"/>
          <w:rtl/>
        </w:rPr>
        <w:t>ب</w:t>
      </w:r>
      <w:r w:rsidR="009917E1" w:rsidRPr="00814A3A">
        <w:rPr>
          <w:rFonts w:ascii="Traditional Arabic" w:eastAsia="Times New Roman" w:hAnsi="Traditional Arabic" w:cs="Traditional Arabic" w:hint="cs"/>
          <w:sz w:val="36"/>
          <w:szCs w:val="36"/>
          <w:rtl/>
        </w:rPr>
        <w:t>أَ</w:t>
      </w:r>
      <w:r w:rsidRPr="00814A3A">
        <w:rPr>
          <w:rFonts w:ascii="Traditional Arabic" w:eastAsia="Times New Roman" w:hAnsi="Traditional Arabic" w:cs="Traditional Arabic"/>
          <w:sz w:val="36"/>
          <w:szCs w:val="36"/>
          <w:rtl/>
        </w:rPr>
        <w:t>خ</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hint="cs"/>
          <w:sz w:val="36"/>
          <w:szCs w:val="36"/>
          <w:vertAlign w:val="superscript"/>
          <w:rtl/>
          <w:lang w:bidi="ar-AE"/>
        </w:rPr>
        <w:t>(</w:t>
      </w:r>
      <w:r w:rsidR="009917E1" w:rsidRPr="00814A3A">
        <w:rPr>
          <w:rStyle w:val="a4"/>
          <w:rFonts w:ascii="Traditional Arabic" w:eastAsia="Times New Roman" w:hAnsi="Traditional Arabic" w:cs="Traditional Arabic"/>
          <w:sz w:val="36"/>
          <w:szCs w:val="36"/>
          <w:rtl/>
          <w:lang w:bidi="ar-AE"/>
        </w:rPr>
        <w:footnoteReference w:id="41"/>
      </w:r>
      <w:r w:rsidR="009917E1" w:rsidRPr="00814A3A">
        <w:rPr>
          <w:rFonts w:ascii="Traditional Arabic" w:eastAsia="Times New Roman" w:hAnsi="Traditional Arabic" w:cs="Traditional Arabic" w:hint="cs"/>
          <w:sz w:val="36"/>
          <w:szCs w:val="36"/>
          <w:vertAlign w:val="superscript"/>
          <w:rtl/>
          <w:lang w:bidi="ar-AE"/>
        </w:rPr>
        <w:t>)</w:t>
      </w:r>
      <w:r w:rsidR="009917E1" w:rsidRPr="00814A3A">
        <w:rPr>
          <w:rFonts w:ascii="Traditional Arabic" w:eastAsia="Times New Roman" w:hAnsi="Traditional Arabic" w:cs="Traditional Arabic" w:hint="cs"/>
          <w:sz w:val="36"/>
          <w:szCs w:val="36"/>
          <w:rtl/>
        </w:rPr>
        <w:t>.</w:t>
      </w:r>
    </w:p>
    <w:p w:rsidR="009917E1" w:rsidRPr="00814A3A" w:rsidRDefault="00B07909" w:rsidP="003D7BE2">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الأثرم</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sz w:val="36"/>
          <w:szCs w:val="36"/>
          <w:rtl/>
        </w:rPr>
        <w:t xml:space="preserve"> عن أحمد: </w:t>
      </w:r>
      <w:r w:rsidRPr="00814A3A">
        <w:rPr>
          <w:rFonts w:ascii="Traditional Arabic" w:eastAsia="Times New Roman" w:hAnsi="Traditional Arabic" w:cs="Traditional Arabic"/>
          <w:sz w:val="36"/>
          <w:szCs w:val="36"/>
          <w:rtl/>
        </w:rPr>
        <w:t>ليس</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بشيء</w:t>
      </w:r>
      <w:r w:rsidR="009917E1" w:rsidRPr="00814A3A">
        <w:rPr>
          <w:rFonts w:ascii="Traditional Arabic" w:eastAsia="Times New Roman" w:hAnsi="Traditional Arabic" w:cs="Traditional Arabic" w:hint="cs"/>
          <w:sz w:val="36"/>
          <w:szCs w:val="36"/>
          <w:rtl/>
        </w:rPr>
        <w:t>ٍ</w:t>
      </w:r>
      <w:r w:rsidR="00D17DE1" w:rsidRPr="00D17DE1">
        <w:rPr>
          <w:rFonts w:ascii="Traditional Arabic" w:eastAsia="Times New Roman" w:hAnsi="Traditional Arabic" w:cs="Traditional Arabic" w:hint="cs"/>
          <w:sz w:val="36"/>
          <w:szCs w:val="36"/>
          <w:vertAlign w:val="superscript"/>
          <w:rtl/>
        </w:rPr>
        <w:t>(</w:t>
      </w:r>
      <w:r w:rsidR="00D17DE1" w:rsidRPr="00D17DE1">
        <w:rPr>
          <w:rStyle w:val="a4"/>
          <w:rFonts w:ascii="Traditional Arabic" w:eastAsia="Times New Roman" w:hAnsi="Traditional Arabic" w:cs="Traditional Arabic"/>
          <w:sz w:val="36"/>
          <w:szCs w:val="36"/>
          <w:rtl/>
        </w:rPr>
        <w:footnoteReference w:id="42"/>
      </w:r>
      <w:r w:rsidR="00D17DE1" w:rsidRPr="00D17DE1">
        <w:rPr>
          <w:rFonts w:ascii="Traditional Arabic" w:eastAsia="Times New Roman" w:hAnsi="Traditional Arabic" w:cs="Traditional Arabic" w:hint="cs"/>
          <w:sz w:val="36"/>
          <w:szCs w:val="36"/>
          <w:vertAlign w:val="superscript"/>
          <w:rtl/>
        </w:rPr>
        <w:t>)</w:t>
      </w:r>
      <w:r w:rsidR="009917E1" w:rsidRPr="00814A3A">
        <w:rPr>
          <w:rFonts w:ascii="Traditional Arabic" w:eastAsia="Times New Roman" w:hAnsi="Traditional Arabic" w:cs="Traditional Arabic" w:hint="cs"/>
          <w:sz w:val="36"/>
          <w:szCs w:val="36"/>
          <w:rtl/>
        </w:rPr>
        <w:t>.</w:t>
      </w:r>
    </w:p>
    <w:p w:rsidR="009917E1" w:rsidRPr="00814A3A" w:rsidRDefault="00B07909" w:rsidP="003D7BE2">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عبد</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sz w:val="36"/>
          <w:szCs w:val="36"/>
          <w:rtl/>
        </w:rPr>
        <w:t xml:space="preserve"> أحمد عن أبيه: </w:t>
      </w:r>
      <w:r w:rsidRPr="00814A3A">
        <w:rPr>
          <w:rFonts w:ascii="Traditional Arabic" w:eastAsia="Times New Roman" w:hAnsi="Traditional Arabic" w:cs="Traditional Arabic"/>
          <w:sz w:val="36"/>
          <w:szCs w:val="36"/>
          <w:rtl/>
        </w:rPr>
        <w:t>روى عن نافع</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sz w:val="36"/>
          <w:szCs w:val="36"/>
          <w:rtl/>
        </w:rPr>
        <w:t xml:space="preserve"> أحاديث مناكير</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فقلت</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C9460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C9460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اه ح</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الحديث</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فقال</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إن</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تدب</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رت</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فستعرف فيه الن</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sz w:val="36"/>
          <w:szCs w:val="36"/>
          <w:rtl/>
        </w:rPr>
        <w:t>كرة</w:t>
      </w:r>
      <w:r w:rsidR="00C9460C" w:rsidRPr="00C9460C">
        <w:rPr>
          <w:rFonts w:ascii="Traditional Arabic" w:eastAsia="Times New Roman" w:hAnsi="Traditional Arabic" w:cs="Traditional Arabic" w:hint="cs"/>
          <w:sz w:val="36"/>
          <w:szCs w:val="36"/>
          <w:vertAlign w:val="superscript"/>
          <w:rtl/>
        </w:rPr>
        <w:t>(</w:t>
      </w:r>
      <w:r w:rsidR="00C9460C" w:rsidRPr="00C9460C">
        <w:rPr>
          <w:rStyle w:val="a4"/>
          <w:rFonts w:ascii="Traditional Arabic" w:eastAsia="Times New Roman" w:hAnsi="Traditional Arabic" w:cs="Traditional Arabic"/>
          <w:sz w:val="36"/>
          <w:szCs w:val="36"/>
          <w:rtl/>
        </w:rPr>
        <w:footnoteReference w:id="43"/>
      </w:r>
      <w:r w:rsidR="00C9460C" w:rsidRPr="00C9460C">
        <w:rPr>
          <w:rFonts w:ascii="Traditional Arabic" w:eastAsia="Times New Roman" w:hAnsi="Traditional Arabic" w:cs="Traditional Arabic" w:hint="cs"/>
          <w:sz w:val="36"/>
          <w:szCs w:val="36"/>
          <w:vertAlign w:val="superscript"/>
          <w:rtl/>
        </w:rPr>
        <w:t>)</w:t>
      </w:r>
      <w:r w:rsidR="009917E1" w:rsidRPr="00814A3A">
        <w:rPr>
          <w:rFonts w:ascii="Traditional Arabic" w:eastAsia="Times New Roman" w:hAnsi="Traditional Arabic" w:cs="Traditional Arabic" w:hint="cs"/>
          <w:sz w:val="36"/>
          <w:szCs w:val="36"/>
          <w:rtl/>
        </w:rPr>
        <w:t>.</w:t>
      </w:r>
    </w:p>
    <w:p w:rsidR="009917E1" w:rsidRPr="00814A3A" w:rsidRDefault="00B07909" w:rsidP="003D7BE2">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ابن</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معين </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في رواية</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بكر بن</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خيثمة</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كان</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يحيى بن</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سعيد ي</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ض</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2A7334" w:rsidRPr="002A7334">
        <w:rPr>
          <w:rFonts w:ascii="Traditional Arabic" w:eastAsia="Times New Roman" w:hAnsi="Traditional Arabic" w:cs="Traditional Arabic" w:hint="cs"/>
          <w:sz w:val="36"/>
          <w:szCs w:val="36"/>
          <w:vertAlign w:val="superscript"/>
          <w:rtl/>
        </w:rPr>
        <w:t>(</w:t>
      </w:r>
      <w:r w:rsidR="002A7334" w:rsidRPr="002A7334">
        <w:rPr>
          <w:rStyle w:val="a4"/>
          <w:rFonts w:ascii="Traditional Arabic" w:eastAsia="Times New Roman" w:hAnsi="Traditional Arabic" w:cs="Traditional Arabic"/>
          <w:sz w:val="36"/>
          <w:szCs w:val="36"/>
          <w:rtl/>
        </w:rPr>
        <w:footnoteReference w:id="44"/>
      </w:r>
      <w:r w:rsidR="002A7334" w:rsidRPr="002A7334">
        <w:rPr>
          <w:rFonts w:ascii="Traditional Arabic" w:eastAsia="Times New Roman" w:hAnsi="Traditional Arabic" w:cs="Traditional Arabic" w:hint="cs"/>
          <w:sz w:val="36"/>
          <w:szCs w:val="36"/>
          <w:vertAlign w:val="superscript"/>
          <w:rtl/>
        </w:rPr>
        <w:t>)</w:t>
      </w:r>
      <w:r w:rsidR="009917E1" w:rsidRPr="00814A3A">
        <w:rPr>
          <w:rFonts w:ascii="Traditional Arabic" w:eastAsia="Times New Roman" w:hAnsi="Traditional Arabic" w:cs="Traditional Arabic" w:hint="cs"/>
          <w:sz w:val="36"/>
          <w:szCs w:val="36"/>
          <w:rtl/>
        </w:rPr>
        <w:t>.</w:t>
      </w:r>
    </w:p>
    <w:p w:rsidR="009917E1" w:rsidRPr="00814A3A" w:rsidRDefault="00B07909" w:rsidP="003D7BE2">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يعلى الموصلي</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ثقة</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صالح</w:t>
      </w:r>
      <w:r w:rsidR="009917E1" w:rsidRPr="00814A3A">
        <w:rPr>
          <w:rFonts w:ascii="Traditional Arabic" w:eastAsia="Times New Roman" w:hAnsi="Traditional Arabic" w:cs="Traditional Arabic" w:hint="cs"/>
          <w:sz w:val="36"/>
          <w:szCs w:val="36"/>
          <w:rtl/>
        </w:rPr>
        <w:t>ٌ</w:t>
      </w:r>
      <w:r w:rsidR="00FF0F1F" w:rsidRPr="00FF0F1F">
        <w:rPr>
          <w:rFonts w:ascii="Traditional Arabic" w:eastAsia="Times New Roman" w:hAnsi="Traditional Arabic" w:cs="Traditional Arabic" w:hint="cs"/>
          <w:sz w:val="36"/>
          <w:szCs w:val="36"/>
          <w:vertAlign w:val="superscript"/>
          <w:rtl/>
        </w:rPr>
        <w:t>(</w:t>
      </w:r>
      <w:r w:rsidR="00FF0F1F" w:rsidRPr="00FF0F1F">
        <w:rPr>
          <w:rStyle w:val="a4"/>
          <w:rFonts w:ascii="Traditional Arabic" w:eastAsia="Times New Roman" w:hAnsi="Traditional Arabic" w:cs="Traditional Arabic"/>
          <w:sz w:val="36"/>
          <w:szCs w:val="36"/>
          <w:rtl/>
        </w:rPr>
        <w:footnoteReference w:id="45"/>
      </w:r>
      <w:r w:rsidR="00FF0F1F" w:rsidRPr="00FF0F1F">
        <w:rPr>
          <w:rFonts w:ascii="Traditional Arabic" w:eastAsia="Times New Roman" w:hAnsi="Traditional Arabic" w:cs="Traditional Arabic" w:hint="cs"/>
          <w:sz w:val="36"/>
          <w:szCs w:val="36"/>
          <w:vertAlign w:val="superscript"/>
          <w:rtl/>
        </w:rPr>
        <w:t>)</w:t>
      </w:r>
      <w:r w:rsidR="009917E1" w:rsidRPr="00814A3A">
        <w:rPr>
          <w:rFonts w:ascii="Traditional Arabic" w:eastAsia="Times New Roman" w:hAnsi="Traditional Arabic" w:cs="Traditional Arabic" w:hint="cs"/>
          <w:sz w:val="36"/>
          <w:szCs w:val="36"/>
          <w:rtl/>
        </w:rPr>
        <w:t>.</w:t>
      </w:r>
    </w:p>
    <w:p w:rsidR="009917E1" w:rsidRPr="00814A3A" w:rsidRDefault="00B07909" w:rsidP="003D7BE2">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عثمان</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الد</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ارمي</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w:t>
      </w:r>
      <w:r w:rsidR="009917E1" w:rsidRPr="00814A3A">
        <w:rPr>
          <w:rFonts w:ascii="Traditional Arabic" w:eastAsia="Times New Roman" w:hAnsi="Traditional Arabic" w:cs="Traditional Arabic" w:hint="cs"/>
          <w:sz w:val="36"/>
          <w:szCs w:val="36"/>
          <w:rtl/>
        </w:rPr>
        <w:t>:</w:t>
      </w:r>
      <w:r w:rsidR="009917E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 بأس</w:t>
      </w:r>
      <w:r w:rsidR="009917E1" w:rsidRPr="00814A3A">
        <w:rPr>
          <w:rFonts w:ascii="Traditional Arabic" w:eastAsia="Times New Roman" w:hAnsi="Traditional Arabic" w:cs="Traditional Arabic" w:hint="cs"/>
          <w:sz w:val="36"/>
          <w:szCs w:val="36"/>
          <w:rtl/>
        </w:rPr>
        <w:t>ٌ</w:t>
      </w:r>
      <w:r w:rsidR="00E4560B" w:rsidRPr="00E4560B">
        <w:rPr>
          <w:rFonts w:ascii="Traditional Arabic" w:eastAsia="Times New Roman" w:hAnsi="Traditional Arabic" w:cs="Traditional Arabic" w:hint="cs"/>
          <w:sz w:val="36"/>
          <w:szCs w:val="36"/>
          <w:vertAlign w:val="superscript"/>
          <w:rtl/>
        </w:rPr>
        <w:t>(</w:t>
      </w:r>
      <w:r w:rsidR="00E4560B" w:rsidRPr="00E4560B">
        <w:rPr>
          <w:rStyle w:val="a4"/>
          <w:rFonts w:ascii="Traditional Arabic" w:eastAsia="Times New Roman" w:hAnsi="Traditional Arabic" w:cs="Traditional Arabic"/>
          <w:sz w:val="36"/>
          <w:szCs w:val="36"/>
          <w:rtl/>
        </w:rPr>
        <w:footnoteReference w:id="46"/>
      </w:r>
      <w:r w:rsidR="00E4560B" w:rsidRPr="00E4560B">
        <w:rPr>
          <w:rFonts w:ascii="Traditional Arabic" w:eastAsia="Times New Roman" w:hAnsi="Traditional Arabic" w:cs="Traditional Arabic" w:hint="cs"/>
          <w:sz w:val="36"/>
          <w:szCs w:val="36"/>
          <w:vertAlign w:val="superscript"/>
          <w:rtl/>
        </w:rPr>
        <w:t>)</w:t>
      </w:r>
      <w:r w:rsidR="009917E1" w:rsidRPr="00814A3A">
        <w:rPr>
          <w:rFonts w:ascii="Traditional Arabic" w:eastAsia="Times New Roman" w:hAnsi="Traditional Arabic" w:cs="Traditional Arabic" w:hint="cs"/>
          <w:sz w:val="36"/>
          <w:szCs w:val="36"/>
          <w:rtl/>
        </w:rPr>
        <w:t>.</w:t>
      </w:r>
    </w:p>
    <w:p w:rsidR="00367094"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الد</w:t>
      </w:r>
      <w:r w:rsidR="009917E1" w:rsidRPr="00814A3A">
        <w:rPr>
          <w:rFonts w:ascii="Traditional Arabic" w:eastAsia="Times New Roman" w:hAnsi="Traditional Arabic" w:cs="Traditional Arabic" w:hint="cs"/>
          <w:sz w:val="36"/>
          <w:szCs w:val="36"/>
          <w:rtl/>
        </w:rPr>
        <w:t>ّ</w:t>
      </w:r>
      <w:r w:rsidR="00ED32F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وري</w:t>
      </w:r>
      <w:r w:rsidR="007F5235" w:rsidRPr="007F5235">
        <w:rPr>
          <w:rFonts w:ascii="Traditional Arabic" w:eastAsia="Times New Roman" w:hAnsi="Traditional Arabic" w:cs="Traditional Arabic" w:hint="cs"/>
          <w:sz w:val="36"/>
          <w:szCs w:val="36"/>
          <w:vertAlign w:val="superscript"/>
          <w:rtl/>
        </w:rPr>
        <w:t>(</w:t>
      </w:r>
      <w:r w:rsidR="007F5235" w:rsidRPr="007F5235">
        <w:rPr>
          <w:rStyle w:val="a4"/>
          <w:rFonts w:ascii="Traditional Arabic" w:eastAsia="Times New Roman" w:hAnsi="Traditional Arabic" w:cs="Traditional Arabic"/>
          <w:sz w:val="36"/>
          <w:szCs w:val="36"/>
          <w:rtl/>
        </w:rPr>
        <w:footnoteReference w:id="47"/>
      </w:r>
      <w:r w:rsidR="007F5235" w:rsidRPr="007F523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وغير</w:t>
      </w:r>
      <w:r w:rsidR="009917E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326C8D" w:rsidRPr="00326C8D">
        <w:rPr>
          <w:rFonts w:ascii="Traditional Arabic" w:eastAsia="Times New Roman" w:hAnsi="Traditional Arabic" w:cs="Traditional Arabic" w:hint="cs"/>
          <w:sz w:val="36"/>
          <w:szCs w:val="36"/>
          <w:vertAlign w:val="superscript"/>
          <w:rtl/>
        </w:rPr>
        <w:t>(</w:t>
      </w:r>
      <w:r w:rsidR="00326C8D" w:rsidRPr="00326C8D">
        <w:rPr>
          <w:rStyle w:val="a4"/>
          <w:rFonts w:ascii="Traditional Arabic" w:eastAsia="Times New Roman" w:hAnsi="Traditional Arabic" w:cs="Traditional Arabic"/>
          <w:sz w:val="36"/>
          <w:szCs w:val="36"/>
          <w:rtl/>
        </w:rPr>
        <w:footnoteReference w:id="48"/>
      </w:r>
      <w:r w:rsidR="00326C8D" w:rsidRPr="00326C8D">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عنه</w:t>
      </w:r>
      <w:r w:rsidR="009917E1" w:rsidRPr="00814A3A">
        <w:rPr>
          <w:rFonts w:ascii="Traditional Arabic" w:eastAsia="Times New Roman" w:hAnsi="Traditional Arabic" w:cs="Traditional Arabic" w:hint="cs"/>
          <w:sz w:val="36"/>
          <w:szCs w:val="36"/>
          <w:rtl/>
        </w:rPr>
        <w:t>:</w:t>
      </w:r>
      <w:r w:rsidR="00367094" w:rsidRPr="00814A3A">
        <w:rPr>
          <w:rFonts w:ascii="Traditional Arabic" w:eastAsia="Times New Roman" w:hAnsi="Traditional Arabic" w:cs="Traditional Arabic"/>
          <w:sz w:val="36"/>
          <w:szCs w:val="36"/>
          <w:rtl/>
        </w:rPr>
        <w:t xml:space="preserve"> ثقة</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زاد</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غير</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A33959" w:rsidRPr="00A33959">
        <w:rPr>
          <w:rFonts w:ascii="Traditional Arabic" w:eastAsia="Times New Roman" w:hAnsi="Traditional Arabic" w:cs="Traditional Arabic" w:hint="cs"/>
          <w:sz w:val="36"/>
          <w:szCs w:val="36"/>
          <w:vertAlign w:val="superscript"/>
          <w:rtl/>
        </w:rPr>
        <w:t>(</w:t>
      </w:r>
      <w:r w:rsidR="00A33959" w:rsidRPr="00A33959">
        <w:rPr>
          <w:rStyle w:val="a4"/>
          <w:rFonts w:ascii="Traditional Arabic" w:eastAsia="Times New Roman" w:hAnsi="Traditional Arabic" w:cs="Traditional Arabic"/>
          <w:sz w:val="36"/>
          <w:szCs w:val="36"/>
          <w:rtl/>
        </w:rPr>
        <w:footnoteReference w:id="49"/>
      </w:r>
      <w:r w:rsidR="00A33959" w:rsidRPr="00A33959">
        <w:rPr>
          <w:rFonts w:ascii="Traditional Arabic" w:eastAsia="Times New Roman" w:hAnsi="Traditional Arabic" w:cs="Traditional Arabic" w:hint="cs"/>
          <w:sz w:val="36"/>
          <w:szCs w:val="36"/>
          <w:vertAlign w:val="superscript"/>
          <w:rtl/>
        </w:rPr>
        <w:t>)</w:t>
      </w:r>
      <w:r w:rsidR="00367094" w:rsidRPr="00814A3A">
        <w:rPr>
          <w:rFonts w:ascii="Traditional Arabic" w:eastAsia="Times New Roman" w:hAnsi="Traditional Arabic" w:cs="Traditional Arabic" w:hint="cs"/>
          <w:sz w:val="36"/>
          <w:szCs w:val="36"/>
          <w:rtl/>
        </w:rPr>
        <w:t>:</w:t>
      </w:r>
      <w:r w:rsidR="00367094" w:rsidRPr="00814A3A">
        <w:rPr>
          <w:rFonts w:ascii="Traditional Arabic" w:eastAsia="Times New Roman" w:hAnsi="Traditional Arabic" w:cs="Traditional Arabic"/>
          <w:sz w:val="36"/>
          <w:szCs w:val="36"/>
          <w:rtl/>
        </w:rPr>
        <w:t xml:space="preserve"> ح</w:t>
      </w:r>
      <w:r w:rsidR="00367094" w:rsidRPr="00814A3A">
        <w:rPr>
          <w:rFonts w:ascii="Traditional Arabic" w:eastAsia="Times New Roman" w:hAnsi="Traditional Arabic" w:cs="Traditional Arabic" w:hint="cs"/>
          <w:sz w:val="36"/>
          <w:szCs w:val="36"/>
          <w:rtl/>
        </w:rPr>
        <w:t>ُ</w:t>
      </w:r>
      <w:r w:rsidR="00367094" w:rsidRPr="00814A3A">
        <w:rPr>
          <w:rFonts w:ascii="Traditional Arabic" w:eastAsia="Times New Roman" w:hAnsi="Traditional Arabic" w:cs="Traditional Arabic"/>
          <w:sz w:val="36"/>
          <w:szCs w:val="36"/>
          <w:rtl/>
        </w:rPr>
        <w:t>ج</w:t>
      </w:r>
      <w:r w:rsidR="00367094" w:rsidRPr="00814A3A">
        <w:rPr>
          <w:rFonts w:ascii="Traditional Arabic" w:eastAsia="Times New Roman" w:hAnsi="Traditional Arabic" w:cs="Traditional Arabic" w:hint="cs"/>
          <w:sz w:val="36"/>
          <w:szCs w:val="36"/>
          <w:rtl/>
        </w:rPr>
        <w:t>ّ</w:t>
      </w:r>
      <w:r w:rsidR="00367094" w:rsidRPr="00814A3A">
        <w:rPr>
          <w:rFonts w:ascii="Traditional Arabic" w:eastAsia="Times New Roman" w:hAnsi="Traditional Arabic" w:cs="Traditional Arabic"/>
          <w:sz w:val="36"/>
          <w:szCs w:val="36"/>
          <w:rtl/>
        </w:rPr>
        <w:t>ة</w:t>
      </w:r>
      <w:r w:rsidR="00367094" w:rsidRPr="00814A3A">
        <w:rPr>
          <w:rFonts w:ascii="Traditional Arabic" w:eastAsia="Times New Roman" w:hAnsi="Traditional Arabic" w:cs="Traditional Arabic" w:hint="cs"/>
          <w:sz w:val="36"/>
          <w:szCs w:val="36"/>
          <w:rtl/>
        </w:rPr>
        <w:t>ٌ.</w:t>
      </w:r>
    </w:p>
    <w:p w:rsidR="00367094" w:rsidRPr="00814A3A" w:rsidRDefault="00367094"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أبو حاتم: </w:t>
      </w:r>
      <w:r w:rsidR="00B07909" w:rsidRPr="00814A3A">
        <w:rPr>
          <w:rFonts w:ascii="Traditional Arabic" w:eastAsia="Times New Roman" w:hAnsi="Traditional Arabic" w:cs="Traditional Arabic"/>
          <w:sz w:val="36"/>
          <w:szCs w:val="36"/>
          <w:rtl/>
        </w:rPr>
        <w:t>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كت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حديث</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ولا 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حتج</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w:t>
      </w:r>
      <w:r w:rsidR="00A56B0F" w:rsidRPr="00A56B0F">
        <w:rPr>
          <w:rFonts w:ascii="Traditional Arabic" w:eastAsia="Times New Roman" w:hAnsi="Traditional Arabic" w:cs="Traditional Arabic" w:hint="cs"/>
          <w:sz w:val="36"/>
          <w:szCs w:val="36"/>
          <w:vertAlign w:val="superscript"/>
          <w:rtl/>
        </w:rPr>
        <w:t>(</w:t>
      </w:r>
      <w:r w:rsidR="00A56B0F" w:rsidRPr="00A56B0F">
        <w:rPr>
          <w:rStyle w:val="a4"/>
          <w:rFonts w:ascii="Traditional Arabic" w:eastAsia="Times New Roman" w:hAnsi="Traditional Arabic" w:cs="Traditional Arabic"/>
          <w:sz w:val="36"/>
          <w:szCs w:val="36"/>
          <w:rtl/>
        </w:rPr>
        <w:footnoteReference w:id="50"/>
      </w:r>
      <w:r w:rsidR="00A56B0F" w:rsidRPr="00A56B0F">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367094"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الن</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367094" w:rsidRPr="00814A3A">
        <w:rPr>
          <w:rFonts w:ascii="Traditional Arabic" w:eastAsia="Times New Roman" w:hAnsi="Traditional Arabic" w:cs="Traditional Arabic" w:hint="cs"/>
          <w:sz w:val="36"/>
          <w:szCs w:val="36"/>
          <w:rtl/>
        </w:rPr>
        <w:t>ُّ:</w:t>
      </w:r>
      <w:r w:rsidR="00367094"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بالقوي</w:t>
      </w:r>
      <w:r w:rsidR="00367094" w:rsidRPr="00814A3A">
        <w:rPr>
          <w:rFonts w:ascii="Traditional Arabic" w:eastAsia="Times New Roman" w:hAnsi="Traditional Arabic" w:cs="Traditional Arabic" w:hint="cs"/>
          <w:sz w:val="36"/>
          <w:szCs w:val="36"/>
          <w:rtl/>
        </w:rPr>
        <w:t>ِّ</w:t>
      </w:r>
      <w:r w:rsidR="00781149" w:rsidRPr="00781149">
        <w:rPr>
          <w:rFonts w:ascii="Traditional Arabic" w:eastAsia="Times New Roman" w:hAnsi="Traditional Arabic" w:cs="Traditional Arabic" w:hint="cs"/>
          <w:sz w:val="36"/>
          <w:szCs w:val="36"/>
          <w:vertAlign w:val="superscript"/>
          <w:rtl/>
        </w:rPr>
        <w:t>(</w:t>
      </w:r>
      <w:r w:rsidR="00781149" w:rsidRPr="00781149">
        <w:rPr>
          <w:rStyle w:val="a4"/>
          <w:rFonts w:ascii="Traditional Arabic" w:eastAsia="Times New Roman" w:hAnsi="Traditional Arabic" w:cs="Traditional Arabic"/>
          <w:sz w:val="36"/>
          <w:szCs w:val="36"/>
          <w:rtl/>
        </w:rPr>
        <w:footnoteReference w:id="51"/>
      </w:r>
      <w:r w:rsidR="00781149" w:rsidRPr="00781149">
        <w:rPr>
          <w:rFonts w:ascii="Traditional Arabic" w:eastAsia="Times New Roman" w:hAnsi="Traditional Arabic" w:cs="Traditional Arabic" w:hint="cs"/>
          <w:sz w:val="36"/>
          <w:szCs w:val="36"/>
          <w:vertAlign w:val="superscript"/>
          <w:rtl/>
        </w:rPr>
        <w:t>)</w:t>
      </w:r>
      <w:r w:rsidR="00367094" w:rsidRPr="00814A3A">
        <w:rPr>
          <w:rFonts w:ascii="Traditional Arabic" w:eastAsia="Times New Roman" w:hAnsi="Traditional Arabic" w:cs="Traditional Arabic" w:hint="cs"/>
          <w:sz w:val="36"/>
          <w:szCs w:val="36"/>
          <w:rtl/>
        </w:rPr>
        <w:t>.</w:t>
      </w:r>
    </w:p>
    <w:p w:rsidR="00367094"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أحمد بن</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367094" w:rsidRPr="00814A3A">
        <w:rPr>
          <w:rFonts w:ascii="Traditional Arabic" w:eastAsia="Times New Roman" w:hAnsi="Traditional Arabic" w:cs="Traditional Arabic" w:hint="cs"/>
          <w:sz w:val="36"/>
          <w:szCs w:val="36"/>
          <w:rtl/>
        </w:rPr>
        <w:t>ّ:</w:t>
      </w:r>
      <w:r w:rsidR="00367094"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ي</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روي عنه الثوري</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وجماعة</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الث</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روي عنه </w:t>
      </w:r>
      <w:r w:rsidR="00367094"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بن</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وهب</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نسخة</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صالحة</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كما قال ابن</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معين</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ليس</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بحديث</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بأس</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خير</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أسامة بن</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زيد بن</w:t>
      </w:r>
      <w:r w:rsidR="00367094" w:rsidRPr="00814A3A">
        <w:rPr>
          <w:rFonts w:ascii="Traditional Arabic" w:eastAsia="Times New Roman" w:hAnsi="Traditional Arabic" w:cs="Traditional Arabic" w:hint="cs"/>
          <w:sz w:val="36"/>
          <w:szCs w:val="36"/>
          <w:rtl/>
        </w:rPr>
        <w:t>ِ</w:t>
      </w:r>
      <w:r w:rsidR="00367094" w:rsidRPr="00814A3A">
        <w:rPr>
          <w:rFonts w:ascii="Traditional Arabic" w:eastAsia="Times New Roman" w:hAnsi="Traditional Arabic" w:cs="Traditional Arabic"/>
          <w:sz w:val="36"/>
          <w:szCs w:val="36"/>
          <w:rtl/>
        </w:rPr>
        <w:t xml:space="preserve"> أسلم</w:t>
      </w:r>
      <w:r w:rsidR="00696920" w:rsidRPr="00696920">
        <w:rPr>
          <w:rFonts w:ascii="Traditional Arabic" w:eastAsia="Times New Roman" w:hAnsi="Traditional Arabic" w:cs="Traditional Arabic" w:hint="cs"/>
          <w:sz w:val="36"/>
          <w:szCs w:val="36"/>
          <w:vertAlign w:val="superscript"/>
          <w:rtl/>
        </w:rPr>
        <w:t>(</w:t>
      </w:r>
      <w:r w:rsidR="00696920" w:rsidRPr="00696920">
        <w:rPr>
          <w:rStyle w:val="a4"/>
          <w:rFonts w:ascii="Traditional Arabic" w:eastAsia="Times New Roman" w:hAnsi="Traditional Arabic" w:cs="Traditional Arabic"/>
          <w:sz w:val="36"/>
          <w:szCs w:val="36"/>
          <w:rtl/>
        </w:rPr>
        <w:footnoteReference w:id="52"/>
      </w:r>
      <w:r w:rsidR="00696920" w:rsidRPr="0069692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367094" w:rsidRPr="00814A3A" w:rsidRDefault="00B07909" w:rsidP="009A55CD">
      <w:pPr>
        <w:spacing w:after="120" w:line="240" w:lineRule="auto"/>
        <w:ind w:firstLine="567"/>
        <w:jc w:val="both"/>
        <w:rPr>
          <w:rFonts w:ascii="Traditional Arabic" w:eastAsia="Times New Roman" w:hAnsi="Traditional Arabic" w:cs="Traditional Arabic"/>
          <w:sz w:val="36"/>
          <w:szCs w:val="36"/>
          <w:rtl/>
        </w:rPr>
      </w:pPr>
      <w:r w:rsidRPr="00F94A40">
        <w:rPr>
          <w:rFonts w:ascii="Traditional Arabic" w:eastAsia="Times New Roman" w:hAnsi="Traditional Arabic" w:cs="Traditional Arabic"/>
          <w:b/>
          <w:bCs/>
          <w:sz w:val="36"/>
          <w:szCs w:val="36"/>
          <w:rtl/>
        </w:rPr>
        <w:t>قلت</w:t>
      </w:r>
      <w:r w:rsidR="00367094" w:rsidRPr="00F94A40">
        <w:rPr>
          <w:rFonts w:ascii="Traditional Arabic" w:eastAsia="Times New Roman" w:hAnsi="Traditional Arabic" w:cs="Traditional Arabic" w:hint="cs"/>
          <w:b/>
          <w:bCs/>
          <w:sz w:val="36"/>
          <w:szCs w:val="36"/>
          <w:rtl/>
        </w:rPr>
        <w:t>ُ</w:t>
      </w:r>
      <w:r w:rsidRPr="00F94A40">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الب</w:t>
      </w:r>
      <w:r w:rsidR="008D0E3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8D0E3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قي عن ابن</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معين</w:t>
      </w:r>
      <w:r w:rsidR="00367094" w:rsidRPr="00814A3A">
        <w:rPr>
          <w:rFonts w:ascii="Traditional Arabic" w:eastAsia="Times New Roman" w:hAnsi="Traditional Arabic" w:cs="Traditional Arabic" w:hint="cs"/>
          <w:sz w:val="36"/>
          <w:szCs w:val="36"/>
          <w:rtl/>
        </w:rPr>
        <w:t>:</w:t>
      </w:r>
      <w:r w:rsidR="00367094" w:rsidRPr="00814A3A">
        <w:rPr>
          <w:rFonts w:ascii="Traditional Arabic" w:eastAsia="Times New Roman" w:hAnsi="Traditional Arabic" w:cs="Traditional Arabic"/>
          <w:sz w:val="36"/>
          <w:szCs w:val="36"/>
          <w:rtl/>
        </w:rPr>
        <w:t xml:space="preserve"> أنكروا عليه أحاديث</w:t>
      </w:r>
      <w:r w:rsidR="005D2289" w:rsidRPr="005D2289">
        <w:rPr>
          <w:rFonts w:ascii="Traditional Arabic" w:eastAsia="Times New Roman" w:hAnsi="Traditional Arabic" w:cs="Traditional Arabic" w:hint="cs"/>
          <w:sz w:val="36"/>
          <w:szCs w:val="36"/>
          <w:vertAlign w:val="superscript"/>
          <w:rtl/>
        </w:rPr>
        <w:t>(</w:t>
      </w:r>
      <w:r w:rsidR="005D2289" w:rsidRPr="005D2289">
        <w:rPr>
          <w:rStyle w:val="a4"/>
          <w:rFonts w:ascii="Traditional Arabic" w:eastAsia="Times New Roman" w:hAnsi="Traditional Arabic" w:cs="Traditional Arabic"/>
          <w:sz w:val="36"/>
          <w:szCs w:val="36"/>
          <w:rtl/>
        </w:rPr>
        <w:footnoteReference w:id="53"/>
      </w:r>
      <w:r w:rsidR="005D2289" w:rsidRPr="005D2289">
        <w:rPr>
          <w:rFonts w:ascii="Traditional Arabic" w:eastAsia="Times New Roman" w:hAnsi="Traditional Arabic" w:cs="Traditional Arabic" w:hint="cs"/>
          <w:sz w:val="36"/>
          <w:szCs w:val="36"/>
          <w:vertAlign w:val="superscript"/>
          <w:rtl/>
        </w:rPr>
        <w:t>)</w:t>
      </w:r>
      <w:r w:rsidR="00367094" w:rsidRPr="00814A3A">
        <w:rPr>
          <w:rFonts w:ascii="Traditional Arabic" w:eastAsia="Times New Roman" w:hAnsi="Traditional Arabic" w:cs="Traditional Arabic" w:hint="cs"/>
          <w:sz w:val="36"/>
          <w:szCs w:val="36"/>
          <w:rtl/>
        </w:rPr>
        <w:t>.</w:t>
      </w:r>
    </w:p>
    <w:p w:rsidR="00367094"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ابن</w:t>
      </w:r>
      <w:r w:rsidR="00367094" w:rsidRPr="00814A3A">
        <w:rPr>
          <w:rFonts w:ascii="Traditional Arabic" w:eastAsia="Times New Roman" w:hAnsi="Traditional Arabic" w:cs="Traditional Arabic" w:hint="cs"/>
          <w:sz w:val="36"/>
          <w:szCs w:val="36"/>
          <w:rtl/>
        </w:rPr>
        <w:t>ُ</w:t>
      </w:r>
      <w:r w:rsidR="00367094" w:rsidRPr="00814A3A">
        <w:rPr>
          <w:rFonts w:ascii="Traditional Arabic" w:eastAsia="Times New Roman" w:hAnsi="Traditional Arabic" w:cs="Traditional Arabic"/>
          <w:sz w:val="36"/>
          <w:szCs w:val="36"/>
          <w:rtl/>
        </w:rPr>
        <w:t xml:space="preserve"> نمير: </w:t>
      </w:r>
      <w:r w:rsidRPr="00814A3A">
        <w:rPr>
          <w:rFonts w:ascii="Traditional Arabic" w:eastAsia="Times New Roman" w:hAnsi="Traditional Arabic" w:cs="Traditional Arabic"/>
          <w:sz w:val="36"/>
          <w:szCs w:val="36"/>
          <w:rtl/>
        </w:rPr>
        <w:t>مدني</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مشهور</w:t>
      </w:r>
      <w:r w:rsidR="00367094" w:rsidRPr="00814A3A">
        <w:rPr>
          <w:rFonts w:ascii="Traditional Arabic" w:eastAsia="Times New Roman" w:hAnsi="Traditional Arabic" w:cs="Traditional Arabic" w:hint="cs"/>
          <w:sz w:val="36"/>
          <w:szCs w:val="36"/>
          <w:rtl/>
        </w:rPr>
        <w:t>ٌ</w:t>
      </w:r>
      <w:r w:rsidR="005D2289" w:rsidRPr="005D2289">
        <w:rPr>
          <w:rFonts w:ascii="Traditional Arabic" w:eastAsia="Times New Roman" w:hAnsi="Traditional Arabic" w:cs="Traditional Arabic" w:hint="cs"/>
          <w:sz w:val="36"/>
          <w:szCs w:val="36"/>
          <w:vertAlign w:val="superscript"/>
          <w:rtl/>
        </w:rPr>
        <w:t>(</w:t>
      </w:r>
      <w:r w:rsidR="005D2289" w:rsidRPr="005D2289">
        <w:rPr>
          <w:rStyle w:val="a4"/>
          <w:rFonts w:ascii="Traditional Arabic" w:eastAsia="Times New Roman" w:hAnsi="Traditional Arabic" w:cs="Traditional Arabic"/>
          <w:sz w:val="36"/>
          <w:szCs w:val="36"/>
          <w:rtl/>
        </w:rPr>
        <w:footnoteReference w:id="54"/>
      </w:r>
      <w:r w:rsidR="005D2289" w:rsidRPr="005D2289">
        <w:rPr>
          <w:rFonts w:ascii="Traditional Arabic" w:eastAsia="Times New Roman" w:hAnsi="Traditional Arabic" w:cs="Traditional Arabic" w:hint="cs"/>
          <w:sz w:val="36"/>
          <w:szCs w:val="36"/>
          <w:vertAlign w:val="superscript"/>
          <w:rtl/>
        </w:rPr>
        <w:t>)</w:t>
      </w:r>
      <w:r w:rsidR="00367094" w:rsidRPr="00814A3A">
        <w:rPr>
          <w:rFonts w:ascii="Traditional Arabic" w:eastAsia="Times New Roman" w:hAnsi="Traditional Arabic" w:cs="Traditional Arabic" w:hint="cs"/>
          <w:sz w:val="36"/>
          <w:szCs w:val="36"/>
          <w:rtl/>
        </w:rPr>
        <w:t>.</w:t>
      </w:r>
    </w:p>
    <w:p w:rsidR="00367094"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العجلي</w:t>
      </w:r>
      <w:r w:rsidR="00367094" w:rsidRPr="00814A3A">
        <w:rPr>
          <w:rFonts w:ascii="Traditional Arabic" w:eastAsia="Times New Roman" w:hAnsi="Traditional Arabic" w:cs="Traditional Arabic" w:hint="cs"/>
          <w:sz w:val="36"/>
          <w:szCs w:val="36"/>
          <w:rtl/>
        </w:rPr>
        <w:t>ُّ</w:t>
      </w:r>
      <w:r w:rsidR="00367094" w:rsidRPr="00814A3A">
        <w:rPr>
          <w:rFonts w:ascii="Traditional Arabic" w:eastAsia="Times New Roman" w:hAnsi="Traditional Arabic" w:cs="Traditional Arabic"/>
          <w:sz w:val="36"/>
          <w:szCs w:val="36"/>
          <w:rtl/>
        </w:rPr>
        <w:t>: ثقة</w:t>
      </w:r>
      <w:r w:rsidR="00367094" w:rsidRPr="00814A3A">
        <w:rPr>
          <w:rFonts w:ascii="Traditional Arabic" w:eastAsia="Times New Roman" w:hAnsi="Traditional Arabic" w:cs="Traditional Arabic" w:hint="cs"/>
          <w:sz w:val="36"/>
          <w:szCs w:val="36"/>
          <w:rtl/>
        </w:rPr>
        <w:t>ٌ</w:t>
      </w:r>
      <w:r w:rsidR="00CD68C3" w:rsidRPr="00CD68C3">
        <w:rPr>
          <w:rFonts w:ascii="Traditional Arabic" w:eastAsia="Times New Roman" w:hAnsi="Traditional Arabic" w:cs="Traditional Arabic" w:hint="cs"/>
          <w:sz w:val="36"/>
          <w:szCs w:val="36"/>
          <w:vertAlign w:val="superscript"/>
          <w:rtl/>
        </w:rPr>
        <w:t>(</w:t>
      </w:r>
      <w:r w:rsidR="00CD68C3" w:rsidRPr="00CD68C3">
        <w:rPr>
          <w:rStyle w:val="a4"/>
          <w:rFonts w:ascii="Traditional Arabic" w:eastAsia="Times New Roman" w:hAnsi="Traditional Arabic" w:cs="Traditional Arabic"/>
          <w:sz w:val="36"/>
          <w:szCs w:val="36"/>
          <w:rtl/>
        </w:rPr>
        <w:footnoteReference w:id="55"/>
      </w:r>
      <w:r w:rsidR="00CD68C3" w:rsidRPr="00CD68C3">
        <w:rPr>
          <w:rFonts w:ascii="Traditional Arabic" w:eastAsia="Times New Roman" w:hAnsi="Traditional Arabic" w:cs="Traditional Arabic" w:hint="cs"/>
          <w:sz w:val="36"/>
          <w:szCs w:val="36"/>
          <w:vertAlign w:val="superscript"/>
          <w:rtl/>
        </w:rPr>
        <w:t>)</w:t>
      </w:r>
      <w:r w:rsidR="00367094" w:rsidRPr="00814A3A">
        <w:rPr>
          <w:rFonts w:ascii="Traditional Arabic" w:eastAsia="Times New Roman" w:hAnsi="Traditional Arabic" w:cs="Traditional Arabic" w:hint="cs"/>
          <w:sz w:val="36"/>
          <w:szCs w:val="36"/>
          <w:rtl/>
        </w:rPr>
        <w:t>.</w:t>
      </w:r>
    </w:p>
    <w:p w:rsidR="00367094" w:rsidRPr="00814A3A" w:rsidRDefault="00367094"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الآجر</w:t>
      </w:r>
      <w:r w:rsidR="00ED32F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ي عن أبي داود: </w:t>
      </w:r>
      <w:r w:rsidR="00B07909" w:rsidRPr="00814A3A">
        <w:rPr>
          <w:rFonts w:ascii="Traditional Arabic" w:eastAsia="Times New Roman" w:hAnsi="Traditional Arabic" w:cs="Traditional Arabic"/>
          <w:sz w:val="36"/>
          <w:szCs w:val="36"/>
          <w:rtl/>
        </w:rPr>
        <w:t>صالح</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إل</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 أن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يحيى -يعني ابن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سعيد- أ</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مسك</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 ب</w:t>
      </w:r>
      <w:r w:rsidRPr="00814A3A">
        <w:rPr>
          <w:rFonts w:ascii="Traditional Arabic" w:eastAsia="Times New Roman" w:hAnsi="Traditional Arabic" w:cs="Traditional Arabic" w:hint="cs"/>
          <w:sz w:val="36"/>
          <w:szCs w:val="36"/>
          <w:rtl/>
        </w:rPr>
        <w:t>أ</w:t>
      </w:r>
      <w:r w:rsidR="00346D4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w:t>
      </w:r>
      <w:r w:rsidR="00346D4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346D4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346D47">
        <w:rPr>
          <w:rFonts w:ascii="Traditional Arabic" w:eastAsia="Times New Roman" w:hAnsi="Traditional Arabic" w:cs="Traditional Arabic" w:hint="cs"/>
          <w:sz w:val="36"/>
          <w:szCs w:val="36"/>
          <w:rtl/>
        </w:rPr>
        <w:t>ٍ</w:t>
      </w:r>
      <w:r w:rsidR="009C0880" w:rsidRPr="009C0880">
        <w:rPr>
          <w:rFonts w:ascii="Traditional Arabic" w:eastAsia="Times New Roman" w:hAnsi="Traditional Arabic" w:cs="Traditional Arabic" w:hint="cs"/>
          <w:sz w:val="36"/>
          <w:szCs w:val="36"/>
          <w:vertAlign w:val="superscript"/>
          <w:rtl/>
        </w:rPr>
        <w:t>(</w:t>
      </w:r>
      <w:r w:rsidR="009C0880" w:rsidRPr="009C0880">
        <w:rPr>
          <w:rStyle w:val="a4"/>
          <w:rFonts w:ascii="Traditional Arabic" w:eastAsia="Times New Roman" w:hAnsi="Traditional Arabic" w:cs="Traditional Arabic"/>
          <w:sz w:val="36"/>
          <w:szCs w:val="36"/>
          <w:rtl/>
        </w:rPr>
        <w:footnoteReference w:id="56"/>
      </w:r>
      <w:r w:rsidR="009C0880" w:rsidRPr="009C088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48666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المديني في الط</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بقة</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الخامسة</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أصحاب</w:t>
      </w:r>
      <w:r w:rsidR="0036709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نافع</w:t>
      </w:r>
      <w:r w:rsidR="00367094" w:rsidRPr="00814A3A">
        <w:rPr>
          <w:rFonts w:ascii="Traditional Arabic" w:eastAsia="Times New Roman" w:hAnsi="Traditional Arabic" w:cs="Traditional Arabic" w:hint="cs"/>
          <w:sz w:val="36"/>
          <w:szCs w:val="36"/>
          <w:rtl/>
        </w:rPr>
        <w:t>ٍ</w:t>
      </w:r>
      <w:r w:rsidR="007544E2" w:rsidRPr="007544E2">
        <w:rPr>
          <w:rFonts w:ascii="Traditional Arabic" w:eastAsia="Times New Roman" w:hAnsi="Traditional Arabic" w:cs="Traditional Arabic" w:hint="cs"/>
          <w:sz w:val="36"/>
          <w:szCs w:val="36"/>
          <w:vertAlign w:val="superscript"/>
          <w:rtl/>
        </w:rPr>
        <w:t>(</w:t>
      </w:r>
      <w:r w:rsidR="007544E2" w:rsidRPr="007544E2">
        <w:rPr>
          <w:rStyle w:val="a4"/>
          <w:rFonts w:ascii="Traditional Arabic" w:eastAsia="Times New Roman" w:hAnsi="Traditional Arabic" w:cs="Traditional Arabic"/>
          <w:sz w:val="36"/>
          <w:szCs w:val="36"/>
          <w:rtl/>
        </w:rPr>
        <w:footnoteReference w:id="57"/>
      </w:r>
      <w:r w:rsidR="007544E2" w:rsidRPr="007544E2">
        <w:rPr>
          <w:rFonts w:ascii="Traditional Arabic" w:eastAsia="Times New Roman" w:hAnsi="Traditional Arabic" w:cs="Traditional Arabic" w:hint="cs"/>
          <w:sz w:val="36"/>
          <w:szCs w:val="36"/>
          <w:vertAlign w:val="superscript"/>
          <w:rtl/>
        </w:rPr>
        <w:t>)</w:t>
      </w:r>
      <w:r w:rsidR="00486661" w:rsidRPr="00814A3A">
        <w:rPr>
          <w:rFonts w:ascii="Traditional Arabic" w:eastAsia="Times New Roman" w:hAnsi="Traditional Arabic" w:cs="Traditional Arabic" w:hint="cs"/>
          <w:sz w:val="36"/>
          <w:szCs w:val="36"/>
          <w:rtl/>
        </w:rPr>
        <w:t>.</w:t>
      </w:r>
    </w:p>
    <w:p w:rsidR="00486661" w:rsidRPr="00814A3A" w:rsidRDefault="00B07909" w:rsidP="009A55CD">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الد</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486661" w:rsidRPr="00814A3A">
        <w:rPr>
          <w:rFonts w:ascii="Traditional Arabic" w:eastAsia="Times New Roman" w:hAnsi="Traditional Arabic" w:cs="Traditional Arabic" w:hint="cs"/>
          <w:sz w:val="36"/>
          <w:szCs w:val="36"/>
          <w:rtl/>
        </w:rPr>
        <w:t>ُّ</w:t>
      </w:r>
      <w:r w:rsidR="009A55CD" w:rsidRPr="007937F5">
        <w:rPr>
          <w:rFonts w:ascii="Traditional Arabic" w:eastAsia="Times New Roman" w:hAnsi="Traditional Arabic" w:cs="Traditional Arabic" w:hint="cs"/>
          <w:sz w:val="36"/>
          <w:szCs w:val="36"/>
          <w:vertAlign w:val="superscript"/>
          <w:rtl/>
        </w:rPr>
        <w:t>(</w:t>
      </w:r>
      <w:r w:rsidR="009A55CD" w:rsidRPr="007937F5">
        <w:rPr>
          <w:rStyle w:val="a4"/>
          <w:rFonts w:ascii="Traditional Arabic" w:eastAsia="Times New Roman" w:hAnsi="Traditional Arabic" w:cs="Traditional Arabic"/>
          <w:sz w:val="36"/>
          <w:szCs w:val="36"/>
          <w:rtl/>
        </w:rPr>
        <w:footnoteReference w:id="58"/>
      </w:r>
      <w:r w:rsidR="009A55CD" w:rsidRPr="007937F5">
        <w:rPr>
          <w:rFonts w:ascii="Traditional Arabic" w:eastAsia="Times New Roman" w:hAnsi="Traditional Arabic" w:cs="Traditional Arabic" w:hint="cs"/>
          <w:sz w:val="36"/>
          <w:szCs w:val="36"/>
          <w:vertAlign w:val="superscript"/>
          <w:rtl/>
        </w:rPr>
        <w:t>)</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لما س</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يحيى القط</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 أن</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ح</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عطاء عن جابر ر</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486661" w:rsidRPr="00814A3A">
        <w:rPr>
          <w:rFonts w:ascii="Traditional Arabic" w:eastAsia="Times New Roman" w:hAnsi="Traditional Arabic" w:cs="Traditional Arabic" w:hint="cs"/>
          <w:sz w:val="36"/>
          <w:szCs w:val="36"/>
          <w:rtl/>
        </w:rPr>
        <w:t>َ</w:t>
      </w:r>
      <w:r w:rsidR="00486661" w:rsidRPr="00814A3A">
        <w:rPr>
          <w:rFonts w:ascii="Traditional Arabic" w:eastAsia="Times New Roman" w:hAnsi="Traditional Arabic" w:cs="Traditional Arabic"/>
          <w:sz w:val="36"/>
          <w:szCs w:val="36"/>
          <w:rtl/>
        </w:rPr>
        <w:t xml:space="preserve">ه: </w:t>
      </w:r>
      <w:r w:rsidR="005C746F" w:rsidRPr="005C746F">
        <w:rPr>
          <w:rFonts w:ascii="Traditional Arabic" w:eastAsia="Times New Roman" w:hAnsi="Traditional Arabic" w:cs="Traditional Arabic" w:hint="cs"/>
          <w:sz w:val="28"/>
          <w:szCs w:val="28"/>
          <w:rtl/>
        </w:rPr>
        <w:t>(</w:t>
      </w:r>
      <w:r w:rsidR="00486661" w:rsidRPr="005C746F">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sz w:val="36"/>
          <w:szCs w:val="36"/>
          <w:rtl/>
        </w:rPr>
        <w:t>أي</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ام</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نى كل</w:t>
      </w:r>
      <w:r w:rsidR="00486661" w:rsidRPr="00814A3A">
        <w:rPr>
          <w:rFonts w:ascii="Traditional Arabic" w:eastAsia="Times New Roman" w:hAnsi="Traditional Arabic" w:cs="Traditional Arabic" w:hint="cs"/>
          <w:sz w:val="36"/>
          <w:szCs w:val="36"/>
          <w:rtl/>
        </w:rPr>
        <w:t>ّ</w:t>
      </w:r>
      <w:r w:rsidR="005C746F">
        <w:rPr>
          <w:rFonts w:ascii="Traditional Arabic" w:eastAsia="Times New Roman" w:hAnsi="Traditional Arabic" w:cs="Traditional Arabic" w:hint="cs"/>
          <w:sz w:val="36"/>
          <w:szCs w:val="36"/>
          <w:rtl/>
        </w:rPr>
        <w:t>ُ</w:t>
      </w:r>
      <w:r w:rsidR="00486661" w:rsidRPr="00814A3A">
        <w:rPr>
          <w:rFonts w:ascii="Traditional Arabic" w:eastAsia="Times New Roman" w:hAnsi="Traditional Arabic" w:cs="Traditional Arabic"/>
          <w:sz w:val="36"/>
          <w:szCs w:val="36"/>
          <w:rtl/>
        </w:rPr>
        <w:t>ها منحر</w:t>
      </w:r>
      <w:r w:rsidR="00486661" w:rsidRPr="005C746F">
        <w:rPr>
          <w:rFonts w:ascii="Traditional Arabic" w:eastAsia="Times New Roman" w:hAnsi="Traditional Arabic" w:cs="Traditional Arabic" w:hint="cs"/>
          <w:sz w:val="28"/>
          <w:szCs w:val="28"/>
          <w:rtl/>
        </w:rPr>
        <w:t>)</w:t>
      </w:r>
      <w:r w:rsidR="005C746F" w:rsidRPr="005C746F">
        <w:rPr>
          <w:rFonts w:ascii="Traditional Arabic" w:eastAsia="Times New Roman" w:hAnsi="Traditional Arabic" w:cs="Traditional Arabic" w:hint="cs"/>
          <w:sz w:val="28"/>
          <w:szCs w:val="28"/>
          <w:rtl/>
        </w:rPr>
        <w:t>)</w:t>
      </w:r>
      <w:r w:rsidR="00513C94" w:rsidRPr="00513C94">
        <w:rPr>
          <w:rFonts w:ascii="Traditional Arabic" w:eastAsia="Times New Roman" w:hAnsi="Traditional Arabic" w:cs="Traditional Arabic" w:hint="cs"/>
          <w:sz w:val="36"/>
          <w:szCs w:val="36"/>
          <w:vertAlign w:val="superscript"/>
          <w:rtl/>
        </w:rPr>
        <w:t>(</w:t>
      </w:r>
      <w:r w:rsidR="00513C94" w:rsidRPr="00513C94">
        <w:rPr>
          <w:rStyle w:val="a4"/>
          <w:rFonts w:ascii="Traditional Arabic" w:eastAsia="Times New Roman" w:hAnsi="Traditional Arabic" w:cs="Traditional Arabic"/>
          <w:sz w:val="36"/>
          <w:szCs w:val="36"/>
          <w:rtl/>
        </w:rPr>
        <w:footnoteReference w:id="59"/>
      </w:r>
      <w:r w:rsidR="00513C94" w:rsidRPr="00513C94">
        <w:rPr>
          <w:rFonts w:ascii="Traditional Arabic" w:eastAsia="Times New Roman" w:hAnsi="Traditional Arabic" w:cs="Traditional Arabic" w:hint="cs"/>
          <w:sz w:val="36"/>
          <w:szCs w:val="36"/>
          <w:vertAlign w:val="superscript"/>
          <w:rtl/>
        </w:rPr>
        <w:t>)</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 اشهدوا أن</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قد تركت</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486661" w:rsidRPr="00814A3A">
        <w:rPr>
          <w:rFonts w:ascii="Traditional Arabic" w:eastAsia="Times New Roman" w:hAnsi="Traditional Arabic" w:cs="Traditional Arabic" w:hint="cs"/>
          <w:sz w:val="36"/>
          <w:szCs w:val="36"/>
          <w:rtl/>
        </w:rPr>
        <w:t>َ</w:t>
      </w:r>
      <w:r w:rsidR="00486661" w:rsidRPr="00814A3A">
        <w:rPr>
          <w:rFonts w:ascii="Traditional Arabic" w:eastAsia="Times New Roman" w:hAnsi="Traditional Arabic" w:cs="Traditional Arabic"/>
          <w:sz w:val="36"/>
          <w:szCs w:val="36"/>
          <w:rtl/>
        </w:rPr>
        <w:t>ه</w:t>
      </w:r>
      <w:r w:rsidRPr="00814A3A">
        <w:rPr>
          <w:rFonts w:ascii="Traditional Arabic" w:eastAsia="Times New Roman" w:hAnsi="Traditional Arabic" w:cs="Traditional Arabic"/>
          <w:sz w:val="36"/>
          <w:szCs w:val="36"/>
          <w:rtl/>
        </w:rPr>
        <w:t>.</w:t>
      </w:r>
    </w:p>
    <w:p w:rsidR="0048666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قال الد</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486661" w:rsidRPr="00814A3A">
        <w:rPr>
          <w:rFonts w:ascii="Traditional Arabic" w:eastAsia="Times New Roman" w:hAnsi="Traditional Arabic" w:cs="Traditional Arabic" w:hint="cs"/>
          <w:sz w:val="36"/>
          <w:szCs w:val="36"/>
          <w:rtl/>
        </w:rPr>
        <w:t>ُّ</w:t>
      </w:r>
      <w:r w:rsidR="007937F5" w:rsidRPr="007937F5">
        <w:rPr>
          <w:rFonts w:ascii="Traditional Arabic" w:eastAsia="Times New Roman" w:hAnsi="Traditional Arabic" w:cs="Traditional Arabic" w:hint="cs"/>
          <w:sz w:val="36"/>
          <w:szCs w:val="36"/>
          <w:vertAlign w:val="superscript"/>
          <w:rtl/>
        </w:rPr>
        <w:t>(</w:t>
      </w:r>
      <w:r w:rsidR="007937F5" w:rsidRPr="007937F5">
        <w:rPr>
          <w:rStyle w:val="a4"/>
          <w:rFonts w:ascii="Traditional Arabic" w:eastAsia="Times New Roman" w:hAnsi="Traditional Arabic" w:cs="Traditional Arabic"/>
          <w:sz w:val="36"/>
          <w:szCs w:val="36"/>
          <w:rtl/>
        </w:rPr>
        <w:footnoteReference w:id="60"/>
      </w:r>
      <w:r w:rsidR="007937F5" w:rsidRPr="007937F5">
        <w:rPr>
          <w:rFonts w:ascii="Traditional Arabic" w:eastAsia="Times New Roman" w:hAnsi="Traditional Arabic" w:cs="Traditional Arabic" w:hint="cs"/>
          <w:sz w:val="36"/>
          <w:szCs w:val="36"/>
          <w:vertAlign w:val="superscript"/>
          <w:rtl/>
        </w:rPr>
        <w:t>)</w:t>
      </w:r>
      <w:r w:rsidR="0048666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فم</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أجل</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هذا ت</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البخاري</w:t>
      </w:r>
      <w:r w:rsidR="00486661" w:rsidRPr="00814A3A">
        <w:rPr>
          <w:rFonts w:ascii="Traditional Arabic" w:eastAsia="Times New Roman" w:hAnsi="Traditional Arabic" w:cs="Traditional Arabic" w:hint="cs"/>
          <w:sz w:val="36"/>
          <w:szCs w:val="36"/>
          <w:rtl/>
        </w:rPr>
        <w:t>ُّ.</w:t>
      </w:r>
    </w:p>
    <w:p w:rsidR="0048666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الحاكم</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المدخل</w:t>
      </w:r>
      <w:r w:rsidR="00486661" w:rsidRPr="00814A3A">
        <w:rPr>
          <w:rFonts w:ascii="Traditional Arabic" w:eastAsia="Times New Roman" w:hAnsi="Traditional Arabic" w:cs="Traditional Arabic" w:hint="cs"/>
          <w:sz w:val="36"/>
          <w:szCs w:val="36"/>
          <w:rtl/>
        </w:rPr>
        <w:t>ِ"</w:t>
      </w:r>
      <w:r w:rsidR="005B1193" w:rsidRPr="005B1193">
        <w:rPr>
          <w:rFonts w:ascii="Traditional Arabic" w:eastAsia="Times New Roman" w:hAnsi="Traditional Arabic" w:cs="Traditional Arabic" w:hint="cs"/>
          <w:sz w:val="36"/>
          <w:szCs w:val="36"/>
          <w:vertAlign w:val="superscript"/>
          <w:rtl/>
        </w:rPr>
        <w:t>(</w:t>
      </w:r>
      <w:r w:rsidR="005B1193" w:rsidRPr="005B1193">
        <w:rPr>
          <w:rStyle w:val="a4"/>
          <w:rFonts w:ascii="Traditional Arabic" w:eastAsia="Times New Roman" w:hAnsi="Traditional Arabic" w:cs="Traditional Arabic"/>
          <w:sz w:val="36"/>
          <w:szCs w:val="36"/>
          <w:rtl/>
        </w:rPr>
        <w:footnoteReference w:id="61"/>
      </w:r>
      <w:r w:rsidR="005B1193" w:rsidRPr="005B1193">
        <w:rPr>
          <w:rFonts w:ascii="Traditional Arabic" w:eastAsia="Times New Roman" w:hAnsi="Traditional Arabic" w:cs="Traditional Arabic" w:hint="cs"/>
          <w:sz w:val="36"/>
          <w:szCs w:val="36"/>
          <w:vertAlign w:val="superscript"/>
          <w:rtl/>
        </w:rPr>
        <w:t>)</w:t>
      </w:r>
      <w:r w:rsidR="00486661" w:rsidRPr="00814A3A">
        <w:rPr>
          <w:rFonts w:ascii="Traditional Arabic" w:eastAsia="Times New Roman" w:hAnsi="Traditional Arabic" w:cs="Traditional Arabic"/>
          <w:sz w:val="36"/>
          <w:szCs w:val="36"/>
          <w:rtl/>
        </w:rPr>
        <w:t>: روى له</w:t>
      </w:r>
      <w:r w:rsidR="00486661"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مسلم</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واست</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بكثرة</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روايت</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له على أن</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عنده صحيح</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الكتاب</w:t>
      </w:r>
      <w:r w:rsidR="00486661" w:rsidRPr="00814A3A">
        <w:rPr>
          <w:rFonts w:ascii="Traditional Arabic" w:eastAsia="Times New Roman" w:hAnsi="Traditional Arabic" w:cs="Traditional Arabic" w:hint="cs"/>
          <w:sz w:val="36"/>
          <w:szCs w:val="36"/>
          <w:rtl/>
        </w:rPr>
        <w:t>ِ</w:t>
      </w:r>
      <w:r w:rsidR="00D5202D" w:rsidRPr="00D5202D">
        <w:rPr>
          <w:rFonts w:ascii="Traditional Arabic" w:eastAsia="Times New Roman" w:hAnsi="Traditional Arabic" w:cs="Traditional Arabic" w:hint="cs"/>
          <w:sz w:val="36"/>
          <w:szCs w:val="36"/>
          <w:vertAlign w:val="superscript"/>
          <w:rtl/>
        </w:rPr>
        <w:t>(</w:t>
      </w:r>
      <w:r w:rsidR="00D5202D" w:rsidRPr="00D5202D">
        <w:rPr>
          <w:rStyle w:val="a4"/>
          <w:rFonts w:ascii="Traditional Arabic" w:eastAsia="Times New Roman" w:hAnsi="Traditional Arabic" w:cs="Traditional Arabic"/>
          <w:sz w:val="36"/>
          <w:szCs w:val="36"/>
          <w:rtl/>
        </w:rPr>
        <w:footnoteReference w:id="62"/>
      </w:r>
      <w:r w:rsidR="00D5202D" w:rsidRPr="00D5202D">
        <w:rPr>
          <w:rFonts w:ascii="Traditional Arabic" w:eastAsia="Times New Roman" w:hAnsi="Traditional Arabic" w:cs="Traditional Arabic" w:hint="cs"/>
          <w:sz w:val="36"/>
          <w:szCs w:val="36"/>
          <w:vertAlign w:val="superscript"/>
          <w:rtl/>
        </w:rPr>
        <w:t>)</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على أن</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أكثر</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تلك الأحاديث</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مستشهد</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بها</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أو هو مقرون</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الإسناد</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EF0585"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486661" w:rsidRPr="00814A3A">
        <w:rPr>
          <w:rFonts w:ascii="Traditional Arabic" w:eastAsia="Times New Roman" w:hAnsi="Traditional Arabic" w:cs="Traditional Arabic" w:hint="cs"/>
          <w:sz w:val="36"/>
          <w:szCs w:val="36"/>
          <w:rtl/>
        </w:rPr>
        <w:t>ِ"</w:t>
      </w:r>
      <w:r w:rsidR="00BA551A" w:rsidRPr="00BA551A">
        <w:rPr>
          <w:rFonts w:ascii="Traditional Arabic" w:eastAsia="Times New Roman" w:hAnsi="Traditional Arabic" w:cs="Traditional Arabic" w:hint="cs"/>
          <w:sz w:val="36"/>
          <w:szCs w:val="36"/>
          <w:vertAlign w:val="superscript"/>
          <w:rtl/>
        </w:rPr>
        <w:t>(</w:t>
      </w:r>
      <w:r w:rsidR="00BA551A" w:rsidRPr="00BA551A">
        <w:rPr>
          <w:rStyle w:val="a4"/>
          <w:rFonts w:ascii="Traditional Arabic" w:eastAsia="Times New Roman" w:hAnsi="Traditional Arabic" w:cs="Traditional Arabic"/>
          <w:sz w:val="36"/>
          <w:szCs w:val="36"/>
          <w:rtl/>
        </w:rPr>
        <w:footnoteReference w:id="63"/>
      </w:r>
      <w:r w:rsidR="00BA551A" w:rsidRPr="00BA551A">
        <w:rPr>
          <w:rFonts w:ascii="Traditional Arabic" w:eastAsia="Times New Roman" w:hAnsi="Traditional Arabic" w:cs="Traditional Arabic" w:hint="cs"/>
          <w:sz w:val="36"/>
          <w:szCs w:val="36"/>
          <w:vertAlign w:val="superscript"/>
          <w:rtl/>
        </w:rPr>
        <w:t>)</w:t>
      </w:r>
      <w:r w:rsidR="0048666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ي</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خطئ</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مستقيم</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الأمر</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صحيح</w:t>
      </w:r>
      <w:r w:rsidR="0048666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الكتاب</w:t>
      </w:r>
      <w:r w:rsidR="00486661" w:rsidRPr="00814A3A">
        <w:rPr>
          <w:rFonts w:ascii="Traditional Arabic" w:eastAsia="Times New Roman" w:hAnsi="Traditional Arabic" w:cs="Traditional Arabic" w:hint="cs"/>
          <w:sz w:val="36"/>
          <w:szCs w:val="36"/>
          <w:rtl/>
        </w:rPr>
        <w:t>ِ</w:t>
      </w:r>
      <w:r w:rsidR="00EF0585" w:rsidRPr="00814A3A">
        <w:rPr>
          <w:rFonts w:ascii="Traditional Arabic" w:eastAsia="Times New Roman" w:hAnsi="Traditional Arabic" w:cs="Traditional Arabic" w:hint="cs"/>
          <w:sz w:val="36"/>
          <w:szCs w:val="36"/>
          <w:rtl/>
        </w:rPr>
        <w:t>،</w:t>
      </w:r>
      <w:r w:rsidR="00EF0585" w:rsidRPr="00814A3A">
        <w:rPr>
          <w:rFonts w:ascii="Traditional Arabic" w:eastAsia="Times New Roman" w:hAnsi="Traditional Arabic" w:cs="Traditional Arabic"/>
          <w:sz w:val="36"/>
          <w:szCs w:val="36"/>
          <w:rtl/>
        </w:rPr>
        <w:t xml:space="preserve"> وأسامة</w:t>
      </w:r>
      <w:r w:rsidR="00EF0585" w:rsidRPr="00814A3A">
        <w:rPr>
          <w:rFonts w:ascii="Traditional Arabic" w:eastAsia="Times New Roman" w:hAnsi="Traditional Arabic" w:cs="Traditional Arabic" w:hint="cs"/>
          <w:sz w:val="36"/>
          <w:szCs w:val="36"/>
          <w:rtl/>
        </w:rPr>
        <w:t>ُ</w:t>
      </w:r>
      <w:r w:rsidR="00EF0585"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بن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زيد بن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أسلم مدني</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واه</w:t>
      </w:r>
      <w:r w:rsidR="00EF0585" w:rsidRPr="00814A3A">
        <w:rPr>
          <w:rFonts w:ascii="Traditional Arabic" w:eastAsia="Times New Roman" w:hAnsi="Traditional Arabic" w:cs="Traditional Arabic" w:hint="cs"/>
          <w:sz w:val="36"/>
          <w:szCs w:val="36"/>
          <w:rtl/>
        </w:rPr>
        <w:t>ي)</w:t>
      </w:r>
      <w:r w:rsidR="00EF0585" w:rsidRPr="00814A3A">
        <w:rPr>
          <w:rFonts w:ascii="Traditional Arabic" w:eastAsia="Times New Roman" w:hAnsi="Traditional Arabic" w:cs="Traditional Arabic" w:hint="cs"/>
          <w:sz w:val="36"/>
          <w:szCs w:val="36"/>
          <w:vertAlign w:val="superscript"/>
          <w:rtl/>
          <w:lang w:bidi="ar-AE"/>
        </w:rPr>
        <w:t>(</w:t>
      </w:r>
      <w:r w:rsidR="00EF0585" w:rsidRPr="00814A3A">
        <w:rPr>
          <w:rStyle w:val="a4"/>
          <w:rFonts w:ascii="Traditional Arabic" w:eastAsia="Times New Roman" w:hAnsi="Traditional Arabic" w:cs="Traditional Arabic"/>
          <w:sz w:val="36"/>
          <w:szCs w:val="36"/>
          <w:rtl/>
          <w:lang w:bidi="ar-AE"/>
        </w:rPr>
        <w:footnoteReference w:id="64"/>
      </w:r>
      <w:r w:rsidR="00EF0585" w:rsidRPr="00814A3A">
        <w:rPr>
          <w:rFonts w:ascii="Traditional Arabic" w:eastAsia="Times New Roman" w:hAnsi="Traditional Arabic" w:cs="Traditional Arabic" w:hint="cs"/>
          <w:sz w:val="36"/>
          <w:szCs w:val="36"/>
          <w:vertAlign w:val="superscript"/>
          <w:rtl/>
          <w:lang w:bidi="ar-AE"/>
        </w:rPr>
        <w:t>)</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وكانا في زمن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واحد</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أن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الل</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يثي</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أقدم</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مات</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EF0585" w:rsidRPr="00814A3A">
        <w:rPr>
          <w:rFonts w:ascii="Traditional Arabic" w:eastAsia="Times New Roman" w:hAnsi="Traditional Arabic" w:cs="Traditional Arabic" w:hint="cs"/>
          <w:sz w:val="36"/>
          <w:szCs w:val="36"/>
          <w:rtl/>
        </w:rPr>
        <w:t>َ ثلاثٍ وخمسين ومائة،</w:t>
      </w:r>
      <w:r w:rsidRPr="00814A3A">
        <w:rPr>
          <w:rFonts w:ascii="Traditional Arabic" w:eastAsia="Times New Roman" w:hAnsi="Traditional Arabic" w:cs="Traditional Arabic"/>
          <w:sz w:val="36"/>
          <w:szCs w:val="36"/>
          <w:rtl/>
        </w:rPr>
        <w:t xml:space="preserve"> وكان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 </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يوم مات</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بضع</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وسبعون سنة.</w:t>
      </w:r>
    </w:p>
    <w:p w:rsidR="00EF0585"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القط</w:t>
      </w:r>
      <w:r w:rsidR="00EF0585" w:rsidRPr="00814A3A">
        <w:rPr>
          <w:rFonts w:ascii="Traditional Arabic" w:eastAsia="Times New Roman" w:hAnsi="Traditional Arabic" w:cs="Traditional Arabic" w:hint="cs"/>
          <w:sz w:val="36"/>
          <w:szCs w:val="36"/>
          <w:rtl/>
        </w:rPr>
        <w:t>ّ</w:t>
      </w:r>
      <w:r w:rsidR="00EF0585" w:rsidRPr="00814A3A">
        <w:rPr>
          <w:rFonts w:ascii="Traditional Arabic" w:eastAsia="Times New Roman" w:hAnsi="Traditional Arabic" w:cs="Traditional Arabic"/>
          <w:sz w:val="36"/>
          <w:szCs w:val="36"/>
          <w:rtl/>
        </w:rPr>
        <w:t xml:space="preserve">ان الفاسي: </w:t>
      </w:r>
      <w:r w:rsidRPr="00814A3A">
        <w:rPr>
          <w:rFonts w:ascii="Traditional Arabic" w:eastAsia="Times New Roman" w:hAnsi="Traditional Arabic" w:cs="Traditional Arabic"/>
          <w:sz w:val="36"/>
          <w:szCs w:val="36"/>
          <w:rtl/>
        </w:rPr>
        <w:t>لم</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يحتج</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 مسلم</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ما أ</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خرج</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 استشهادا</w:t>
      </w:r>
      <w:r w:rsidR="00EF0585" w:rsidRPr="00814A3A">
        <w:rPr>
          <w:rFonts w:ascii="Traditional Arabic" w:eastAsia="Times New Roman" w:hAnsi="Traditional Arabic" w:cs="Traditional Arabic" w:hint="cs"/>
          <w:sz w:val="36"/>
          <w:szCs w:val="36"/>
          <w:rtl/>
        </w:rPr>
        <w:t>ً</w:t>
      </w:r>
      <w:r w:rsidR="00DB1094" w:rsidRPr="00DB1094">
        <w:rPr>
          <w:rFonts w:ascii="Traditional Arabic" w:eastAsia="Times New Roman" w:hAnsi="Traditional Arabic" w:cs="Traditional Arabic" w:hint="cs"/>
          <w:sz w:val="36"/>
          <w:szCs w:val="36"/>
          <w:vertAlign w:val="superscript"/>
          <w:rtl/>
        </w:rPr>
        <w:t>(</w:t>
      </w:r>
      <w:r w:rsidR="00DB1094" w:rsidRPr="00DB1094">
        <w:rPr>
          <w:rStyle w:val="a4"/>
          <w:rFonts w:ascii="Traditional Arabic" w:eastAsia="Times New Roman" w:hAnsi="Traditional Arabic" w:cs="Traditional Arabic"/>
          <w:sz w:val="36"/>
          <w:szCs w:val="36"/>
          <w:rtl/>
        </w:rPr>
        <w:footnoteReference w:id="65"/>
      </w:r>
      <w:r w:rsidR="00DB1094" w:rsidRPr="00DB1094">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EF0585"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قال</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ع</w:t>
      </w:r>
      <w:r w:rsidR="00EF0585" w:rsidRPr="00814A3A">
        <w:rPr>
          <w:rFonts w:ascii="Traditional Arabic" w:eastAsia="Times New Roman" w:hAnsi="Traditional Arabic" w:cs="Traditional Arabic" w:hint="cs"/>
          <w:sz w:val="36"/>
          <w:szCs w:val="36"/>
          <w:rtl/>
        </w:rPr>
        <w:t>َ</w:t>
      </w:r>
      <w:r w:rsidR="00EF0585" w:rsidRPr="00814A3A">
        <w:rPr>
          <w:rFonts w:ascii="Traditional Arabic" w:eastAsia="Times New Roman" w:hAnsi="Traditional Arabic" w:cs="Traditional Arabic"/>
          <w:sz w:val="36"/>
          <w:szCs w:val="36"/>
          <w:rtl/>
        </w:rPr>
        <w:t xml:space="preserve">مرو </w:t>
      </w:r>
      <w:r w:rsidRPr="00814A3A">
        <w:rPr>
          <w:rFonts w:ascii="Traditional Arabic" w:eastAsia="Times New Roman" w:hAnsi="Traditional Arabic" w:cs="Traditional Arabic"/>
          <w:sz w:val="36"/>
          <w:szCs w:val="36"/>
          <w:rtl/>
        </w:rPr>
        <w:t>بن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الفل</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EF0585" w:rsidRPr="00814A3A">
        <w:rPr>
          <w:rFonts w:ascii="Traditional Arabic" w:eastAsia="Times New Roman" w:hAnsi="Traditional Arabic" w:cs="Traditional Arabic" w:hint="cs"/>
          <w:sz w:val="36"/>
          <w:szCs w:val="36"/>
          <w:rtl/>
        </w:rPr>
        <w:t>ن</w:t>
      </w:r>
      <w:r w:rsidRPr="00814A3A">
        <w:rPr>
          <w:rFonts w:ascii="Traditional Arabic" w:eastAsia="Times New Roman" w:hAnsi="Traditional Arabic" w:cs="Traditional Arabic"/>
          <w:sz w:val="36"/>
          <w:szCs w:val="36"/>
          <w:rtl/>
        </w:rPr>
        <w:t>ا عنه يحيى بن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سعيد</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ثم</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يقول</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سمعت</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سعيد</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المسيب</w:t>
      </w:r>
      <w:r w:rsidR="0010330E" w:rsidRPr="0010330E">
        <w:rPr>
          <w:rFonts w:ascii="Traditional Arabic" w:eastAsia="Times New Roman" w:hAnsi="Traditional Arabic" w:cs="Traditional Arabic" w:hint="cs"/>
          <w:sz w:val="36"/>
          <w:szCs w:val="36"/>
          <w:vertAlign w:val="superscript"/>
          <w:rtl/>
        </w:rPr>
        <w:t>(</w:t>
      </w:r>
      <w:r w:rsidR="0010330E" w:rsidRPr="0010330E">
        <w:rPr>
          <w:rStyle w:val="a4"/>
          <w:rFonts w:ascii="Traditional Arabic" w:eastAsia="Times New Roman" w:hAnsi="Traditional Arabic" w:cs="Traditional Arabic"/>
          <w:sz w:val="36"/>
          <w:szCs w:val="36"/>
          <w:rtl/>
        </w:rPr>
        <w:footnoteReference w:id="66"/>
      </w:r>
      <w:r w:rsidR="0010330E" w:rsidRPr="0010330E">
        <w:rPr>
          <w:rFonts w:ascii="Traditional Arabic" w:eastAsia="Times New Roman" w:hAnsi="Traditional Arabic" w:cs="Traditional Arabic" w:hint="cs"/>
          <w:sz w:val="36"/>
          <w:szCs w:val="36"/>
          <w:vertAlign w:val="superscript"/>
          <w:rtl/>
        </w:rPr>
        <w:t>)</w:t>
      </w:r>
      <w:r w:rsidR="00EF0585" w:rsidRPr="00814A3A">
        <w:rPr>
          <w:rFonts w:ascii="Traditional Arabic" w:eastAsia="Times New Roman" w:hAnsi="Traditional Arabic" w:cs="Traditional Arabic" w:hint="cs"/>
          <w:sz w:val="36"/>
          <w:szCs w:val="36"/>
          <w:rtl/>
        </w:rPr>
        <w:t>!</w:t>
      </w:r>
    </w:p>
    <w:p w:rsidR="000D3C3B"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ابن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القط</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هذا أمر</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منكر</w:t>
      </w:r>
      <w:r w:rsidR="00EF05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لأن</w:t>
      </w:r>
      <w:r w:rsidR="00EF0585" w:rsidRPr="00814A3A">
        <w:rPr>
          <w:rFonts w:ascii="Traditional Arabic" w:eastAsia="Times New Roman" w:hAnsi="Traditional Arabic" w:cs="Traditional Arabic" w:hint="cs"/>
          <w:sz w:val="36"/>
          <w:szCs w:val="36"/>
          <w:rtl/>
        </w:rPr>
        <w:t>ّ</w:t>
      </w:r>
      <w:r w:rsidR="000D3C3B" w:rsidRPr="00814A3A">
        <w:rPr>
          <w:rFonts w:ascii="Traditional Arabic" w:eastAsia="Times New Roman" w:hAnsi="Traditional Arabic" w:cs="Traditional Arabic"/>
          <w:sz w:val="36"/>
          <w:szCs w:val="36"/>
          <w:rtl/>
        </w:rPr>
        <w:t>ه بذلك ي</w:t>
      </w:r>
      <w:r w:rsidR="00DB1094">
        <w:rPr>
          <w:rFonts w:ascii="Traditional Arabic" w:eastAsia="Times New Roman" w:hAnsi="Traditional Arabic" w:cs="Traditional Arabic" w:hint="cs"/>
          <w:sz w:val="36"/>
          <w:szCs w:val="36"/>
          <w:rtl/>
        </w:rPr>
        <w:t>ُ</w:t>
      </w:r>
      <w:r w:rsidR="000D3C3B" w:rsidRPr="00814A3A">
        <w:rPr>
          <w:rFonts w:ascii="Traditional Arabic" w:eastAsia="Times New Roman" w:hAnsi="Traditional Arabic" w:cs="Traditional Arabic"/>
          <w:sz w:val="36"/>
          <w:szCs w:val="36"/>
          <w:rtl/>
        </w:rPr>
        <w:t xml:space="preserve">ساوي </w:t>
      </w:r>
      <w:r w:rsidR="000D3C3B" w:rsidRPr="00814A3A">
        <w:rPr>
          <w:rFonts w:ascii="Traditional Arabic" w:eastAsia="Times New Roman" w:hAnsi="Traditional Arabic" w:cs="Traditional Arabic" w:hint="cs"/>
          <w:sz w:val="36"/>
          <w:szCs w:val="36"/>
          <w:rtl/>
        </w:rPr>
        <w:t>شيخَه</w:t>
      </w:r>
      <w:r w:rsidRPr="00814A3A">
        <w:rPr>
          <w:rFonts w:ascii="Traditional Arabic" w:eastAsia="Times New Roman" w:hAnsi="Traditional Arabic" w:cs="Traditional Arabic"/>
          <w:sz w:val="36"/>
          <w:szCs w:val="36"/>
          <w:rtl/>
        </w:rPr>
        <w:t xml:space="preserve"> الز</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انتهى كلام</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0D3C3B"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بن</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القط</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DB1094" w:rsidRPr="00DB1094">
        <w:rPr>
          <w:rFonts w:ascii="Traditional Arabic" w:eastAsia="Times New Roman" w:hAnsi="Traditional Arabic" w:cs="Traditional Arabic" w:hint="cs"/>
          <w:sz w:val="36"/>
          <w:szCs w:val="36"/>
          <w:vertAlign w:val="superscript"/>
          <w:rtl/>
        </w:rPr>
        <w:t>(</w:t>
      </w:r>
      <w:r w:rsidR="00DB1094" w:rsidRPr="00DB1094">
        <w:rPr>
          <w:rStyle w:val="a4"/>
          <w:rFonts w:ascii="Traditional Arabic" w:eastAsia="Times New Roman" w:hAnsi="Traditional Arabic" w:cs="Traditional Arabic"/>
          <w:sz w:val="36"/>
          <w:szCs w:val="36"/>
          <w:rtl/>
        </w:rPr>
        <w:footnoteReference w:id="67"/>
      </w:r>
      <w:r w:rsidR="00DB1094" w:rsidRPr="00DB1094">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0D3C3B"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ولم</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يحيى</w:t>
      </w:r>
      <w:r w:rsidR="000D3C3B" w:rsidRPr="00814A3A">
        <w:rPr>
          <w:rFonts w:ascii="Traditional Arabic" w:eastAsia="Times New Roman" w:hAnsi="Traditional Arabic" w:cs="Traditional Arabic" w:hint="cs"/>
          <w:sz w:val="36"/>
          <w:szCs w:val="36"/>
          <w:rtl/>
        </w:rPr>
        <w:t xml:space="preserve"> القطّان</w:t>
      </w:r>
      <w:r w:rsidRPr="00814A3A">
        <w:rPr>
          <w:rFonts w:ascii="Traditional Arabic" w:eastAsia="Times New Roman" w:hAnsi="Traditional Arabic" w:cs="Traditional Arabic"/>
          <w:sz w:val="36"/>
          <w:szCs w:val="36"/>
          <w:rtl/>
        </w:rPr>
        <w:t xml:space="preserve"> بذلك ما ف</w:t>
      </w:r>
      <w:r w:rsidR="00B1342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B1342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B1342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عنه</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بل أراد</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ذلك في حديث</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مخصوص</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F905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يتبي</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F9051C" w:rsidRPr="00814A3A">
        <w:rPr>
          <w:rFonts w:ascii="Traditional Arabic" w:eastAsia="Times New Roman" w:hAnsi="Traditional Arabic" w:cs="Traditional Arabic" w:hint="cs"/>
          <w:sz w:val="36"/>
          <w:szCs w:val="36"/>
          <w:rtl/>
        </w:rPr>
        <w:t>)</w:t>
      </w:r>
      <w:r w:rsidR="00F9051C" w:rsidRPr="00814A3A">
        <w:rPr>
          <w:rFonts w:ascii="Traditional Arabic" w:eastAsia="Times New Roman" w:hAnsi="Traditional Arabic" w:cs="Traditional Arabic" w:hint="cs"/>
          <w:sz w:val="36"/>
          <w:szCs w:val="36"/>
          <w:vertAlign w:val="superscript"/>
          <w:rtl/>
          <w:lang w:bidi="ar-AE"/>
        </w:rPr>
        <w:t>(</w:t>
      </w:r>
      <w:r w:rsidR="00F9051C" w:rsidRPr="00814A3A">
        <w:rPr>
          <w:rStyle w:val="a4"/>
          <w:rFonts w:ascii="Traditional Arabic" w:eastAsia="Times New Roman" w:hAnsi="Traditional Arabic" w:cs="Traditional Arabic"/>
          <w:sz w:val="36"/>
          <w:szCs w:val="36"/>
          <w:rtl/>
          <w:lang w:bidi="ar-AE"/>
        </w:rPr>
        <w:footnoteReference w:id="68"/>
      </w:r>
      <w:r w:rsidR="00F9051C"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م</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سياق</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ات</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أصحاب</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الز</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على روايت</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عنه عن سعيد</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المسيب </w:t>
      </w:r>
      <w:proofErr w:type="spellStart"/>
      <w:r w:rsidRPr="00814A3A">
        <w:rPr>
          <w:rFonts w:ascii="Traditional Arabic" w:eastAsia="Times New Roman" w:hAnsi="Traditional Arabic" w:cs="Traditional Arabic"/>
          <w:sz w:val="36"/>
          <w:szCs w:val="36"/>
          <w:rtl/>
        </w:rPr>
        <w:t>بالعنعنة</w:t>
      </w:r>
      <w:r w:rsidR="000D3C3B" w:rsidRPr="00814A3A">
        <w:rPr>
          <w:rFonts w:ascii="Traditional Arabic" w:eastAsia="Times New Roman" w:hAnsi="Traditional Arabic" w:cs="Traditional Arabic" w:hint="cs"/>
          <w:sz w:val="36"/>
          <w:szCs w:val="36"/>
          <w:rtl/>
        </w:rPr>
        <w:t>ِ</w:t>
      </w:r>
      <w:proofErr w:type="spellEnd"/>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وش</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ذ</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أسامة</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فقال</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الز</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سمعت</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سعيد</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D3C3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المسيب</w:t>
      </w:r>
      <w:r w:rsidR="002510CA" w:rsidRPr="002510CA">
        <w:rPr>
          <w:rFonts w:ascii="Traditional Arabic" w:eastAsia="Times New Roman" w:hAnsi="Traditional Arabic" w:cs="Traditional Arabic" w:hint="cs"/>
          <w:sz w:val="36"/>
          <w:szCs w:val="36"/>
          <w:vertAlign w:val="superscript"/>
          <w:rtl/>
        </w:rPr>
        <w:t>(</w:t>
      </w:r>
      <w:r w:rsidR="002510CA" w:rsidRPr="002510CA">
        <w:rPr>
          <w:rStyle w:val="a4"/>
          <w:rFonts w:ascii="Traditional Arabic" w:eastAsia="Times New Roman" w:hAnsi="Traditional Arabic" w:cs="Traditional Arabic"/>
          <w:sz w:val="36"/>
          <w:szCs w:val="36"/>
          <w:rtl/>
        </w:rPr>
        <w:footnoteReference w:id="69"/>
      </w:r>
      <w:r w:rsidR="002510CA" w:rsidRPr="002510CA">
        <w:rPr>
          <w:rFonts w:ascii="Traditional Arabic" w:eastAsia="Times New Roman" w:hAnsi="Traditional Arabic" w:cs="Traditional Arabic" w:hint="cs"/>
          <w:sz w:val="36"/>
          <w:szCs w:val="36"/>
          <w:vertAlign w:val="superscript"/>
          <w:rtl/>
        </w:rPr>
        <w:t>)</w:t>
      </w:r>
      <w:r w:rsidR="000D3C3B" w:rsidRPr="00814A3A">
        <w:rPr>
          <w:rFonts w:ascii="Traditional Arabic" w:eastAsia="Times New Roman" w:hAnsi="Traditional Arabic" w:cs="Traditional Arabic" w:hint="cs"/>
          <w:sz w:val="36"/>
          <w:szCs w:val="36"/>
          <w:rtl/>
        </w:rPr>
        <w:t>.</w:t>
      </w:r>
    </w:p>
    <w:p w:rsidR="000D3C3B" w:rsidRPr="00814A3A" w:rsidRDefault="009B1C9C" w:rsidP="00445423">
      <w:pPr>
        <w:spacing w:after="0" w:line="216" w:lineRule="auto"/>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فأنكر</w:t>
      </w:r>
      <w:r w:rsidR="000D3C3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عليه القط</w:t>
      </w:r>
      <w:r w:rsidR="000D3C3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ان</w:t>
      </w:r>
      <w:r w:rsidR="000D3C3B" w:rsidRPr="00814A3A">
        <w:rPr>
          <w:rFonts w:ascii="Traditional Arabic" w:eastAsia="Times New Roman" w:hAnsi="Traditional Arabic" w:cs="Traditional Arabic" w:hint="cs"/>
          <w:sz w:val="36"/>
          <w:szCs w:val="36"/>
          <w:rtl/>
        </w:rPr>
        <w:t>ُ</w:t>
      </w:r>
      <w:r w:rsidR="000B4816" w:rsidRPr="00814A3A">
        <w:rPr>
          <w:rFonts w:ascii="Traditional Arabic" w:eastAsia="Times New Roman" w:hAnsi="Traditional Arabic" w:cs="Traditional Arabic" w:hint="cs"/>
          <w:sz w:val="36"/>
          <w:szCs w:val="36"/>
          <w:rtl/>
        </w:rPr>
        <w:t>)</w:t>
      </w:r>
      <w:r w:rsidR="000B4816" w:rsidRPr="00814A3A">
        <w:rPr>
          <w:rFonts w:ascii="Traditional Arabic" w:eastAsia="Times New Roman" w:hAnsi="Traditional Arabic" w:cs="Traditional Arabic" w:hint="cs"/>
          <w:sz w:val="36"/>
          <w:szCs w:val="36"/>
          <w:vertAlign w:val="superscript"/>
          <w:rtl/>
          <w:lang w:bidi="ar-AE"/>
        </w:rPr>
        <w:t>(</w:t>
      </w:r>
      <w:r w:rsidR="000B4816" w:rsidRPr="00814A3A">
        <w:rPr>
          <w:rStyle w:val="a4"/>
          <w:rFonts w:ascii="Traditional Arabic" w:eastAsia="Times New Roman" w:hAnsi="Traditional Arabic" w:cs="Traditional Arabic"/>
          <w:sz w:val="36"/>
          <w:szCs w:val="36"/>
          <w:rtl/>
          <w:lang w:bidi="ar-AE"/>
        </w:rPr>
        <w:footnoteReference w:id="70"/>
      </w:r>
      <w:r w:rsidR="000B4816" w:rsidRPr="00814A3A">
        <w:rPr>
          <w:rFonts w:ascii="Traditional Arabic" w:eastAsia="Times New Roman" w:hAnsi="Traditional Arabic" w:cs="Traditional Arabic" w:hint="cs"/>
          <w:sz w:val="36"/>
          <w:szCs w:val="36"/>
          <w:vertAlign w:val="superscript"/>
          <w:rtl/>
          <w:lang w:bidi="ar-AE"/>
        </w:rPr>
        <w:t>)</w:t>
      </w:r>
      <w:r w:rsidR="00B07909" w:rsidRPr="00814A3A">
        <w:rPr>
          <w:rFonts w:ascii="Traditional Arabic" w:eastAsia="Times New Roman" w:hAnsi="Traditional Arabic" w:cs="Traditional Arabic"/>
          <w:sz w:val="36"/>
          <w:szCs w:val="36"/>
          <w:rtl/>
        </w:rPr>
        <w:t xml:space="preserve"> هذا </w:t>
      </w:r>
      <w:r w:rsidR="000D3C3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لا</w:t>
      </w:r>
      <w:r w:rsidR="000D3C3B"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غير</w:t>
      </w:r>
      <w:r w:rsidR="000D3C3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r w:rsidR="004A07F2">
        <w:rPr>
          <w:rFonts w:ascii="Traditional Arabic" w:eastAsia="Times New Roman" w:hAnsi="Traditional Arabic" w:cs="Traditional Arabic" w:hint="cs"/>
          <w:sz w:val="36"/>
          <w:szCs w:val="36"/>
          <w:rtl/>
        </w:rPr>
        <w:t xml:space="preserve"> /</w:t>
      </w:r>
      <w:r w:rsidR="004A07F2" w:rsidRPr="004A07F2">
        <w:rPr>
          <w:rFonts w:ascii="Traditional Arabic" w:eastAsia="Times New Roman" w:hAnsi="Traditional Arabic" w:cs="Traditional Arabic" w:hint="cs"/>
          <w:sz w:val="36"/>
          <w:szCs w:val="36"/>
          <w:vertAlign w:val="superscript"/>
          <w:rtl/>
        </w:rPr>
        <w:t>(</w:t>
      </w:r>
      <w:r w:rsidR="004A07F2" w:rsidRPr="004A07F2">
        <w:rPr>
          <w:rStyle w:val="a4"/>
          <w:rFonts w:ascii="Traditional Arabic" w:eastAsia="Times New Roman" w:hAnsi="Traditional Arabic" w:cs="Traditional Arabic"/>
          <w:sz w:val="36"/>
          <w:szCs w:val="36"/>
          <w:rtl/>
        </w:rPr>
        <w:footnoteReference w:id="71"/>
      </w:r>
      <w:r w:rsidR="004A07F2" w:rsidRPr="004A07F2">
        <w:rPr>
          <w:rFonts w:ascii="Traditional Arabic" w:eastAsia="Times New Roman" w:hAnsi="Traditional Arabic" w:cs="Traditional Arabic" w:hint="cs"/>
          <w:sz w:val="36"/>
          <w:szCs w:val="36"/>
          <w:vertAlign w:val="superscript"/>
          <w:rtl/>
        </w:rPr>
        <w:t>)</w:t>
      </w:r>
      <w:r w:rsidR="004A07F2">
        <w:rPr>
          <w:rFonts w:ascii="Traditional Arabic" w:eastAsia="Times New Roman" w:hAnsi="Traditional Arabic" w:cs="Traditional Arabic" w:hint="cs"/>
          <w:sz w:val="36"/>
          <w:szCs w:val="36"/>
          <w:rtl/>
        </w:rPr>
        <w:t>.</w:t>
      </w:r>
    </w:p>
    <w:p w:rsidR="00500CAE" w:rsidRPr="00814A3A" w:rsidRDefault="000D3C3B" w:rsidP="00445423">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500CAE" w:rsidRPr="00814A3A">
        <w:rPr>
          <w:rFonts w:ascii="Traditional Arabic" w:eastAsia="Times New Roman" w:hAnsi="Traditional Arabic" w:cs="Traditional Arabic" w:hint="cs"/>
          <w:sz w:val="36"/>
          <w:szCs w:val="36"/>
          <w:rtl/>
        </w:rPr>
        <w:t>[</w:t>
      </w:r>
      <w:r w:rsidR="00EA2E12">
        <w:rPr>
          <w:rFonts w:ascii="Traditional Arabic" w:eastAsia="Times New Roman" w:hAnsi="Traditional Arabic" w:cs="Traditional Arabic" w:hint="cs"/>
          <w:sz w:val="36"/>
          <w:szCs w:val="36"/>
          <w:rtl/>
        </w:rPr>
        <w:t>348</w:t>
      </w:r>
      <w:r w:rsidR="00500CAE" w:rsidRPr="00814A3A">
        <w:rPr>
          <w:rFonts w:ascii="Traditional Arabic" w:eastAsia="Times New Roman" w:hAnsi="Traditional Arabic" w:cs="Traditional Arabic" w:hint="cs"/>
          <w:sz w:val="36"/>
          <w:szCs w:val="36"/>
          <w:rtl/>
        </w:rPr>
        <w:t>]-</w:t>
      </w:r>
      <w:r w:rsidR="00500CAE" w:rsidRPr="00814A3A">
        <w:rPr>
          <w:rFonts w:ascii="Traditional Arabic" w:eastAsia="Times New Roman" w:hAnsi="Traditional Arabic" w:cs="Traditional Arabic"/>
          <w:sz w:val="36"/>
          <w:szCs w:val="36"/>
          <w:rtl/>
        </w:rPr>
        <w:t xml:space="preserve"> </w:t>
      </w:r>
      <w:r w:rsidR="00500CAE"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4</w:t>
      </w:r>
      <w:r w:rsidR="00500CAE" w:rsidRPr="00814A3A">
        <w:rPr>
          <w:rFonts w:ascii="Traditional Arabic" w:eastAsia="Times New Roman" w:hAnsi="Traditional Arabic" w:cs="Traditional Arabic" w:hint="cs"/>
          <w:sz w:val="36"/>
          <w:szCs w:val="36"/>
          <w:rtl/>
        </w:rPr>
        <w:t>)</w:t>
      </w:r>
      <w:r w:rsidR="00500CAE" w:rsidRPr="00814A3A">
        <w:rPr>
          <w:rFonts w:ascii="Traditional Arabic" w:eastAsia="Times New Roman" w:hAnsi="Traditional Arabic" w:cs="Traditional Arabic"/>
          <w:sz w:val="36"/>
          <w:szCs w:val="36"/>
          <w:rtl/>
        </w:rPr>
        <w:t xml:space="preserve"> </w:t>
      </w:r>
      <w:r w:rsidR="00500CAE" w:rsidRPr="00EA2E12">
        <w:rPr>
          <w:rFonts w:ascii="Traditional Arabic" w:eastAsia="Times New Roman" w:hAnsi="Traditional Arabic" w:cs="Traditional Arabic"/>
          <w:b/>
          <w:bCs/>
          <w:sz w:val="36"/>
          <w:szCs w:val="36"/>
          <w:rtl/>
        </w:rPr>
        <w:t>أسامة</w:t>
      </w:r>
      <w:r w:rsidR="00B07909" w:rsidRPr="00EA2E12">
        <w:rPr>
          <w:rFonts w:ascii="Traditional Arabic" w:eastAsia="Times New Roman" w:hAnsi="Traditional Arabic" w:cs="Traditional Arabic"/>
          <w:b/>
          <w:bCs/>
          <w:sz w:val="36"/>
          <w:szCs w:val="36"/>
          <w:rtl/>
        </w:rPr>
        <w:t xml:space="preserve"> بن ش</w:t>
      </w:r>
      <w:r w:rsidR="00540CEC" w:rsidRPr="00EA2E12">
        <w:rPr>
          <w:rFonts w:ascii="Traditional Arabic" w:eastAsia="Times New Roman" w:hAnsi="Traditional Arabic" w:cs="Traditional Arabic" w:hint="cs"/>
          <w:b/>
          <w:bCs/>
          <w:sz w:val="36"/>
          <w:szCs w:val="36"/>
          <w:rtl/>
        </w:rPr>
        <w:t>َ</w:t>
      </w:r>
      <w:r w:rsidR="00B07909" w:rsidRPr="00EA2E12">
        <w:rPr>
          <w:rFonts w:ascii="Traditional Arabic" w:eastAsia="Times New Roman" w:hAnsi="Traditional Arabic" w:cs="Traditional Arabic"/>
          <w:b/>
          <w:bCs/>
          <w:sz w:val="36"/>
          <w:szCs w:val="36"/>
          <w:rtl/>
        </w:rPr>
        <w:t>ر</w:t>
      </w:r>
      <w:r w:rsidR="00540CEC" w:rsidRPr="00EA2E12">
        <w:rPr>
          <w:rFonts w:ascii="Traditional Arabic" w:eastAsia="Times New Roman" w:hAnsi="Traditional Arabic" w:cs="Traditional Arabic" w:hint="cs"/>
          <w:b/>
          <w:bCs/>
          <w:sz w:val="36"/>
          <w:szCs w:val="36"/>
          <w:rtl/>
        </w:rPr>
        <w:t>ِ</w:t>
      </w:r>
      <w:r w:rsidR="00B07909" w:rsidRPr="00EA2E12">
        <w:rPr>
          <w:rFonts w:ascii="Traditional Arabic" w:eastAsia="Times New Roman" w:hAnsi="Traditional Arabic" w:cs="Traditional Arabic"/>
          <w:b/>
          <w:bCs/>
          <w:sz w:val="36"/>
          <w:szCs w:val="36"/>
          <w:rtl/>
        </w:rPr>
        <w:t>يك</w:t>
      </w:r>
      <w:r w:rsidR="00500CAE" w:rsidRPr="00814A3A">
        <w:rPr>
          <w:rFonts w:ascii="Traditional Arabic" w:eastAsia="Times New Roman" w:hAnsi="Traditional Arabic" w:cs="Traditional Arabic" w:hint="cs"/>
          <w:sz w:val="36"/>
          <w:szCs w:val="36"/>
          <w:rtl/>
        </w:rPr>
        <w:t>،</w:t>
      </w:r>
      <w:r w:rsidR="00500CAE" w:rsidRPr="00814A3A">
        <w:rPr>
          <w:rFonts w:ascii="Traditional Arabic" w:eastAsia="Times New Roman" w:hAnsi="Traditional Arabic" w:cs="Traditional Arabic"/>
          <w:sz w:val="36"/>
          <w:szCs w:val="36"/>
          <w:rtl/>
        </w:rPr>
        <w:t xml:space="preserve"> الث</w:t>
      </w:r>
      <w:r w:rsidR="00540CEC">
        <w:rPr>
          <w:rFonts w:ascii="Traditional Arabic" w:eastAsia="Times New Roman" w:hAnsi="Traditional Arabic" w:cs="Traditional Arabic" w:hint="cs"/>
          <w:sz w:val="36"/>
          <w:szCs w:val="36"/>
          <w:rtl/>
        </w:rPr>
        <w:t>َّ</w:t>
      </w:r>
      <w:r w:rsidR="00500CAE" w:rsidRPr="00814A3A">
        <w:rPr>
          <w:rFonts w:ascii="Traditional Arabic" w:eastAsia="Times New Roman" w:hAnsi="Traditional Arabic" w:cs="Traditional Arabic"/>
          <w:sz w:val="36"/>
          <w:szCs w:val="36"/>
          <w:rtl/>
        </w:rPr>
        <w:t>ع</w:t>
      </w:r>
      <w:r w:rsidR="00540CEC">
        <w:rPr>
          <w:rFonts w:ascii="Traditional Arabic" w:eastAsia="Times New Roman" w:hAnsi="Traditional Arabic" w:cs="Traditional Arabic" w:hint="cs"/>
          <w:sz w:val="36"/>
          <w:szCs w:val="36"/>
          <w:rtl/>
        </w:rPr>
        <w:t>ْ</w:t>
      </w:r>
      <w:r w:rsidR="00500CAE" w:rsidRPr="00814A3A">
        <w:rPr>
          <w:rFonts w:ascii="Traditional Arabic" w:eastAsia="Times New Roman" w:hAnsi="Traditional Arabic" w:cs="Traditional Arabic"/>
          <w:sz w:val="36"/>
          <w:szCs w:val="36"/>
          <w:rtl/>
        </w:rPr>
        <w:t>لبي</w:t>
      </w:r>
      <w:r w:rsidR="00500CAE"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w:t>
      </w:r>
      <w:r w:rsidR="00500CAE"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 بني ث</w:t>
      </w:r>
      <w:r w:rsidR="00540CE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ع</w:t>
      </w:r>
      <w:r w:rsidR="00540CE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لبة بن</w:t>
      </w:r>
      <w:r w:rsidR="00500CAE"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سعد</w:t>
      </w:r>
      <w:r w:rsidR="00500CAE" w:rsidRPr="00814A3A">
        <w:rPr>
          <w:rFonts w:ascii="Traditional Arabic" w:eastAsia="Times New Roman" w:hAnsi="Traditional Arabic" w:cs="Traditional Arabic" w:hint="cs"/>
          <w:sz w:val="36"/>
          <w:szCs w:val="36"/>
          <w:rtl/>
        </w:rPr>
        <w:t>.</w:t>
      </w:r>
    </w:p>
    <w:p w:rsidR="00500CAE" w:rsidRPr="00814A3A" w:rsidRDefault="00500CAE" w:rsidP="00445423">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له ص</w:t>
      </w:r>
      <w:r w:rsidR="00540CE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حب</w:t>
      </w:r>
      <w:r w:rsidRPr="00814A3A">
        <w:rPr>
          <w:rFonts w:ascii="Traditional Arabic" w:eastAsia="Times New Roman" w:hAnsi="Traditional Arabic" w:cs="Traditional Arabic" w:hint="cs"/>
          <w:sz w:val="36"/>
          <w:szCs w:val="36"/>
          <w:rtl/>
        </w:rPr>
        <w:t>ةٌ</w:t>
      </w:r>
      <w:r w:rsidR="00575A0A" w:rsidRPr="00575A0A">
        <w:rPr>
          <w:rFonts w:ascii="Traditional Arabic" w:eastAsia="Times New Roman" w:hAnsi="Traditional Arabic" w:cs="Traditional Arabic" w:hint="cs"/>
          <w:sz w:val="36"/>
          <w:szCs w:val="36"/>
          <w:vertAlign w:val="superscript"/>
          <w:rtl/>
        </w:rPr>
        <w:t>(</w:t>
      </w:r>
      <w:r w:rsidR="00575A0A" w:rsidRPr="00575A0A">
        <w:rPr>
          <w:rStyle w:val="a4"/>
          <w:rFonts w:ascii="Traditional Arabic" w:eastAsia="Times New Roman" w:hAnsi="Traditional Arabic" w:cs="Traditional Arabic"/>
          <w:sz w:val="36"/>
          <w:szCs w:val="36"/>
          <w:rtl/>
        </w:rPr>
        <w:footnoteReference w:id="72"/>
      </w:r>
      <w:r w:rsidR="00575A0A" w:rsidRPr="00575A0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وأحاديث.</w:t>
      </w:r>
    </w:p>
    <w:p w:rsidR="00500CAE" w:rsidRPr="00814A3A" w:rsidRDefault="00B07909" w:rsidP="00445423">
      <w:pPr>
        <w:spacing w:after="0" w:line="216" w:lineRule="auto"/>
        <w:ind w:firstLine="567"/>
        <w:jc w:val="both"/>
        <w:rPr>
          <w:rFonts w:ascii="Traditional Arabic" w:eastAsia="Times New Roman" w:hAnsi="Traditional Arabic" w:cs="Traditional Arabic"/>
          <w:sz w:val="36"/>
          <w:szCs w:val="36"/>
          <w:rtl/>
        </w:rPr>
      </w:pPr>
      <w:r w:rsidRPr="00F94A40">
        <w:rPr>
          <w:rFonts w:ascii="Traditional Arabic" w:eastAsia="Times New Roman" w:hAnsi="Traditional Arabic" w:cs="Traditional Arabic"/>
          <w:b/>
          <w:bCs/>
          <w:sz w:val="36"/>
          <w:szCs w:val="36"/>
          <w:rtl/>
        </w:rPr>
        <w:t>وعنه</w:t>
      </w:r>
      <w:r w:rsidR="00500CAE" w:rsidRPr="00F94A40">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زياد</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540CE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لاقة</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500CAE" w:rsidRPr="00814A3A">
        <w:rPr>
          <w:rFonts w:ascii="Traditional Arabic" w:eastAsia="Times New Roman" w:hAnsi="Traditional Arabic" w:cs="Traditional Arabic" w:hint="cs"/>
          <w:sz w:val="36"/>
          <w:szCs w:val="36"/>
          <w:rtl/>
        </w:rPr>
        <w:t xml:space="preserve">وعليُّ </w:t>
      </w:r>
      <w:r w:rsidRPr="00814A3A">
        <w:rPr>
          <w:rFonts w:ascii="Traditional Arabic" w:eastAsia="Times New Roman" w:hAnsi="Traditional Arabic" w:cs="Traditional Arabic"/>
          <w:sz w:val="36"/>
          <w:szCs w:val="36"/>
          <w:rtl/>
        </w:rPr>
        <w:t>بن</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الأقمر</w:t>
      </w:r>
      <w:r w:rsidR="00C63B7F" w:rsidRPr="00C63B7F">
        <w:rPr>
          <w:rFonts w:ascii="Traditional Arabic" w:eastAsia="Times New Roman" w:hAnsi="Traditional Arabic" w:cs="Traditional Arabic" w:hint="cs"/>
          <w:sz w:val="36"/>
          <w:szCs w:val="36"/>
          <w:vertAlign w:val="superscript"/>
          <w:rtl/>
        </w:rPr>
        <w:t>(</w:t>
      </w:r>
      <w:r w:rsidR="00C63B7F" w:rsidRPr="00C63B7F">
        <w:rPr>
          <w:rStyle w:val="a4"/>
          <w:rFonts w:ascii="Traditional Arabic" w:eastAsia="Times New Roman" w:hAnsi="Traditional Arabic" w:cs="Traditional Arabic"/>
          <w:sz w:val="36"/>
          <w:szCs w:val="36"/>
          <w:rtl/>
        </w:rPr>
        <w:footnoteReference w:id="73"/>
      </w:r>
      <w:r w:rsidR="00C63B7F" w:rsidRPr="00C63B7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500CAE" w:rsidRPr="00814A3A" w:rsidRDefault="00B07909" w:rsidP="00445423">
      <w:pPr>
        <w:spacing w:after="0" w:line="192" w:lineRule="auto"/>
        <w:ind w:firstLine="567"/>
        <w:jc w:val="both"/>
        <w:rPr>
          <w:rFonts w:ascii="Traditional Arabic" w:eastAsia="Times New Roman" w:hAnsi="Traditional Arabic" w:cs="Traditional Arabic"/>
          <w:sz w:val="36"/>
          <w:szCs w:val="36"/>
          <w:rtl/>
        </w:rPr>
      </w:pPr>
      <w:r w:rsidRPr="00F94A40">
        <w:rPr>
          <w:rFonts w:ascii="Traditional Arabic" w:eastAsia="Times New Roman" w:hAnsi="Traditional Arabic" w:cs="Traditional Arabic"/>
          <w:b/>
          <w:bCs/>
          <w:sz w:val="36"/>
          <w:szCs w:val="36"/>
          <w:rtl/>
        </w:rPr>
        <w:lastRenderedPageBreak/>
        <w:t>قلت</w:t>
      </w:r>
      <w:r w:rsidR="00500CAE" w:rsidRPr="00F94A40">
        <w:rPr>
          <w:rFonts w:ascii="Traditional Arabic" w:eastAsia="Times New Roman" w:hAnsi="Traditional Arabic" w:cs="Traditional Arabic" w:hint="cs"/>
          <w:b/>
          <w:bCs/>
          <w:sz w:val="36"/>
          <w:szCs w:val="36"/>
          <w:rtl/>
        </w:rPr>
        <w:t>ُ</w:t>
      </w:r>
      <w:r w:rsidR="00500CAE" w:rsidRPr="00F94A40">
        <w:rPr>
          <w:rFonts w:ascii="Traditional Arabic" w:eastAsia="Times New Roman" w:hAnsi="Traditional Arabic" w:cs="Traditional Arabic"/>
          <w:b/>
          <w:bCs/>
          <w:sz w:val="36"/>
          <w:szCs w:val="36"/>
          <w:rtl/>
        </w:rPr>
        <w:t>:</w:t>
      </w:r>
      <w:r w:rsidR="00500CAE"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قال الأزدي</w:t>
      </w:r>
      <w:r w:rsidR="00500CAE" w:rsidRPr="00814A3A">
        <w:rPr>
          <w:rFonts w:ascii="Traditional Arabic" w:eastAsia="Times New Roman" w:hAnsi="Traditional Arabic" w:cs="Traditional Arabic" w:hint="cs"/>
          <w:sz w:val="36"/>
          <w:szCs w:val="36"/>
          <w:rtl/>
        </w:rPr>
        <w:t>ُّ</w:t>
      </w:r>
      <w:r w:rsidR="00F13837" w:rsidRPr="00F13837">
        <w:rPr>
          <w:rFonts w:ascii="Traditional Arabic" w:eastAsia="Times New Roman" w:hAnsi="Traditional Arabic" w:cs="Traditional Arabic" w:hint="cs"/>
          <w:sz w:val="36"/>
          <w:szCs w:val="36"/>
          <w:vertAlign w:val="superscript"/>
          <w:rtl/>
        </w:rPr>
        <w:t>(</w:t>
      </w:r>
      <w:r w:rsidR="00F13837" w:rsidRPr="00F13837">
        <w:rPr>
          <w:rStyle w:val="a4"/>
          <w:rFonts w:ascii="Traditional Arabic" w:eastAsia="Times New Roman" w:hAnsi="Traditional Arabic" w:cs="Traditional Arabic"/>
          <w:sz w:val="36"/>
          <w:szCs w:val="36"/>
          <w:rtl/>
        </w:rPr>
        <w:footnoteReference w:id="74"/>
      </w:r>
      <w:r w:rsidR="00F13837" w:rsidRPr="00F1383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وسعيد</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الس</w:t>
      </w:r>
      <w:r w:rsidR="00540CE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540CE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8C413A" w:rsidRPr="008C413A">
        <w:rPr>
          <w:rFonts w:ascii="Traditional Arabic" w:eastAsia="Times New Roman" w:hAnsi="Traditional Arabic" w:cs="Traditional Arabic" w:hint="cs"/>
          <w:sz w:val="36"/>
          <w:szCs w:val="36"/>
          <w:vertAlign w:val="superscript"/>
          <w:rtl/>
        </w:rPr>
        <w:t>(</w:t>
      </w:r>
      <w:r w:rsidR="008C413A" w:rsidRPr="008C413A">
        <w:rPr>
          <w:rStyle w:val="a4"/>
          <w:rFonts w:ascii="Traditional Arabic" w:eastAsia="Times New Roman" w:hAnsi="Traditional Arabic" w:cs="Traditional Arabic"/>
          <w:sz w:val="36"/>
          <w:szCs w:val="36"/>
          <w:rtl/>
        </w:rPr>
        <w:footnoteReference w:id="75"/>
      </w:r>
      <w:r w:rsidR="008C413A" w:rsidRPr="008C413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والحاكم</w:t>
      </w:r>
      <w:r w:rsidR="00500CAE" w:rsidRPr="00814A3A">
        <w:rPr>
          <w:rFonts w:ascii="Traditional Arabic" w:eastAsia="Times New Roman" w:hAnsi="Traditional Arabic" w:cs="Traditional Arabic" w:hint="cs"/>
          <w:sz w:val="36"/>
          <w:szCs w:val="36"/>
          <w:rtl/>
        </w:rPr>
        <w:t>ُ</w:t>
      </w:r>
      <w:r w:rsidR="002D0737" w:rsidRPr="002D0737">
        <w:rPr>
          <w:rFonts w:ascii="Traditional Arabic" w:eastAsia="Times New Roman" w:hAnsi="Traditional Arabic" w:cs="Traditional Arabic" w:hint="cs"/>
          <w:sz w:val="36"/>
          <w:szCs w:val="36"/>
          <w:vertAlign w:val="superscript"/>
          <w:rtl/>
        </w:rPr>
        <w:t>(</w:t>
      </w:r>
      <w:r w:rsidR="002D0737" w:rsidRPr="002D0737">
        <w:rPr>
          <w:rStyle w:val="a4"/>
          <w:rFonts w:ascii="Traditional Arabic" w:eastAsia="Times New Roman" w:hAnsi="Traditional Arabic" w:cs="Traditional Arabic"/>
          <w:sz w:val="36"/>
          <w:szCs w:val="36"/>
          <w:rtl/>
        </w:rPr>
        <w:footnoteReference w:id="76"/>
      </w:r>
      <w:r w:rsidR="002D0737" w:rsidRPr="002D073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وغير</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r w:rsidR="008F0031" w:rsidRPr="008F0031">
        <w:rPr>
          <w:rFonts w:ascii="Traditional Arabic" w:eastAsia="Times New Roman" w:hAnsi="Traditional Arabic" w:cs="Traditional Arabic" w:hint="cs"/>
          <w:sz w:val="36"/>
          <w:szCs w:val="36"/>
          <w:vertAlign w:val="superscript"/>
          <w:rtl/>
        </w:rPr>
        <w:t>(</w:t>
      </w:r>
      <w:r w:rsidR="008F0031" w:rsidRPr="008F0031">
        <w:rPr>
          <w:rStyle w:val="a4"/>
          <w:rFonts w:ascii="Traditional Arabic" w:eastAsia="Times New Roman" w:hAnsi="Traditional Arabic" w:cs="Traditional Arabic"/>
          <w:sz w:val="36"/>
          <w:szCs w:val="36"/>
          <w:rtl/>
        </w:rPr>
        <w:footnoteReference w:id="77"/>
      </w:r>
      <w:r w:rsidR="008F0031" w:rsidRPr="008F0031">
        <w:rPr>
          <w:rFonts w:ascii="Traditional Arabic" w:eastAsia="Times New Roman" w:hAnsi="Traditional Arabic" w:cs="Traditional Arabic" w:hint="cs"/>
          <w:sz w:val="36"/>
          <w:szCs w:val="36"/>
          <w:vertAlign w:val="superscript"/>
          <w:rtl/>
        </w:rPr>
        <w:t>)</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لم</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w:t>
      </w:r>
      <w:r w:rsidR="00500CAE" w:rsidRPr="00814A3A">
        <w:rPr>
          <w:rFonts w:ascii="Traditional Arabic" w:eastAsia="Times New Roman" w:hAnsi="Traditional Arabic" w:cs="Traditional Arabic" w:hint="cs"/>
          <w:sz w:val="36"/>
          <w:szCs w:val="36"/>
          <w:rtl/>
        </w:rPr>
        <w:t>ِ</w:t>
      </w:r>
      <w:r w:rsidR="00500CAE" w:rsidRPr="00814A3A">
        <w:rPr>
          <w:rFonts w:ascii="Traditional Arabic" w:eastAsia="Times New Roman" w:hAnsi="Traditional Arabic" w:cs="Traditional Arabic"/>
          <w:sz w:val="36"/>
          <w:szCs w:val="36"/>
          <w:rtl/>
        </w:rPr>
        <w:t xml:space="preserve"> عنه غير زياد</w:t>
      </w:r>
      <w:r w:rsidRPr="00814A3A">
        <w:rPr>
          <w:rFonts w:ascii="Traditional Arabic" w:eastAsia="Times New Roman" w:hAnsi="Traditional Arabic" w:cs="Traditional Arabic"/>
          <w:sz w:val="36"/>
          <w:szCs w:val="36"/>
          <w:rtl/>
        </w:rPr>
        <w:t>.</w:t>
      </w:r>
    </w:p>
    <w:p w:rsidR="00500CAE" w:rsidRPr="00814A3A" w:rsidRDefault="00500CAE" w:rsidP="00445423">
      <w:pPr>
        <w:spacing w:after="0" w:line="192"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Pr="00814A3A">
        <w:rPr>
          <w:rFonts w:ascii="Traditional Arabic" w:eastAsia="Times New Roman" w:hAnsi="Traditional Arabic" w:cs="Traditional Arabic" w:hint="cs"/>
          <w:sz w:val="36"/>
          <w:szCs w:val="36"/>
          <w:rtl/>
        </w:rPr>
        <w:t>[</w:t>
      </w:r>
      <w:r w:rsidR="00BC236D">
        <w:rPr>
          <w:rFonts w:ascii="Traditional Arabic" w:eastAsia="Times New Roman" w:hAnsi="Traditional Arabic" w:cs="Traditional Arabic" w:hint="cs"/>
          <w:sz w:val="36"/>
          <w:szCs w:val="36"/>
          <w:rtl/>
        </w:rPr>
        <w:t>349</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4</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BC236D">
        <w:rPr>
          <w:rFonts w:ascii="Traditional Arabic" w:eastAsia="Times New Roman" w:hAnsi="Traditional Arabic" w:cs="Traditional Arabic"/>
          <w:b/>
          <w:bCs/>
          <w:sz w:val="36"/>
          <w:szCs w:val="36"/>
          <w:rtl/>
        </w:rPr>
        <w:t>أسامة</w:t>
      </w:r>
      <w:r w:rsidR="00B07909" w:rsidRPr="00BC236D">
        <w:rPr>
          <w:rFonts w:ascii="Traditional Arabic" w:eastAsia="Times New Roman" w:hAnsi="Traditional Arabic" w:cs="Traditional Arabic"/>
          <w:b/>
          <w:bCs/>
          <w:sz w:val="36"/>
          <w:szCs w:val="36"/>
          <w:rtl/>
        </w:rPr>
        <w:t xml:space="preserve"> بن ع</w:t>
      </w:r>
      <w:r w:rsidR="00163BAC" w:rsidRPr="00BC236D">
        <w:rPr>
          <w:rFonts w:ascii="Traditional Arabic" w:eastAsia="Times New Roman" w:hAnsi="Traditional Arabic" w:cs="Traditional Arabic" w:hint="cs"/>
          <w:b/>
          <w:bCs/>
          <w:sz w:val="36"/>
          <w:szCs w:val="36"/>
          <w:rtl/>
        </w:rPr>
        <w:t>ُ</w:t>
      </w:r>
      <w:r w:rsidR="00B07909" w:rsidRPr="00BC236D">
        <w:rPr>
          <w:rFonts w:ascii="Traditional Arabic" w:eastAsia="Times New Roman" w:hAnsi="Traditional Arabic" w:cs="Traditional Arabic"/>
          <w:b/>
          <w:bCs/>
          <w:sz w:val="36"/>
          <w:szCs w:val="36"/>
          <w:rtl/>
        </w:rPr>
        <w:t>مير بن عامر</w:t>
      </w:r>
      <w:r w:rsidR="00163BAC">
        <w:rPr>
          <w:rFonts w:ascii="Traditional Arabic" w:eastAsia="Times New Roman" w:hAnsi="Traditional Arabic" w:cs="Traditional Arabic" w:hint="cs"/>
          <w:sz w:val="36"/>
          <w:szCs w:val="36"/>
          <w:rtl/>
        </w:rPr>
        <w:t xml:space="preserve"> بن</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الأ</w:t>
      </w:r>
      <w:r w:rsidR="001B061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1B061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1B061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ش</w:t>
      </w:r>
      <w:r w:rsidR="0006379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proofErr w:type="spellEnd"/>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الهذلي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البصري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والد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أبي المل</w:t>
      </w:r>
      <w:r w:rsidR="008411C2">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يح</w:t>
      </w:r>
      <w:r w:rsidRPr="00814A3A">
        <w:rPr>
          <w:rFonts w:ascii="Traditional Arabic" w:eastAsia="Times New Roman" w:hAnsi="Traditional Arabic" w:cs="Traditional Arabic" w:hint="cs"/>
          <w:sz w:val="36"/>
          <w:szCs w:val="36"/>
          <w:rtl/>
        </w:rPr>
        <w:t>.</w:t>
      </w:r>
    </w:p>
    <w:p w:rsidR="00500CAE" w:rsidRPr="00814A3A" w:rsidRDefault="00B07909" w:rsidP="00445423">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له صحبة</w:t>
      </w:r>
      <w:r w:rsidR="00500CAE" w:rsidRPr="00814A3A">
        <w:rPr>
          <w:rFonts w:ascii="Traditional Arabic" w:eastAsia="Times New Roman" w:hAnsi="Traditional Arabic" w:cs="Traditional Arabic" w:hint="cs"/>
          <w:sz w:val="36"/>
          <w:szCs w:val="36"/>
          <w:rtl/>
        </w:rPr>
        <w:t>ٌ</w:t>
      </w:r>
      <w:r w:rsidR="00942BE2" w:rsidRPr="00942BE2">
        <w:rPr>
          <w:rFonts w:ascii="Traditional Arabic" w:eastAsia="Times New Roman" w:hAnsi="Traditional Arabic" w:cs="Traditional Arabic" w:hint="cs"/>
          <w:sz w:val="36"/>
          <w:szCs w:val="36"/>
          <w:vertAlign w:val="superscript"/>
          <w:rtl/>
        </w:rPr>
        <w:t>(</w:t>
      </w:r>
      <w:r w:rsidR="00942BE2" w:rsidRPr="00942BE2">
        <w:rPr>
          <w:rStyle w:val="a4"/>
          <w:rFonts w:ascii="Traditional Arabic" w:eastAsia="Times New Roman" w:hAnsi="Traditional Arabic" w:cs="Traditional Arabic"/>
          <w:sz w:val="36"/>
          <w:szCs w:val="36"/>
          <w:rtl/>
        </w:rPr>
        <w:footnoteReference w:id="78"/>
      </w:r>
      <w:r w:rsidR="00942BE2" w:rsidRPr="00942BE2">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500CAE"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F94A40">
        <w:rPr>
          <w:rFonts w:ascii="Traditional Arabic" w:eastAsia="Times New Roman" w:hAnsi="Traditional Arabic" w:cs="Traditional Arabic"/>
          <w:b/>
          <w:bCs/>
          <w:sz w:val="36"/>
          <w:szCs w:val="36"/>
          <w:rtl/>
        </w:rPr>
        <w:t>روى عنه</w:t>
      </w:r>
      <w:r w:rsidR="00500CAE" w:rsidRPr="00F94A40">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ولد</w:t>
      </w:r>
      <w:r w:rsidR="00500C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ه </w:t>
      </w:r>
      <w:r w:rsidR="00392EA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وحده</w:t>
      </w:r>
      <w:r w:rsidR="00392EAA">
        <w:rPr>
          <w:rFonts w:ascii="Traditional Arabic" w:eastAsia="Times New Roman" w:hAnsi="Traditional Arabic" w:cs="Traditional Arabic" w:hint="cs"/>
          <w:sz w:val="36"/>
          <w:szCs w:val="36"/>
          <w:rtl/>
        </w:rPr>
        <w:t>-</w:t>
      </w:r>
      <w:r w:rsidR="00180515" w:rsidRPr="00180515">
        <w:rPr>
          <w:rFonts w:ascii="Traditional Arabic" w:eastAsia="Times New Roman" w:hAnsi="Traditional Arabic" w:cs="Traditional Arabic" w:hint="cs"/>
          <w:sz w:val="36"/>
          <w:szCs w:val="36"/>
          <w:vertAlign w:val="superscript"/>
          <w:rtl/>
        </w:rPr>
        <w:t>(</w:t>
      </w:r>
      <w:r w:rsidR="00180515" w:rsidRPr="00180515">
        <w:rPr>
          <w:rStyle w:val="a4"/>
          <w:rFonts w:ascii="Traditional Arabic" w:eastAsia="Times New Roman" w:hAnsi="Traditional Arabic" w:cs="Traditional Arabic"/>
          <w:sz w:val="36"/>
          <w:szCs w:val="36"/>
          <w:rtl/>
        </w:rPr>
        <w:footnoteReference w:id="79"/>
      </w:r>
      <w:r w:rsidR="00180515" w:rsidRPr="00180515">
        <w:rPr>
          <w:rFonts w:ascii="Traditional Arabic" w:eastAsia="Times New Roman" w:hAnsi="Traditional Arabic" w:cs="Traditional Arabic" w:hint="cs"/>
          <w:sz w:val="36"/>
          <w:szCs w:val="36"/>
          <w:vertAlign w:val="superscript"/>
          <w:rtl/>
        </w:rPr>
        <w:t>)</w:t>
      </w:r>
      <w:r w:rsidR="00500CAE" w:rsidRPr="00814A3A">
        <w:rPr>
          <w:rFonts w:ascii="Traditional Arabic" w:eastAsia="Times New Roman" w:hAnsi="Traditional Arabic" w:cs="Traditional Arabic" w:hint="cs"/>
          <w:sz w:val="36"/>
          <w:szCs w:val="36"/>
          <w:rtl/>
        </w:rPr>
        <w:t>.</w:t>
      </w:r>
    </w:p>
    <w:p w:rsidR="00732161" w:rsidRDefault="00D9483C" w:rsidP="00445423">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3F497F">
        <w:rPr>
          <w:rFonts w:ascii="Traditional Arabic" w:eastAsia="Times New Roman" w:hAnsi="Traditional Arabic" w:cs="Traditional Arabic" w:hint="cs"/>
          <w:sz w:val="36"/>
          <w:szCs w:val="36"/>
          <w:rtl/>
        </w:rPr>
        <w:t>350</w:t>
      </w:r>
      <w:r w:rsidRPr="00814A3A">
        <w:rPr>
          <w:rFonts w:ascii="Traditional Arabic" w:eastAsia="Times New Roman" w:hAnsi="Traditional Arabic" w:cs="Traditional Arabic" w:hint="cs"/>
          <w:sz w:val="36"/>
          <w:szCs w:val="36"/>
          <w:rtl/>
        </w:rPr>
        <w:t>]-</w:t>
      </w:r>
      <w:r w:rsidR="0003719D" w:rsidRPr="00814A3A">
        <w:rPr>
          <w:rFonts w:ascii="Traditional Arabic" w:eastAsia="Times New Roman" w:hAnsi="Traditional Arabic" w:cs="Traditional Arabic"/>
          <w:sz w:val="36"/>
          <w:szCs w:val="36"/>
          <w:rtl/>
        </w:rPr>
        <w:t xml:space="preserve"> </w:t>
      </w:r>
      <w:r w:rsidR="0003719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ع</w:t>
      </w:r>
      <w:r w:rsidR="0003719D" w:rsidRPr="00814A3A">
        <w:rPr>
          <w:rFonts w:ascii="Traditional Arabic" w:eastAsia="Times New Roman" w:hAnsi="Traditional Arabic" w:cs="Traditional Arabic" w:hint="cs"/>
          <w:sz w:val="36"/>
          <w:szCs w:val="36"/>
          <w:rtl/>
        </w:rPr>
        <w:t>)</w:t>
      </w:r>
      <w:r w:rsidR="0003719D" w:rsidRPr="00814A3A">
        <w:rPr>
          <w:rFonts w:ascii="Traditional Arabic" w:eastAsia="Times New Roman" w:hAnsi="Traditional Arabic" w:cs="Traditional Arabic"/>
          <w:sz w:val="36"/>
          <w:szCs w:val="36"/>
          <w:rtl/>
        </w:rPr>
        <w:t xml:space="preserve"> </w:t>
      </w:r>
      <w:r w:rsidR="0003719D" w:rsidRPr="003F497F">
        <w:rPr>
          <w:rFonts w:ascii="Traditional Arabic" w:eastAsia="Times New Roman" w:hAnsi="Traditional Arabic" w:cs="Traditional Arabic"/>
          <w:b/>
          <w:bCs/>
          <w:sz w:val="36"/>
          <w:szCs w:val="36"/>
          <w:rtl/>
        </w:rPr>
        <w:t>أسباط</w:t>
      </w:r>
      <w:r w:rsidR="00B07909" w:rsidRPr="003F497F">
        <w:rPr>
          <w:rFonts w:ascii="Traditional Arabic" w:eastAsia="Times New Roman" w:hAnsi="Traditional Arabic" w:cs="Traditional Arabic"/>
          <w:b/>
          <w:bCs/>
          <w:sz w:val="36"/>
          <w:szCs w:val="36"/>
          <w:rtl/>
        </w:rPr>
        <w:t xml:space="preserve"> بن محم</w:t>
      </w:r>
      <w:r w:rsidR="0003719D" w:rsidRPr="003F497F">
        <w:rPr>
          <w:rFonts w:ascii="Traditional Arabic" w:eastAsia="Times New Roman" w:hAnsi="Traditional Arabic" w:cs="Traditional Arabic" w:hint="cs"/>
          <w:b/>
          <w:bCs/>
          <w:sz w:val="36"/>
          <w:szCs w:val="36"/>
          <w:rtl/>
        </w:rPr>
        <w:t>ّ</w:t>
      </w:r>
      <w:r w:rsidR="0003719D" w:rsidRPr="003F497F">
        <w:rPr>
          <w:rFonts w:ascii="Traditional Arabic" w:eastAsia="Times New Roman" w:hAnsi="Traditional Arabic" w:cs="Traditional Arabic"/>
          <w:b/>
          <w:bCs/>
          <w:sz w:val="36"/>
          <w:szCs w:val="36"/>
          <w:rtl/>
        </w:rPr>
        <w:t>د بن عبد</w:t>
      </w:r>
      <w:r w:rsidR="00B07909" w:rsidRPr="003F497F">
        <w:rPr>
          <w:rFonts w:ascii="Traditional Arabic" w:eastAsia="Times New Roman" w:hAnsi="Traditional Arabic" w:cs="Traditional Arabic"/>
          <w:b/>
          <w:bCs/>
          <w:sz w:val="36"/>
          <w:szCs w:val="36"/>
          <w:rtl/>
        </w:rPr>
        <w:t>الرحمن</w:t>
      </w:r>
      <w:r w:rsidR="00B07909" w:rsidRPr="00814A3A">
        <w:rPr>
          <w:rFonts w:ascii="Traditional Arabic" w:eastAsia="Times New Roman" w:hAnsi="Traditional Arabic" w:cs="Traditional Arabic"/>
          <w:sz w:val="36"/>
          <w:szCs w:val="36"/>
          <w:rtl/>
        </w:rPr>
        <w:t xml:space="preserve"> بن خالد بن ميسرة</w:t>
      </w:r>
      <w:r w:rsidR="0003719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القرشي</w:t>
      </w:r>
      <w:r w:rsidR="0003719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مولاهم</w:t>
      </w:r>
      <w:r w:rsidR="0003719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محم</w:t>
      </w:r>
      <w:r w:rsidR="0003719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00732161">
        <w:rPr>
          <w:rFonts w:ascii="Traditional Arabic" w:eastAsia="Times New Roman" w:hAnsi="Traditional Arabic" w:cs="Traditional Arabic" w:hint="cs"/>
          <w:sz w:val="36"/>
          <w:szCs w:val="36"/>
          <w:rtl/>
        </w:rPr>
        <w:t>.</w:t>
      </w:r>
    </w:p>
    <w:p w:rsidR="0003719D" w:rsidRPr="00814A3A" w:rsidRDefault="008A501C"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03719D" w:rsidRPr="00814A3A">
        <w:rPr>
          <w:rFonts w:ascii="Traditional Arabic" w:eastAsia="Times New Roman" w:hAnsi="Traditional Arabic" w:cs="Traditional Arabic" w:hint="cs"/>
          <w:sz w:val="36"/>
          <w:szCs w:val="36"/>
          <w:rtl/>
        </w:rPr>
        <w:t>وي</w:t>
      </w:r>
      <w:r w:rsidRPr="00814A3A">
        <w:rPr>
          <w:rFonts w:ascii="Traditional Arabic" w:eastAsia="Times New Roman" w:hAnsi="Traditional Arabic" w:cs="Traditional Arabic" w:hint="cs"/>
          <w:sz w:val="36"/>
          <w:szCs w:val="36"/>
          <w:rtl/>
        </w:rPr>
        <w:t>ُ</w:t>
      </w:r>
      <w:r w:rsidR="0003719D" w:rsidRPr="00814A3A">
        <w:rPr>
          <w:rFonts w:ascii="Traditional Arabic" w:eastAsia="Times New Roman" w:hAnsi="Traditional Arabic" w:cs="Traditional Arabic" w:hint="cs"/>
          <w:sz w:val="36"/>
          <w:szCs w:val="36"/>
          <w:rtl/>
        </w:rPr>
        <w:t>قال</w:t>
      </w:r>
      <w:r w:rsidRPr="00814A3A">
        <w:rPr>
          <w:rFonts w:ascii="Traditional Arabic" w:eastAsia="Times New Roman" w:hAnsi="Traditional Arabic" w:cs="Traditional Arabic" w:hint="cs"/>
          <w:sz w:val="36"/>
          <w:szCs w:val="36"/>
          <w:rtl/>
        </w:rPr>
        <w:t>ُ</w:t>
      </w:r>
      <w:r w:rsidR="0003719D" w:rsidRPr="00814A3A">
        <w:rPr>
          <w:rFonts w:ascii="Traditional Arabic" w:eastAsia="Times New Roman" w:hAnsi="Traditional Arabic" w:cs="Traditional Arabic" w:hint="cs"/>
          <w:sz w:val="36"/>
          <w:szCs w:val="36"/>
          <w:rtl/>
        </w:rPr>
        <w:t>: أسباط بن أبي عَمرو، وي</w:t>
      </w:r>
      <w:r w:rsidRPr="00814A3A">
        <w:rPr>
          <w:rFonts w:ascii="Traditional Arabic" w:eastAsia="Times New Roman" w:hAnsi="Traditional Arabic" w:cs="Traditional Arabic" w:hint="cs"/>
          <w:sz w:val="36"/>
          <w:szCs w:val="36"/>
          <w:rtl/>
        </w:rPr>
        <w:t>ُ</w:t>
      </w:r>
      <w:r w:rsidR="0003719D" w:rsidRPr="00814A3A">
        <w:rPr>
          <w:rFonts w:ascii="Traditional Arabic" w:eastAsia="Times New Roman" w:hAnsi="Traditional Arabic" w:cs="Traditional Arabic" w:hint="cs"/>
          <w:sz w:val="36"/>
          <w:szCs w:val="36"/>
          <w:rtl/>
        </w:rPr>
        <w:t>قال</w:t>
      </w:r>
      <w:r w:rsidRPr="00814A3A">
        <w:rPr>
          <w:rFonts w:ascii="Traditional Arabic" w:eastAsia="Times New Roman" w:hAnsi="Traditional Arabic" w:cs="Traditional Arabic" w:hint="cs"/>
          <w:sz w:val="36"/>
          <w:szCs w:val="36"/>
          <w:rtl/>
        </w:rPr>
        <w:t>ُ</w:t>
      </w:r>
      <w:r w:rsidR="0003719D" w:rsidRPr="00814A3A">
        <w:rPr>
          <w:rFonts w:ascii="Traditional Arabic" w:eastAsia="Times New Roman" w:hAnsi="Traditional Arabic" w:cs="Traditional Arabic" w:hint="cs"/>
          <w:sz w:val="36"/>
          <w:szCs w:val="36"/>
          <w:rtl/>
        </w:rPr>
        <w:t>: ابن أبي عبدالرحمن، وي</w:t>
      </w:r>
      <w:r w:rsidRPr="00814A3A">
        <w:rPr>
          <w:rFonts w:ascii="Traditional Arabic" w:eastAsia="Times New Roman" w:hAnsi="Traditional Arabic" w:cs="Traditional Arabic" w:hint="cs"/>
          <w:sz w:val="36"/>
          <w:szCs w:val="36"/>
          <w:rtl/>
        </w:rPr>
        <w:t>ُ</w:t>
      </w:r>
      <w:r w:rsidR="0003719D" w:rsidRPr="00814A3A">
        <w:rPr>
          <w:rFonts w:ascii="Traditional Arabic" w:eastAsia="Times New Roman" w:hAnsi="Traditional Arabic" w:cs="Traditional Arabic" w:hint="cs"/>
          <w:sz w:val="36"/>
          <w:szCs w:val="36"/>
          <w:rtl/>
        </w:rPr>
        <w:t>قال</w:t>
      </w:r>
      <w:r w:rsidRPr="00814A3A">
        <w:rPr>
          <w:rFonts w:ascii="Traditional Arabic" w:eastAsia="Times New Roman" w:hAnsi="Traditional Arabic" w:cs="Traditional Arabic" w:hint="cs"/>
          <w:sz w:val="36"/>
          <w:szCs w:val="36"/>
          <w:rtl/>
        </w:rPr>
        <w:t>ُ</w:t>
      </w:r>
      <w:r w:rsidR="0003719D" w:rsidRPr="00814A3A">
        <w:rPr>
          <w:rFonts w:ascii="Traditional Arabic" w:eastAsia="Times New Roman" w:hAnsi="Traditional Arabic" w:cs="Traditional Arabic" w:hint="cs"/>
          <w:sz w:val="36"/>
          <w:szCs w:val="36"/>
          <w:rtl/>
        </w:rPr>
        <w:t>: ابن محمّد بن عَمرو</w:t>
      </w:r>
      <w:r w:rsidR="00732161" w:rsidRPr="00732161">
        <w:rPr>
          <w:rFonts w:ascii="Traditional Arabic" w:eastAsia="Times New Roman" w:hAnsi="Traditional Arabic" w:cs="Traditional Arabic" w:hint="cs"/>
          <w:sz w:val="36"/>
          <w:szCs w:val="36"/>
          <w:vertAlign w:val="superscript"/>
          <w:rtl/>
        </w:rPr>
        <w:t>(</w:t>
      </w:r>
      <w:r w:rsidR="00732161" w:rsidRPr="00732161">
        <w:rPr>
          <w:rStyle w:val="a4"/>
          <w:rFonts w:ascii="Traditional Arabic" w:eastAsia="Times New Roman" w:hAnsi="Traditional Arabic" w:cs="Traditional Arabic"/>
          <w:sz w:val="36"/>
          <w:szCs w:val="36"/>
          <w:rtl/>
        </w:rPr>
        <w:footnoteReference w:id="80"/>
      </w:r>
      <w:r w:rsidR="00732161" w:rsidRPr="0073216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81"/>
      </w:r>
      <w:r w:rsidRPr="00814A3A">
        <w:rPr>
          <w:rFonts w:ascii="Traditional Arabic" w:eastAsia="Times New Roman" w:hAnsi="Traditional Arabic" w:cs="Traditional Arabic" w:hint="cs"/>
          <w:sz w:val="36"/>
          <w:szCs w:val="36"/>
          <w:vertAlign w:val="superscript"/>
          <w:rtl/>
          <w:lang w:bidi="ar-AE"/>
        </w:rPr>
        <w:t>)</w:t>
      </w:r>
      <w:r w:rsidR="0003719D" w:rsidRPr="00814A3A">
        <w:rPr>
          <w:rFonts w:ascii="Traditional Arabic" w:eastAsia="Times New Roman" w:hAnsi="Traditional Arabic" w:cs="Traditional Arabic" w:hint="cs"/>
          <w:sz w:val="36"/>
          <w:szCs w:val="36"/>
          <w:rtl/>
        </w:rPr>
        <w:t>.</w:t>
      </w:r>
    </w:p>
    <w:p w:rsidR="00C5284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612F11">
        <w:rPr>
          <w:rFonts w:ascii="Traditional Arabic" w:eastAsia="Times New Roman" w:hAnsi="Traditional Arabic" w:cs="Traditional Arabic"/>
          <w:b/>
          <w:bCs/>
          <w:sz w:val="36"/>
          <w:szCs w:val="36"/>
          <w:rtl/>
        </w:rPr>
        <w:t>روى عن</w:t>
      </w:r>
      <w:r w:rsidR="0003719D" w:rsidRPr="00612F11">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الأعمش</w:t>
      </w:r>
      <w:r w:rsidR="0003719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w:t>
      </w:r>
      <w:r w:rsidR="00540CE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540CE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540CE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 بن ط</w:t>
      </w:r>
      <w:r w:rsidR="00540CE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ريف</w:t>
      </w:r>
      <w:r w:rsidR="0003719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إسحاق الشيباني</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بن عجلان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والث</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وري</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C5284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612F11">
        <w:rPr>
          <w:rFonts w:ascii="Traditional Arabic" w:eastAsia="Times New Roman" w:hAnsi="Traditional Arabic" w:cs="Traditional Arabic"/>
          <w:b/>
          <w:bCs/>
          <w:sz w:val="36"/>
          <w:szCs w:val="36"/>
          <w:rtl/>
        </w:rPr>
        <w:t>وعنه</w:t>
      </w:r>
      <w:r w:rsidR="00C52849" w:rsidRPr="00612F11">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أحمد</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حنبل</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عبيد</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أسباط</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شيبة</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نمير</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وإسحاق</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راه</w:t>
      </w:r>
      <w:r w:rsidR="004F208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ويه</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مقاتل</w:t>
      </w:r>
      <w:r w:rsidR="00C52849" w:rsidRPr="00814A3A">
        <w:rPr>
          <w:rFonts w:ascii="Traditional Arabic" w:eastAsia="Times New Roman" w:hAnsi="Traditional Arabic" w:cs="Traditional Arabic" w:hint="cs"/>
          <w:sz w:val="36"/>
          <w:szCs w:val="36"/>
          <w:rtl/>
        </w:rPr>
        <w:t>،</w:t>
      </w:r>
      <w:r w:rsidR="00C52849" w:rsidRPr="00814A3A">
        <w:rPr>
          <w:rFonts w:ascii="Traditional Arabic" w:eastAsia="Times New Roman" w:hAnsi="Traditional Arabic" w:cs="Traditional Arabic"/>
          <w:sz w:val="36"/>
          <w:szCs w:val="36"/>
          <w:rtl/>
        </w:rPr>
        <w:t xml:space="preserve"> وعل</w:t>
      </w:r>
      <w:r w:rsidR="00C52849" w:rsidRPr="00814A3A">
        <w:rPr>
          <w:rFonts w:ascii="Traditional Arabic" w:eastAsia="Times New Roman" w:hAnsi="Traditional Arabic" w:cs="Traditional Arabic" w:hint="cs"/>
          <w:sz w:val="36"/>
          <w:szCs w:val="36"/>
          <w:rtl/>
        </w:rPr>
        <w:t>يُّ</w:t>
      </w:r>
      <w:r w:rsidRPr="00814A3A">
        <w:rPr>
          <w:rFonts w:ascii="Traditional Arabic" w:eastAsia="Times New Roman" w:hAnsi="Traditional Arabic" w:cs="Traditional Arabic"/>
          <w:sz w:val="36"/>
          <w:szCs w:val="36"/>
          <w:rtl/>
        </w:rPr>
        <w:t xml:space="preserve"> بن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حرب</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والحسن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عف</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C5284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1467D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قال محم</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1467D9" w:rsidRPr="00814A3A">
        <w:rPr>
          <w:rFonts w:ascii="Traditional Arabic" w:eastAsia="Times New Roman" w:hAnsi="Traditional Arabic" w:cs="Traditional Arabic" w:hint="cs"/>
          <w:sz w:val="36"/>
          <w:szCs w:val="36"/>
          <w:rtl/>
        </w:rPr>
        <w:t>ُ</w:t>
      </w:r>
      <w:r w:rsidR="001467D9" w:rsidRPr="00814A3A">
        <w:rPr>
          <w:rFonts w:ascii="Traditional Arabic" w:eastAsia="Times New Roman" w:hAnsi="Traditional Arabic" w:cs="Traditional Arabic"/>
          <w:sz w:val="36"/>
          <w:szCs w:val="36"/>
          <w:rtl/>
        </w:rPr>
        <w:t xml:space="preserve"> عبد</w:t>
      </w:r>
      <w:r w:rsidRPr="00814A3A">
        <w:rPr>
          <w:rFonts w:ascii="Traditional Arabic" w:eastAsia="Times New Roman" w:hAnsi="Traditional Arabic" w:cs="Traditional Arabic"/>
          <w:sz w:val="36"/>
          <w:szCs w:val="36"/>
          <w:rtl/>
        </w:rPr>
        <w:t>الله بن</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عم</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 الموصلي</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 لنا وكيع</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اسمعوا منه</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فس</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منه</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ثلاثة آلاف</w:t>
      </w:r>
      <w:r w:rsidR="000045CA" w:rsidRPr="000045CA">
        <w:rPr>
          <w:rFonts w:ascii="Traditional Arabic" w:eastAsia="Times New Roman" w:hAnsi="Traditional Arabic" w:cs="Traditional Arabic" w:hint="cs"/>
          <w:sz w:val="36"/>
          <w:szCs w:val="36"/>
          <w:vertAlign w:val="superscript"/>
          <w:rtl/>
        </w:rPr>
        <w:t>(</w:t>
      </w:r>
      <w:r w:rsidR="000045CA" w:rsidRPr="000045CA">
        <w:rPr>
          <w:rStyle w:val="a4"/>
          <w:rFonts w:ascii="Traditional Arabic" w:eastAsia="Times New Roman" w:hAnsi="Traditional Arabic" w:cs="Traditional Arabic"/>
          <w:sz w:val="36"/>
          <w:szCs w:val="36"/>
          <w:rtl/>
        </w:rPr>
        <w:footnoteReference w:id="82"/>
      </w:r>
      <w:r w:rsidR="000045CA" w:rsidRPr="000045C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1467D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خيثمة عن ابن</w:t>
      </w:r>
      <w:r w:rsidR="001467D9" w:rsidRPr="00814A3A">
        <w:rPr>
          <w:rFonts w:ascii="Traditional Arabic" w:eastAsia="Times New Roman" w:hAnsi="Traditional Arabic" w:cs="Traditional Arabic" w:hint="cs"/>
          <w:sz w:val="36"/>
          <w:szCs w:val="36"/>
          <w:rtl/>
        </w:rPr>
        <w:t>ِ</w:t>
      </w:r>
      <w:r w:rsidR="001467D9" w:rsidRPr="00814A3A">
        <w:rPr>
          <w:rFonts w:ascii="Traditional Arabic" w:eastAsia="Times New Roman" w:hAnsi="Traditional Arabic" w:cs="Traditional Arabic"/>
          <w:sz w:val="36"/>
          <w:szCs w:val="36"/>
          <w:rtl/>
        </w:rPr>
        <w:t xml:space="preserve"> معين: ثقة</w:t>
      </w:r>
      <w:r w:rsidR="001467D9" w:rsidRPr="00814A3A">
        <w:rPr>
          <w:rFonts w:ascii="Traditional Arabic" w:eastAsia="Times New Roman" w:hAnsi="Traditional Arabic" w:cs="Traditional Arabic" w:hint="cs"/>
          <w:sz w:val="36"/>
          <w:szCs w:val="36"/>
          <w:rtl/>
        </w:rPr>
        <w:t>ٌ</w:t>
      </w:r>
      <w:r w:rsidR="004D66FC" w:rsidRPr="004D66FC">
        <w:rPr>
          <w:rFonts w:ascii="Traditional Arabic" w:eastAsia="Times New Roman" w:hAnsi="Traditional Arabic" w:cs="Traditional Arabic" w:hint="cs"/>
          <w:sz w:val="36"/>
          <w:szCs w:val="36"/>
          <w:vertAlign w:val="superscript"/>
          <w:rtl/>
        </w:rPr>
        <w:t>(</w:t>
      </w:r>
      <w:r w:rsidR="004D66FC" w:rsidRPr="004D66FC">
        <w:rPr>
          <w:rStyle w:val="a4"/>
          <w:rFonts w:ascii="Traditional Arabic" w:eastAsia="Times New Roman" w:hAnsi="Traditional Arabic" w:cs="Traditional Arabic"/>
          <w:sz w:val="36"/>
          <w:szCs w:val="36"/>
          <w:rtl/>
        </w:rPr>
        <w:footnoteReference w:id="83"/>
      </w:r>
      <w:r w:rsidR="004D66FC" w:rsidRPr="004D66FC">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1467D9" w:rsidRPr="00814A3A" w:rsidRDefault="001467D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w:t>
      </w:r>
      <w:r w:rsidR="00B07909" w:rsidRPr="00814A3A">
        <w:rPr>
          <w:rFonts w:ascii="Traditional Arabic" w:eastAsia="Times New Roman" w:hAnsi="Traditional Arabic" w:cs="Traditional Arabic"/>
          <w:sz w:val="36"/>
          <w:szCs w:val="36"/>
          <w:rtl/>
        </w:rPr>
        <w:t xml:space="preserve"> أحمد</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إ</w:t>
      </w:r>
      <w:r w:rsidR="00B07909" w:rsidRPr="00814A3A">
        <w:rPr>
          <w:rFonts w:ascii="Traditional Arabic" w:eastAsia="Times New Roman" w:hAnsi="Traditional Arabic" w:cs="Traditional Arabic"/>
          <w:sz w:val="36"/>
          <w:szCs w:val="36"/>
          <w:rtl/>
        </w:rPr>
        <w:t>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 أحب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إليه 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 الخف</w:t>
      </w:r>
      <w:r w:rsidR="00180CE6">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اف</w:t>
      </w:r>
      <w:r w:rsidR="00180CE6" w:rsidRPr="00180CE6">
        <w:rPr>
          <w:rFonts w:ascii="Traditional Arabic" w:eastAsia="Times New Roman" w:hAnsi="Traditional Arabic" w:cs="Traditional Arabic" w:hint="cs"/>
          <w:sz w:val="36"/>
          <w:szCs w:val="36"/>
          <w:vertAlign w:val="superscript"/>
          <w:rtl/>
        </w:rPr>
        <w:t>(</w:t>
      </w:r>
      <w:r w:rsidR="00180CE6" w:rsidRPr="00180CE6">
        <w:rPr>
          <w:rStyle w:val="a4"/>
          <w:rFonts w:ascii="Traditional Arabic" w:eastAsia="Times New Roman" w:hAnsi="Traditional Arabic" w:cs="Traditional Arabic"/>
          <w:sz w:val="36"/>
          <w:szCs w:val="36"/>
          <w:rtl/>
        </w:rPr>
        <w:footnoteReference w:id="84"/>
      </w:r>
      <w:r w:rsidR="00180CE6" w:rsidRPr="00180CE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1467D9" w:rsidRPr="00814A3A" w:rsidRDefault="001467D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حاتم: صالح</w:t>
      </w:r>
      <w:r w:rsidRPr="00814A3A">
        <w:rPr>
          <w:rFonts w:ascii="Traditional Arabic" w:eastAsia="Times New Roman" w:hAnsi="Traditional Arabic" w:cs="Traditional Arabic" w:hint="cs"/>
          <w:sz w:val="36"/>
          <w:szCs w:val="36"/>
          <w:rtl/>
        </w:rPr>
        <w:t>ٌ</w:t>
      </w:r>
      <w:r w:rsidR="00EC1485" w:rsidRPr="00EC1485">
        <w:rPr>
          <w:rFonts w:ascii="Traditional Arabic" w:eastAsia="Times New Roman" w:hAnsi="Traditional Arabic" w:cs="Traditional Arabic" w:hint="cs"/>
          <w:sz w:val="36"/>
          <w:szCs w:val="36"/>
          <w:vertAlign w:val="superscript"/>
          <w:rtl/>
        </w:rPr>
        <w:t>(</w:t>
      </w:r>
      <w:r w:rsidR="00EC1485" w:rsidRPr="00EC1485">
        <w:rPr>
          <w:rStyle w:val="a4"/>
          <w:rFonts w:ascii="Traditional Arabic" w:eastAsia="Times New Roman" w:hAnsi="Traditional Arabic" w:cs="Traditional Arabic"/>
          <w:sz w:val="36"/>
          <w:szCs w:val="36"/>
          <w:rtl/>
        </w:rPr>
        <w:footnoteReference w:id="85"/>
      </w:r>
      <w:r w:rsidR="00EC1485" w:rsidRPr="00EC148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1467D9" w:rsidRPr="00814A3A" w:rsidRDefault="00B07909" w:rsidP="008300F6">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الن</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1467D9" w:rsidRPr="00814A3A">
        <w:rPr>
          <w:rFonts w:ascii="Traditional Arabic" w:eastAsia="Times New Roman" w:hAnsi="Traditional Arabic" w:cs="Traditional Arabic" w:hint="cs"/>
          <w:sz w:val="36"/>
          <w:szCs w:val="36"/>
          <w:rtl/>
        </w:rPr>
        <w:t>ُّ</w:t>
      </w:r>
      <w:r w:rsidR="001467D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 بأس</w:t>
      </w:r>
      <w:r w:rsidR="001467D9" w:rsidRPr="00814A3A">
        <w:rPr>
          <w:rFonts w:ascii="Traditional Arabic" w:eastAsia="Times New Roman" w:hAnsi="Traditional Arabic" w:cs="Traditional Arabic" w:hint="cs"/>
          <w:sz w:val="36"/>
          <w:szCs w:val="36"/>
          <w:rtl/>
        </w:rPr>
        <w:t>ٌ</w:t>
      </w:r>
      <w:r w:rsidR="00D04C39" w:rsidRPr="00D04C39">
        <w:rPr>
          <w:rFonts w:ascii="Traditional Arabic" w:eastAsia="Times New Roman" w:hAnsi="Traditional Arabic" w:cs="Traditional Arabic" w:hint="cs"/>
          <w:sz w:val="36"/>
          <w:szCs w:val="36"/>
          <w:vertAlign w:val="superscript"/>
          <w:rtl/>
        </w:rPr>
        <w:t>(</w:t>
      </w:r>
      <w:r w:rsidR="00D04C39" w:rsidRPr="00D04C39">
        <w:rPr>
          <w:rStyle w:val="a4"/>
          <w:rFonts w:ascii="Traditional Arabic" w:eastAsia="Times New Roman" w:hAnsi="Traditional Arabic" w:cs="Traditional Arabic"/>
          <w:sz w:val="36"/>
          <w:szCs w:val="36"/>
          <w:rtl/>
        </w:rPr>
        <w:footnoteReference w:id="86"/>
      </w:r>
      <w:r w:rsidR="00D04C39" w:rsidRPr="00D04C39">
        <w:rPr>
          <w:rFonts w:ascii="Traditional Arabic" w:eastAsia="Times New Roman" w:hAnsi="Traditional Arabic" w:cs="Traditional Arabic" w:hint="cs"/>
          <w:sz w:val="36"/>
          <w:szCs w:val="36"/>
          <w:vertAlign w:val="superscript"/>
          <w:rtl/>
        </w:rPr>
        <w:t>)</w:t>
      </w:r>
      <w:r w:rsidR="001467D9" w:rsidRPr="00814A3A">
        <w:rPr>
          <w:rFonts w:ascii="Traditional Arabic" w:eastAsia="Times New Roman" w:hAnsi="Traditional Arabic" w:cs="Traditional Arabic" w:hint="cs"/>
          <w:sz w:val="36"/>
          <w:szCs w:val="36"/>
          <w:rtl/>
        </w:rPr>
        <w:t>.</w:t>
      </w:r>
    </w:p>
    <w:p w:rsidR="001467D9" w:rsidRPr="00814A3A" w:rsidRDefault="00B07909" w:rsidP="00615B5B">
      <w:pPr>
        <w:spacing w:after="12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يعقوب</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1467D9" w:rsidRPr="00814A3A">
        <w:rPr>
          <w:rFonts w:ascii="Traditional Arabic" w:eastAsia="Times New Roman" w:hAnsi="Traditional Arabic" w:cs="Traditional Arabic" w:hint="cs"/>
          <w:sz w:val="36"/>
          <w:szCs w:val="36"/>
          <w:rtl/>
        </w:rPr>
        <w:t>ُ</w:t>
      </w:r>
      <w:r w:rsidR="001467D9" w:rsidRPr="00814A3A">
        <w:rPr>
          <w:rFonts w:ascii="Traditional Arabic" w:eastAsia="Times New Roman" w:hAnsi="Traditional Arabic" w:cs="Traditional Arabic"/>
          <w:sz w:val="36"/>
          <w:szCs w:val="36"/>
          <w:rtl/>
        </w:rPr>
        <w:t xml:space="preserve"> شيبة: </w:t>
      </w:r>
      <w:r w:rsidRPr="00814A3A">
        <w:rPr>
          <w:rFonts w:ascii="Traditional Arabic" w:eastAsia="Times New Roman" w:hAnsi="Traditional Arabic" w:cs="Traditional Arabic"/>
          <w:sz w:val="36"/>
          <w:szCs w:val="36"/>
          <w:rtl/>
        </w:rPr>
        <w:t>كوفي</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ثقة</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صدوق</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وف</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بالكوفة</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المحر</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1467D9" w:rsidRPr="00814A3A">
        <w:rPr>
          <w:rFonts w:ascii="Traditional Arabic" w:eastAsia="Times New Roman" w:hAnsi="Traditional Arabic" w:cs="Traditional Arabic" w:hint="cs"/>
          <w:sz w:val="36"/>
          <w:szCs w:val="36"/>
          <w:rtl/>
        </w:rPr>
        <w:t>،</w:t>
      </w:r>
      <w:r w:rsidR="001467D9" w:rsidRPr="00814A3A">
        <w:rPr>
          <w:rFonts w:ascii="Traditional Arabic" w:eastAsia="Times New Roman" w:hAnsi="Traditional Arabic" w:cs="Traditional Arabic"/>
          <w:sz w:val="36"/>
          <w:szCs w:val="36"/>
          <w:rtl/>
        </w:rPr>
        <w:t xml:space="preserve"> سنة</w:t>
      </w:r>
      <w:r w:rsidR="001467D9" w:rsidRPr="00814A3A">
        <w:rPr>
          <w:rFonts w:ascii="Traditional Arabic" w:eastAsia="Times New Roman" w:hAnsi="Traditional Arabic" w:cs="Traditional Arabic" w:hint="cs"/>
          <w:sz w:val="36"/>
          <w:szCs w:val="36"/>
          <w:rtl/>
        </w:rPr>
        <w:t xml:space="preserve"> مائتين</w:t>
      </w:r>
      <w:r w:rsidR="00E1375B" w:rsidRPr="00E1375B">
        <w:rPr>
          <w:rFonts w:ascii="Traditional Arabic" w:eastAsia="Times New Roman" w:hAnsi="Traditional Arabic" w:cs="Traditional Arabic" w:hint="cs"/>
          <w:sz w:val="36"/>
          <w:szCs w:val="36"/>
          <w:vertAlign w:val="superscript"/>
          <w:rtl/>
        </w:rPr>
        <w:t>(</w:t>
      </w:r>
      <w:r w:rsidR="00E1375B" w:rsidRPr="00E1375B">
        <w:rPr>
          <w:rStyle w:val="a4"/>
          <w:rFonts w:ascii="Traditional Arabic" w:eastAsia="Times New Roman" w:hAnsi="Traditional Arabic" w:cs="Traditional Arabic"/>
          <w:sz w:val="36"/>
          <w:szCs w:val="36"/>
          <w:rtl/>
        </w:rPr>
        <w:footnoteReference w:id="87"/>
      </w:r>
      <w:r w:rsidR="00E1375B" w:rsidRPr="00E1375B">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1467D9" w:rsidRPr="00814A3A" w:rsidRDefault="00B07909" w:rsidP="00615B5B">
      <w:pPr>
        <w:spacing w:after="120" w:line="264" w:lineRule="auto"/>
        <w:ind w:firstLine="567"/>
        <w:jc w:val="both"/>
        <w:rPr>
          <w:rFonts w:ascii="Traditional Arabic" w:eastAsia="Times New Roman" w:hAnsi="Traditional Arabic" w:cs="Traditional Arabic"/>
          <w:sz w:val="36"/>
          <w:szCs w:val="36"/>
          <w:rtl/>
        </w:rPr>
      </w:pPr>
      <w:r w:rsidRPr="00612F11">
        <w:rPr>
          <w:rFonts w:ascii="Traditional Arabic" w:eastAsia="Times New Roman" w:hAnsi="Traditional Arabic" w:cs="Traditional Arabic"/>
          <w:b/>
          <w:bCs/>
          <w:sz w:val="36"/>
          <w:szCs w:val="36"/>
          <w:rtl/>
        </w:rPr>
        <w:t>قلت</w:t>
      </w:r>
      <w:r w:rsidR="001467D9" w:rsidRPr="00612F11">
        <w:rPr>
          <w:rFonts w:ascii="Traditional Arabic" w:eastAsia="Times New Roman" w:hAnsi="Traditional Arabic" w:cs="Traditional Arabic" w:hint="cs"/>
          <w:b/>
          <w:bCs/>
          <w:sz w:val="36"/>
          <w:szCs w:val="36"/>
          <w:rtl/>
        </w:rPr>
        <w:t>ُ</w:t>
      </w:r>
      <w:r w:rsidRPr="00612F11">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الد</w:t>
      </w:r>
      <w:r w:rsidR="001467D9" w:rsidRPr="00814A3A">
        <w:rPr>
          <w:rFonts w:ascii="Traditional Arabic" w:eastAsia="Times New Roman" w:hAnsi="Traditional Arabic" w:cs="Traditional Arabic" w:hint="cs"/>
          <w:sz w:val="36"/>
          <w:szCs w:val="36"/>
          <w:rtl/>
        </w:rPr>
        <w:t>ّ</w:t>
      </w:r>
      <w:r w:rsidR="004F208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وري عن ابن</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معين</w:t>
      </w:r>
      <w:r w:rsidR="001467D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 بأس</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خطئ</w:t>
      </w:r>
      <w:r w:rsidR="001467D9" w:rsidRPr="00814A3A">
        <w:rPr>
          <w:rFonts w:ascii="Traditional Arabic" w:eastAsia="Times New Roman" w:hAnsi="Traditional Arabic" w:cs="Traditional Arabic" w:hint="cs"/>
          <w:sz w:val="36"/>
          <w:szCs w:val="36"/>
          <w:rtl/>
        </w:rPr>
        <w:t>ُ</w:t>
      </w:r>
      <w:r w:rsidR="001467D9" w:rsidRPr="00814A3A">
        <w:rPr>
          <w:rFonts w:ascii="Traditional Arabic" w:eastAsia="Times New Roman" w:hAnsi="Traditional Arabic" w:cs="Traditional Arabic"/>
          <w:sz w:val="36"/>
          <w:szCs w:val="36"/>
          <w:rtl/>
        </w:rPr>
        <w:t xml:space="preserve"> عن سفيان</w:t>
      </w:r>
      <w:r w:rsidR="00A40116" w:rsidRPr="00A40116">
        <w:rPr>
          <w:rFonts w:ascii="Traditional Arabic" w:eastAsia="Times New Roman" w:hAnsi="Traditional Arabic" w:cs="Traditional Arabic" w:hint="cs"/>
          <w:sz w:val="36"/>
          <w:szCs w:val="36"/>
          <w:vertAlign w:val="superscript"/>
          <w:rtl/>
        </w:rPr>
        <w:t>(</w:t>
      </w:r>
      <w:r w:rsidR="00A40116" w:rsidRPr="00A40116">
        <w:rPr>
          <w:rStyle w:val="a4"/>
          <w:rFonts w:ascii="Traditional Arabic" w:eastAsia="Times New Roman" w:hAnsi="Traditional Arabic" w:cs="Traditional Arabic"/>
          <w:sz w:val="36"/>
          <w:szCs w:val="36"/>
          <w:rtl/>
        </w:rPr>
        <w:footnoteReference w:id="88"/>
      </w:r>
      <w:r w:rsidR="00A40116" w:rsidRPr="00A40116">
        <w:rPr>
          <w:rFonts w:ascii="Traditional Arabic" w:eastAsia="Times New Roman" w:hAnsi="Traditional Arabic" w:cs="Traditional Arabic" w:hint="cs"/>
          <w:sz w:val="36"/>
          <w:szCs w:val="36"/>
          <w:vertAlign w:val="superscript"/>
          <w:rtl/>
        </w:rPr>
        <w:t>)</w:t>
      </w:r>
      <w:r w:rsidR="001467D9" w:rsidRPr="00814A3A">
        <w:rPr>
          <w:rFonts w:ascii="Traditional Arabic" w:eastAsia="Times New Roman" w:hAnsi="Traditional Arabic" w:cs="Traditional Arabic" w:hint="cs"/>
          <w:sz w:val="36"/>
          <w:szCs w:val="36"/>
          <w:rtl/>
        </w:rPr>
        <w:t>.</w:t>
      </w:r>
    </w:p>
    <w:p w:rsidR="001467D9" w:rsidRPr="00814A3A" w:rsidRDefault="001467D9" w:rsidP="00615B5B">
      <w:pPr>
        <w:spacing w:after="12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w:t>
      </w:r>
      <w:proofErr w:type="spellStart"/>
      <w:r w:rsidRPr="00814A3A">
        <w:rPr>
          <w:rFonts w:ascii="Traditional Arabic" w:eastAsia="Times New Roman" w:hAnsi="Traditional Arabic" w:cs="Traditional Arabic"/>
          <w:sz w:val="36"/>
          <w:szCs w:val="36"/>
          <w:rtl/>
        </w:rPr>
        <w:t>الغلابي</w:t>
      </w:r>
      <w:proofErr w:type="spellEnd"/>
      <w:r w:rsidRPr="00814A3A">
        <w:rPr>
          <w:rFonts w:ascii="Traditional Arabic" w:eastAsia="Times New Roman" w:hAnsi="Traditional Arabic" w:cs="Traditional Arabic"/>
          <w:sz w:val="36"/>
          <w:szCs w:val="36"/>
          <w:rtl/>
        </w:rPr>
        <w:t xml:space="preserve"> عنه: </w:t>
      </w:r>
      <w:r w:rsidR="00B07909" w:rsidRPr="00814A3A">
        <w:rPr>
          <w:rFonts w:ascii="Traditional Arabic" w:eastAsia="Times New Roman" w:hAnsi="Traditional Arabic" w:cs="Traditional Arabic"/>
          <w:sz w:val="36"/>
          <w:szCs w:val="36"/>
          <w:rtl/>
        </w:rPr>
        <w:t>ثقة</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والكوفي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ض</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ع</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ف</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ونه</w:t>
      </w:r>
      <w:r w:rsidR="00964CBF" w:rsidRPr="00964CBF">
        <w:rPr>
          <w:rFonts w:ascii="Traditional Arabic" w:eastAsia="Times New Roman" w:hAnsi="Traditional Arabic" w:cs="Traditional Arabic" w:hint="cs"/>
          <w:sz w:val="36"/>
          <w:szCs w:val="36"/>
          <w:vertAlign w:val="superscript"/>
          <w:rtl/>
        </w:rPr>
        <w:t>(</w:t>
      </w:r>
      <w:r w:rsidR="00964CBF" w:rsidRPr="00964CBF">
        <w:rPr>
          <w:rStyle w:val="a4"/>
          <w:rFonts w:ascii="Traditional Arabic" w:eastAsia="Times New Roman" w:hAnsi="Traditional Arabic" w:cs="Traditional Arabic"/>
          <w:sz w:val="36"/>
          <w:szCs w:val="36"/>
          <w:rtl/>
        </w:rPr>
        <w:footnoteReference w:id="89"/>
      </w:r>
      <w:r w:rsidR="00964CBF" w:rsidRPr="00964CB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1467D9" w:rsidRPr="00814A3A" w:rsidRDefault="00B07909" w:rsidP="008300F6">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البرقي عنه</w:t>
      </w:r>
      <w:r w:rsidR="001467D9" w:rsidRPr="00814A3A">
        <w:rPr>
          <w:rFonts w:ascii="Traditional Arabic" w:eastAsia="Times New Roman" w:hAnsi="Traditional Arabic" w:cs="Traditional Arabic" w:hint="cs"/>
          <w:sz w:val="36"/>
          <w:szCs w:val="36"/>
          <w:rtl/>
        </w:rPr>
        <w:t>:</w:t>
      </w:r>
      <w:r w:rsidR="001467D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الكوفي</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ون</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ض</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ونه</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عندنا ثب</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فيما ي</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روي عن م</w:t>
      </w:r>
      <w:r w:rsidR="00EA771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EA771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EA771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 والشيباني</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وقد سمعت</w:t>
      </w:r>
      <w:r w:rsidR="001467D9" w:rsidRPr="00814A3A">
        <w:rPr>
          <w:rFonts w:ascii="Traditional Arabic" w:eastAsia="Times New Roman" w:hAnsi="Traditional Arabic" w:cs="Traditional Arabic" w:hint="cs"/>
          <w:sz w:val="36"/>
          <w:szCs w:val="36"/>
          <w:rtl/>
        </w:rPr>
        <w:t>ُ</w:t>
      </w:r>
      <w:r w:rsidR="001467D9" w:rsidRPr="00814A3A">
        <w:rPr>
          <w:rFonts w:ascii="Traditional Arabic" w:eastAsia="Times New Roman" w:hAnsi="Traditional Arabic" w:cs="Traditional Arabic"/>
          <w:sz w:val="36"/>
          <w:szCs w:val="36"/>
          <w:rtl/>
        </w:rPr>
        <w:t xml:space="preserve"> أنا منه</w:t>
      </w:r>
      <w:r w:rsidR="00F04FB8" w:rsidRPr="00F04FB8">
        <w:rPr>
          <w:rFonts w:ascii="Traditional Arabic" w:eastAsia="Times New Roman" w:hAnsi="Traditional Arabic" w:cs="Traditional Arabic" w:hint="cs"/>
          <w:sz w:val="36"/>
          <w:szCs w:val="36"/>
          <w:vertAlign w:val="superscript"/>
          <w:rtl/>
        </w:rPr>
        <w:t>(</w:t>
      </w:r>
      <w:r w:rsidR="00F04FB8" w:rsidRPr="00F04FB8">
        <w:rPr>
          <w:rStyle w:val="a4"/>
          <w:rFonts w:ascii="Traditional Arabic" w:eastAsia="Times New Roman" w:hAnsi="Traditional Arabic" w:cs="Traditional Arabic"/>
          <w:sz w:val="36"/>
          <w:szCs w:val="36"/>
          <w:rtl/>
        </w:rPr>
        <w:footnoteReference w:id="90"/>
      </w:r>
      <w:r w:rsidR="00F04FB8" w:rsidRPr="00F04FB8">
        <w:rPr>
          <w:rFonts w:ascii="Traditional Arabic" w:eastAsia="Times New Roman" w:hAnsi="Traditional Arabic" w:cs="Traditional Arabic" w:hint="cs"/>
          <w:sz w:val="36"/>
          <w:szCs w:val="36"/>
          <w:vertAlign w:val="superscript"/>
          <w:rtl/>
        </w:rPr>
        <w:t>)</w:t>
      </w:r>
      <w:r w:rsidR="001467D9" w:rsidRPr="00814A3A">
        <w:rPr>
          <w:rFonts w:ascii="Traditional Arabic" w:eastAsia="Times New Roman" w:hAnsi="Traditional Arabic" w:cs="Traditional Arabic" w:hint="cs"/>
          <w:sz w:val="36"/>
          <w:szCs w:val="36"/>
          <w:rtl/>
        </w:rPr>
        <w:t>.</w:t>
      </w:r>
    </w:p>
    <w:p w:rsidR="003D0C9F" w:rsidRPr="00814A3A" w:rsidRDefault="00B07909" w:rsidP="00615B5B">
      <w:pPr>
        <w:spacing w:after="12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العقيلي</w:t>
      </w:r>
      <w:r w:rsidR="001467D9" w:rsidRPr="00814A3A">
        <w:rPr>
          <w:rFonts w:ascii="Traditional Arabic" w:eastAsia="Times New Roman" w:hAnsi="Traditional Arabic" w:cs="Traditional Arabic" w:hint="cs"/>
          <w:sz w:val="36"/>
          <w:szCs w:val="36"/>
          <w:rtl/>
        </w:rPr>
        <w:t>ُّ</w:t>
      </w:r>
      <w:r w:rsidR="001467D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رب</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ما ي</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1467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الشيء</w:t>
      </w:r>
      <w:r w:rsidR="003D0C9F" w:rsidRPr="00814A3A">
        <w:rPr>
          <w:rFonts w:ascii="Traditional Arabic" w:eastAsia="Times New Roman" w:hAnsi="Traditional Arabic" w:cs="Traditional Arabic" w:hint="cs"/>
          <w:sz w:val="36"/>
          <w:szCs w:val="36"/>
          <w:rtl/>
        </w:rPr>
        <w:t>ِ</w:t>
      </w:r>
      <w:r w:rsidR="00AA3DBC" w:rsidRPr="00AA3DBC">
        <w:rPr>
          <w:rFonts w:ascii="Traditional Arabic" w:eastAsia="Times New Roman" w:hAnsi="Traditional Arabic" w:cs="Traditional Arabic" w:hint="cs"/>
          <w:sz w:val="36"/>
          <w:szCs w:val="36"/>
          <w:vertAlign w:val="superscript"/>
          <w:rtl/>
        </w:rPr>
        <w:t>(</w:t>
      </w:r>
      <w:r w:rsidR="00AA3DBC" w:rsidRPr="00AA3DBC">
        <w:rPr>
          <w:rStyle w:val="a4"/>
          <w:rFonts w:ascii="Traditional Arabic" w:eastAsia="Times New Roman" w:hAnsi="Traditional Arabic" w:cs="Traditional Arabic"/>
          <w:sz w:val="36"/>
          <w:szCs w:val="36"/>
          <w:rtl/>
        </w:rPr>
        <w:footnoteReference w:id="91"/>
      </w:r>
      <w:r w:rsidR="00AA3DBC" w:rsidRPr="00AA3DBC">
        <w:rPr>
          <w:rFonts w:ascii="Traditional Arabic" w:eastAsia="Times New Roman" w:hAnsi="Traditional Arabic" w:cs="Traditional Arabic" w:hint="cs"/>
          <w:sz w:val="36"/>
          <w:szCs w:val="36"/>
          <w:vertAlign w:val="superscript"/>
          <w:rtl/>
        </w:rPr>
        <w:t>)</w:t>
      </w:r>
      <w:r w:rsidR="003D0C9F" w:rsidRPr="00814A3A">
        <w:rPr>
          <w:rFonts w:ascii="Traditional Arabic" w:eastAsia="Times New Roman" w:hAnsi="Traditional Arabic" w:cs="Traditional Arabic" w:hint="cs"/>
          <w:sz w:val="36"/>
          <w:szCs w:val="36"/>
          <w:rtl/>
        </w:rPr>
        <w:t>.</w:t>
      </w:r>
    </w:p>
    <w:p w:rsidR="003D0C9F" w:rsidRPr="00814A3A" w:rsidRDefault="00B07909" w:rsidP="00615B5B">
      <w:pPr>
        <w:spacing w:after="12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العجلي</w:t>
      </w:r>
      <w:r w:rsidR="003D0C9F" w:rsidRPr="00814A3A">
        <w:rPr>
          <w:rFonts w:ascii="Traditional Arabic" w:eastAsia="Times New Roman" w:hAnsi="Traditional Arabic" w:cs="Traditional Arabic" w:hint="cs"/>
          <w:sz w:val="36"/>
          <w:szCs w:val="36"/>
          <w:rtl/>
        </w:rPr>
        <w:t>ُّ</w:t>
      </w:r>
      <w:r w:rsidR="003D0C9F"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لا بأس</w:t>
      </w:r>
      <w:r w:rsidR="003D0C9F" w:rsidRPr="00814A3A">
        <w:rPr>
          <w:rFonts w:ascii="Traditional Arabic" w:eastAsia="Times New Roman" w:hAnsi="Traditional Arabic" w:cs="Traditional Arabic" w:hint="cs"/>
          <w:sz w:val="36"/>
          <w:szCs w:val="36"/>
          <w:rtl/>
        </w:rPr>
        <w:t>َ</w:t>
      </w:r>
      <w:r w:rsidR="003D0C9F" w:rsidRPr="00814A3A">
        <w:rPr>
          <w:rFonts w:ascii="Traditional Arabic" w:eastAsia="Times New Roman" w:hAnsi="Traditional Arabic" w:cs="Traditional Arabic"/>
          <w:sz w:val="36"/>
          <w:szCs w:val="36"/>
          <w:rtl/>
        </w:rPr>
        <w:t xml:space="preserve"> به</w:t>
      </w:r>
      <w:r w:rsidR="000B2770" w:rsidRPr="000B2770">
        <w:rPr>
          <w:rFonts w:ascii="Traditional Arabic" w:eastAsia="Times New Roman" w:hAnsi="Traditional Arabic" w:cs="Traditional Arabic" w:hint="cs"/>
          <w:sz w:val="36"/>
          <w:szCs w:val="36"/>
          <w:vertAlign w:val="superscript"/>
          <w:rtl/>
        </w:rPr>
        <w:t>(</w:t>
      </w:r>
      <w:r w:rsidR="000B2770" w:rsidRPr="000B2770">
        <w:rPr>
          <w:rStyle w:val="a4"/>
          <w:rFonts w:ascii="Traditional Arabic" w:eastAsia="Times New Roman" w:hAnsi="Traditional Arabic" w:cs="Traditional Arabic"/>
          <w:sz w:val="36"/>
          <w:szCs w:val="36"/>
          <w:rtl/>
        </w:rPr>
        <w:footnoteReference w:id="92"/>
      </w:r>
      <w:r w:rsidR="000B2770" w:rsidRPr="000B2770">
        <w:rPr>
          <w:rFonts w:ascii="Traditional Arabic" w:eastAsia="Times New Roman" w:hAnsi="Traditional Arabic" w:cs="Traditional Arabic" w:hint="cs"/>
          <w:sz w:val="36"/>
          <w:szCs w:val="36"/>
          <w:vertAlign w:val="superscript"/>
          <w:rtl/>
        </w:rPr>
        <w:t>)</w:t>
      </w:r>
      <w:r w:rsidR="003D0C9F" w:rsidRPr="00814A3A">
        <w:rPr>
          <w:rFonts w:ascii="Traditional Arabic" w:eastAsia="Times New Roman" w:hAnsi="Traditional Arabic" w:cs="Traditional Arabic" w:hint="cs"/>
          <w:sz w:val="36"/>
          <w:szCs w:val="36"/>
          <w:rtl/>
        </w:rPr>
        <w:t>.</w:t>
      </w:r>
    </w:p>
    <w:p w:rsidR="003D0C9F" w:rsidRPr="00814A3A" w:rsidRDefault="00B07909" w:rsidP="00615B5B">
      <w:pPr>
        <w:spacing w:after="12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3D0C9F" w:rsidRPr="00814A3A">
        <w:rPr>
          <w:rFonts w:ascii="Traditional Arabic" w:eastAsia="Times New Roman" w:hAnsi="Traditional Arabic" w:cs="Traditional Arabic" w:hint="cs"/>
          <w:sz w:val="36"/>
          <w:szCs w:val="36"/>
          <w:rtl/>
        </w:rPr>
        <w:t>ُ</w:t>
      </w:r>
      <w:r w:rsidR="003D0C9F" w:rsidRPr="00814A3A">
        <w:rPr>
          <w:rFonts w:ascii="Traditional Arabic" w:eastAsia="Times New Roman" w:hAnsi="Traditional Arabic" w:cs="Traditional Arabic"/>
          <w:sz w:val="36"/>
          <w:szCs w:val="36"/>
          <w:rtl/>
        </w:rPr>
        <w:t xml:space="preserve"> سعد: </w:t>
      </w:r>
      <w:r w:rsidRPr="00814A3A">
        <w:rPr>
          <w:rFonts w:ascii="Traditional Arabic" w:eastAsia="Times New Roman" w:hAnsi="Traditional Arabic" w:cs="Traditional Arabic"/>
          <w:sz w:val="36"/>
          <w:szCs w:val="36"/>
          <w:rtl/>
        </w:rPr>
        <w:t>كان</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ثقة</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صدوقا</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أن</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فيه بعض</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الض</w:t>
      </w:r>
      <w:r w:rsidR="003D0C9F" w:rsidRPr="00814A3A">
        <w:rPr>
          <w:rFonts w:ascii="Traditional Arabic" w:eastAsia="Times New Roman" w:hAnsi="Traditional Arabic" w:cs="Traditional Arabic" w:hint="cs"/>
          <w:sz w:val="36"/>
          <w:szCs w:val="36"/>
          <w:rtl/>
        </w:rPr>
        <w:t>ّ</w:t>
      </w:r>
      <w:r w:rsidR="005A2EF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5A2EF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3D0C9F" w:rsidRPr="00814A3A">
        <w:rPr>
          <w:rFonts w:ascii="Traditional Arabic" w:eastAsia="Times New Roman" w:hAnsi="Traditional Arabic" w:cs="Traditional Arabic" w:hint="cs"/>
          <w:sz w:val="36"/>
          <w:szCs w:val="36"/>
          <w:rtl/>
        </w:rPr>
        <w:t>ِ</w:t>
      </w:r>
      <w:r w:rsidR="005A2EF3" w:rsidRPr="005A2EF3">
        <w:rPr>
          <w:rFonts w:ascii="Traditional Arabic" w:eastAsia="Times New Roman" w:hAnsi="Traditional Arabic" w:cs="Traditional Arabic" w:hint="cs"/>
          <w:sz w:val="36"/>
          <w:szCs w:val="36"/>
          <w:vertAlign w:val="superscript"/>
          <w:rtl/>
        </w:rPr>
        <w:t>(</w:t>
      </w:r>
      <w:r w:rsidR="005A2EF3" w:rsidRPr="005A2EF3">
        <w:rPr>
          <w:rStyle w:val="a4"/>
          <w:rFonts w:ascii="Traditional Arabic" w:eastAsia="Times New Roman" w:hAnsi="Traditional Arabic" w:cs="Traditional Arabic"/>
          <w:sz w:val="36"/>
          <w:szCs w:val="36"/>
          <w:rtl/>
        </w:rPr>
        <w:footnoteReference w:id="93"/>
      </w:r>
      <w:r w:rsidR="005A2EF3" w:rsidRPr="005A2EF3">
        <w:rPr>
          <w:rFonts w:ascii="Traditional Arabic" w:eastAsia="Times New Roman" w:hAnsi="Traditional Arabic" w:cs="Traditional Arabic" w:hint="cs"/>
          <w:sz w:val="36"/>
          <w:szCs w:val="36"/>
          <w:vertAlign w:val="superscript"/>
          <w:rtl/>
        </w:rPr>
        <w:t>)</w:t>
      </w:r>
      <w:r w:rsidR="003D0C9F" w:rsidRPr="00814A3A">
        <w:rPr>
          <w:rFonts w:ascii="Traditional Arabic" w:eastAsia="Times New Roman" w:hAnsi="Traditional Arabic" w:cs="Traditional Arabic" w:hint="cs"/>
          <w:sz w:val="36"/>
          <w:szCs w:val="36"/>
          <w:rtl/>
        </w:rPr>
        <w:t>.</w:t>
      </w:r>
    </w:p>
    <w:p w:rsidR="003D0C9F" w:rsidRPr="00814A3A" w:rsidRDefault="00B07909" w:rsidP="00615B5B">
      <w:pPr>
        <w:spacing w:after="12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3D0C9F" w:rsidRPr="00814A3A">
        <w:rPr>
          <w:rFonts w:ascii="Traditional Arabic" w:eastAsia="Times New Roman" w:hAnsi="Traditional Arabic" w:cs="Traditional Arabic" w:hint="cs"/>
          <w:sz w:val="36"/>
          <w:szCs w:val="36"/>
          <w:rtl/>
        </w:rPr>
        <w:t>ِ"</w:t>
      </w:r>
      <w:r w:rsidR="00732678" w:rsidRPr="00732678">
        <w:rPr>
          <w:rFonts w:ascii="Traditional Arabic" w:eastAsia="Times New Roman" w:hAnsi="Traditional Arabic" w:cs="Traditional Arabic" w:hint="cs"/>
          <w:sz w:val="36"/>
          <w:szCs w:val="36"/>
          <w:vertAlign w:val="superscript"/>
          <w:rtl/>
        </w:rPr>
        <w:t>(</w:t>
      </w:r>
      <w:r w:rsidR="00732678" w:rsidRPr="00732678">
        <w:rPr>
          <w:rStyle w:val="a4"/>
          <w:rFonts w:ascii="Traditional Arabic" w:eastAsia="Times New Roman" w:hAnsi="Traditional Arabic" w:cs="Traditional Arabic"/>
          <w:sz w:val="36"/>
          <w:szCs w:val="36"/>
          <w:rtl/>
        </w:rPr>
        <w:footnoteReference w:id="94"/>
      </w:r>
      <w:r w:rsidR="00732678" w:rsidRPr="00732678">
        <w:rPr>
          <w:rFonts w:ascii="Traditional Arabic" w:eastAsia="Times New Roman" w:hAnsi="Traditional Arabic" w:cs="Traditional Arabic" w:hint="cs"/>
          <w:sz w:val="36"/>
          <w:szCs w:val="36"/>
          <w:vertAlign w:val="superscript"/>
          <w:rtl/>
        </w:rPr>
        <w:t>)</w:t>
      </w:r>
      <w:r w:rsidR="003D0C9F" w:rsidRPr="00814A3A">
        <w:rPr>
          <w:rFonts w:ascii="Traditional Arabic" w:eastAsia="Times New Roman" w:hAnsi="Traditional Arabic" w:cs="Traditional Arabic" w:hint="cs"/>
          <w:sz w:val="36"/>
          <w:szCs w:val="36"/>
          <w:rtl/>
        </w:rPr>
        <w:t>.</w:t>
      </w:r>
    </w:p>
    <w:p w:rsidR="003D0C9F" w:rsidRPr="00814A3A" w:rsidRDefault="00B07909" w:rsidP="00615B5B">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هارون</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حاتم في </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تاريخ</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ثني أن</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و</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3D0C9F" w:rsidRPr="00814A3A">
        <w:rPr>
          <w:rFonts w:ascii="Traditional Arabic" w:eastAsia="Times New Roman" w:hAnsi="Traditional Arabic" w:cs="Traditional Arabic" w:hint="cs"/>
          <w:sz w:val="36"/>
          <w:szCs w:val="36"/>
          <w:rtl/>
        </w:rPr>
        <w:t>َ خمسٍ ومائة،</w:t>
      </w:r>
      <w:r w:rsidRPr="00814A3A">
        <w:rPr>
          <w:rFonts w:ascii="Traditional Arabic" w:eastAsia="Times New Roman" w:hAnsi="Traditional Arabic" w:cs="Traditional Arabic"/>
          <w:sz w:val="36"/>
          <w:szCs w:val="36"/>
          <w:rtl/>
        </w:rPr>
        <w:t xml:space="preserve"> ومات</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أي</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ام</w:t>
      </w:r>
      <w:r w:rsidR="003D0C9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الس</w:t>
      </w:r>
      <w:r w:rsidR="00426F7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رايا سنة</w:t>
      </w:r>
      <w:r w:rsidR="003D0C9F" w:rsidRPr="00814A3A">
        <w:rPr>
          <w:rFonts w:ascii="Traditional Arabic" w:eastAsia="Times New Roman" w:hAnsi="Traditional Arabic" w:cs="Traditional Arabic" w:hint="cs"/>
          <w:sz w:val="36"/>
          <w:szCs w:val="36"/>
          <w:rtl/>
        </w:rPr>
        <w:t>َ تسعٍ وتسعين ومائة</w:t>
      </w:r>
      <w:r w:rsidR="00426F7D" w:rsidRPr="00426F7D">
        <w:rPr>
          <w:rFonts w:ascii="Traditional Arabic" w:eastAsia="Times New Roman" w:hAnsi="Traditional Arabic" w:cs="Traditional Arabic" w:hint="cs"/>
          <w:sz w:val="36"/>
          <w:szCs w:val="36"/>
          <w:vertAlign w:val="superscript"/>
          <w:rtl/>
        </w:rPr>
        <w:t>(</w:t>
      </w:r>
      <w:r w:rsidR="00426F7D" w:rsidRPr="00426F7D">
        <w:rPr>
          <w:rStyle w:val="a4"/>
          <w:rFonts w:ascii="Traditional Arabic" w:eastAsia="Times New Roman" w:hAnsi="Traditional Arabic" w:cs="Traditional Arabic"/>
          <w:sz w:val="36"/>
          <w:szCs w:val="36"/>
          <w:rtl/>
        </w:rPr>
        <w:footnoteReference w:id="95"/>
      </w:r>
      <w:r w:rsidR="00426F7D" w:rsidRPr="00426F7D">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r w:rsidR="00E0208E">
        <w:rPr>
          <w:rFonts w:ascii="Traditional Arabic" w:eastAsia="Times New Roman" w:hAnsi="Traditional Arabic" w:cs="Traditional Arabic" w:hint="cs"/>
          <w:sz w:val="36"/>
          <w:szCs w:val="36"/>
          <w:rtl/>
        </w:rPr>
        <w:t xml:space="preserve"> /</w:t>
      </w:r>
      <w:r w:rsidR="00E0208E" w:rsidRPr="00E0208E">
        <w:rPr>
          <w:rFonts w:ascii="Traditional Arabic" w:eastAsia="Times New Roman" w:hAnsi="Traditional Arabic" w:cs="Traditional Arabic" w:hint="cs"/>
          <w:sz w:val="36"/>
          <w:szCs w:val="36"/>
          <w:vertAlign w:val="superscript"/>
          <w:rtl/>
        </w:rPr>
        <w:t>(</w:t>
      </w:r>
      <w:r w:rsidR="00E0208E" w:rsidRPr="00E0208E">
        <w:rPr>
          <w:rStyle w:val="a4"/>
          <w:rFonts w:ascii="Traditional Arabic" w:eastAsia="Times New Roman" w:hAnsi="Traditional Arabic" w:cs="Traditional Arabic"/>
          <w:sz w:val="36"/>
          <w:szCs w:val="36"/>
          <w:rtl/>
        </w:rPr>
        <w:footnoteReference w:id="96"/>
      </w:r>
      <w:r w:rsidR="00E0208E" w:rsidRPr="00E0208E">
        <w:rPr>
          <w:rFonts w:ascii="Traditional Arabic" w:eastAsia="Times New Roman" w:hAnsi="Traditional Arabic" w:cs="Traditional Arabic" w:hint="cs"/>
          <w:sz w:val="36"/>
          <w:szCs w:val="36"/>
          <w:vertAlign w:val="superscript"/>
          <w:rtl/>
        </w:rPr>
        <w:t>)</w:t>
      </w:r>
      <w:r w:rsidR="00E0208E">
        <w:rPr>
          <w:rFonts w:ascii="Traditional Arabic" w:eastAsia="Times New Roman" w:hAnsi="Traditional Arabic" w:cs="Traditional Arabic" w:hint="cs"/>
          <w:sz w:val="36"/>
          <w:szCs w:val="36"/>
          <w:rtl/>
        </w:rPr>
        <w:t>.</w:t>
      </w:r>
    </w:p>
    <w:p w:rsidR="000D344D" w:rsidRPr="00814A3A" w:rsidRDefault="003D5AAA" w:rsidP="00615B5B">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w:t>
      </w:r>
      <w:r w:rsidR="00A07281">
        <w:rPr>
          <w:rFonts w:ascii="Traditional Arabic" w:eastAsia="Times New Roman" w:hAnsi="Traditional Arabic" w:cs="Traditional Arabic" w:hint="cs"/>
          <w:sz w:val="36"/>
          <w:szCs w:val="36"/>
          <w:rtl/>
        </w:rPr>
        <w:t>351</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(بخ</w:t>
      </w:r>
      <w:r w:rsidR="00B07909" w:rsidRPr="00814A3A">
        <w:rPr>
          <w:rFonts w:ascii="Traditional Arabic" w:eastAsia="Times New Roman" w:hAnsi="Traditional Arabic" w:cs="Traditional Arabic"/>
          <w:sz w:val="36"/>
          <w:szCs w:val="36"/>
          <w:rtl/>
        </w:rPr>
        <w:t xml:space="preserve"> م 4</w:t>
      </w:r>
      <w:r w:rsidRPr="00814A3A">
        <w:rPr>
          <w:rFonts w:ascii="Traditional Arabic" w:eastAsia="Times New Roman" w:hAnsi="Traditional Arabic" w:cs="Traditional Arabic" w:hint="cs"/>
          <w:sz w:val="36"/>
          <w:szCs w:val="36"/>
          <w:rtl/>
        </w:rPr>
        <w:t>)</w:t>
      </w:r>
      <w:r w:rsidR="000D344D" w:rsidRPr="00814A3A">
        <w:rPr>
          <w:rFonts w:ascii="Traditional Arabic" w:eastAsia="Times New Roman" w:hAnsi="Traditional Arabic" w:cs="Traditional Arabic" w:hint="cs"/>
          <w:sz w:val="36"/>
          <w:szCs w:val="36"/>
          <w:vertAlign w:val="superscript"/>
          <w:rtl/>
          <w:lang w:bidi="ar-AE"/>
        </w:rPr>
        <w:t>(</w:t>
      </w:r>
      <w:r w:rsidR="000D344D" w:rsidRPr="00814A3A">
        <w:rPr>
          <w:rStyle w:val="a4"/>
          <w:rFonts w:ascii="Traditional Arabic" w:eastAsia="Times New Roman" w:hAnsi="Traditional Arabic" w:cs="Traditional Arabic"/>
          <w:sz w:val="36"/>
          <w:szCs w:val="36"/>
          <w:rtl/>
          <w:lang w:bidi="ar-AE"/>
        </w:rPr>
        <w:footnoteReference w:id="97"/>
      </w:r>
      <w:r w:rsidR="000D344D"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w:t>
      </w:r>
      <w:r w:rsidRPr="00B625B1">
        <w:rPr>
          <w:rFonts w:ascii="Traditional Arabic" w:eastAsia="Times New Roman" w:hAnsi="Traditional Arabic" w:cs="Traditional Arabic"/>
          <w:b/>
          <w:bCs/>
          <w:sz w:val="36"/>
          <w:szCs w:val="36"/>
          <w:rtl/>
        </w:rPr>
        <w:t>أسباط</w:t>
      </w:r>
      <w:r w:rsidR="00B07909" w:rsidRPr="00B625B1">
        <w:rPr>
          <w:rFonts w:ascii="Traditional Arabic" w:eastAsia="Times New Roman" w:hAnsi="Traditional Arabic" w:cs="Traditional Arabic"/>
          <w:b/>
          <w:bCs/>
          <w:sz w:val="36"/>
          <w:szCs w:val="36"/>
          <w:rtl/>
        </w:rPr>
        <w:t xml:space="preserve"> بن نصر</w:t>
      </w:r>
      <w:r w:rsidR="000D344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w:t>
      </w:r>
      <w:r w:rsidR="000D344D" w:rsidRPr="00814A3A">
        <w:rPr>
          <w:rFonts w:ascii="Traditional Arabic" w:eastAsia="Times New Roman" w:hAnsi="Traditional Arabic" w:cs="Traditional Arabic"/>
          <w:sz w:val="36"/>
          <w:szCs w:val="36"/>
          <w:rtl/>
        </w:rPr>
        <w:t>لهم</w:t>
      </w:r>
      <w:r w:rsidR="000D344D" w:rsidRPr="00814A3A">
        <w:rPr>
          <w:rFonts w:ascii="Traditional Arabic" w:eastAsia="Times New Roman" w:hAnsi="Traditional Arabic" w:cs="Traditional Arabic" w:hint="cs"/>
          <w:sz w:val="36"/>
          <w:szCs w:val="36"/>
          <w:rtl/>
        </w:rPr>
        <w:t>ْ</w:t>
      </w:r>
      <w:r w:rsidR="000D344D" w:rsidRPr="00814A3A">
        <w:rPr>
          <w:rFonts w:ascii="Traditional Arabic" w:eastAsia="Times New Roman" w:hAnsi="Traditional Arabic" w:cs="Traditional Arabic"/>
          <w:sz w:val="36"/>
          <w:szCs w:val="36"/>
          <w:rtl/>
        </w:rPr>
        <w:t>داني</w:t>
      </w:r>
      <w:r w:rsidR="000D344D" w:rsidRPr="00814A3A">
        <w:rPr>
          <w:rFonts w:ascii="Traditional Arabic" w:eastAsia="Times New Roman" w:hAnsi="Traditional Arabic" w:cs="Traditional Arabic" w:hint="cs"/>
          <w:sz w:val="36"/>
          <w:szCs w:val="36"/>
          <w:rtl/>
        </w:rPr>
        <w:t>ّ،</w:t>
      </w:r>
      <w:r w:rsidR="000D344D" w:rsidRPr="00814A3A">
        <w:rPr>
          <w:rFonts w:ascii="Traditional Arabic" w:eastAsia="Times New Roman" w:hAnsi="Traditional Arabic" w:cs="Traditional Arabic"/>
          <w:sz w:val="36"/>
          <w:szCs w:val="36"/>
          <w:rtl/>
        </w:rPr>
        <w:t xml:space="preserve"> أبو يوسف</w:t>
      </w:r>
      <w:r w:rsidR="00D17C49" w:rsidRPr="00D17C49">
        <w:rPr>
          <w:rFonts w:ascii="Traditional Arabic" w:eastAsia="Times New Roman" w:hAnsi="Traditional Arabic" w:cs="Traditional Arabic" w:hint="cs"/>
          <w:sz w:val="36"/>
          <w:szCs w:val="36"/>
          <w:vertAlign w:val="superscript"/>
          <w:rtl/>
        </w:rPr>
        <w:t>(</w:t>
      </w:r>
      <w:r w:rsidR="00D17C49" w:rsidRPr="00D17C49">
        <w:rPr>
          <w:rStyle w:val="a4"/>
          <w:rFonts w:ascii="Traditional Arabic" w:eastAsia="Times New Roman" w:hAnsi="Traditional Arabic" w:cs="Traditional Arabic"/>
          <w:sz w:val="36"/>
          <w:szCs w:val="36"/>
          <w:rtl/>
        </w:rPr>
        <w:footnoteReference w:id="98"/>
      </w:r>
      <w:r w:rsidR="00D17C49" w:rsidRPr="00D17C49">
        <w:rPr>
          <w:rFonts w:ascii="Traditional Arabic" w:eastAsia="Times New Roman" w:hAnsi="Traditional Arabic" w:cs="Traditional Arabic" w:hint="cs"/>
          <w:sz w:val="36"/>
          <w:szCs w:val="36"/>
          <w:vertAlign w:val="superscript"/>
          <w:rtl/>
        </w:rPr>
        <w:t>)</w:t>
      </w:r>
      <w:r w:rsidR="000D344D" w:rsidRPr="00814A3A">
        <w:rPr>
          <w:rFonts w:ascii="Traditional Arabic" w:eastAsia="Times New Roman" w:hAnsi="Traditional Arabic" w:cs="Traditional Arabic" w:hint="cs"/>
          <w:sz w:val="36"/>
          <w:szCs w:val="36"/>
          <w:rtl/>
        </w:rPr>
        <w:t>،</w:t>
      </w:r>
      <w:r w:rsidR="000D344D" w:rsidRPr="00814A3A">
        <w:rPr>
          <w:rFonts w:ascii="Traditional Arabic" w:eastAsia="Times New Roman" w:hAnsi="Traditional Arabic" w:cs="Traditional Arabic"/>
          <w:sz w:val="36"/>
          <w:szCs w:val="36"/>
          <w:rtl/>
        </w:rPr>
        <w:t xml:space="preserve"> وي</w:t>
      </w:r>
      <w:r w:rsidR="000D344D" w:rsidRPr="00814A3A">
        <w:rPr>
          <w:rFonts w:ascii="Traditional Arabic" w:eastAsia="Times New Roman" w:hAnsi="Traditional Arabic" w:cs="Traditional Arabic" w:hint="cs"/>
          <w:sz w:val="36"/>
          <w:szCs w:val="36"/>
          <w:rtl/>
        </w:rPr>
        <w:t>ُ</w:t>
      </w:r>
      <w:r w:rsidR="000D344D" w:rsidRPr="00814A3A">
        <w:rPr>
          <w:rFonts w:ascii="Traditional Arabic" w:eastAsia="Times New Roman" w:hAnsi="Traditional Arabic" w:cs="Traditional Arabic"/>
          <w:sz w:val="36"/>
          <w:szCs w:val="36"/>
          <w:rtl/>
        </w:rPr>
        <w:t>قال</w:t>
      </w:r>
      <w:r w:rsidR="000D344D" w:rsidRPr="00814A3A">
        <w:rPr>
          <w:rFonts w:ascii="Traditional Arabic" w:eastAsia="Times New Roman" w:hAnsi="Traditional Arabic" w:cs="Traditional Arabic" w:hint="cs"/>
          <w:sz w:val="36"/>
          <w:szCs w:val="36"/>
          <w:rtl/>
        </w:rPr>
        <w:t>ُ:</w:t>
      </w:r>
      <w:r w:rsidR="000D344D" w:rsidRPr="00814A3A">
        <w:rPr>
          <w:rFonts w:ascii="Traditional Arabic" w:eastAsia="Times New Roman" w:hAnsi="Traditional Arabic" w:cs="Traditional Arabic"/>
          <w:sz w:val="36"/>
          <w:szCs w:val="36"/>
          <w:rtl/>
        </w:rPr>
        <w:t xml:space="preserve"> أبو نصر</w:t>
      </w:r>
      <w:r w:rsidR="00A16B2C" w:rsidRPr="00A16B2C">
        <w:rPr>
          <w:rFonts w:ascii="Traditional Arabic" w:eastAsia="Times New Roman" w:hAnsi="Traditional Arabic" w:cs="Traditional Arabic" w:hint="cs"/>
          <w:sz w:val="36"/>
          <w:szCs w:val="36"/>
          <w:vertAlign w:val="superscript"/>
          <w:rtl/>
        </w:rPr>
        <w:t>(</w:t>
      </w:r>
      <w:r w:rsidR="00A16B2C" w:rsidRPr="00A16B2C">
        <w:rPr>
          <w:rStyle w:val="a4"/>
          <w:rFonts w:ascii="Traditional Arabic" w:eastAsia="Times New Roman" w:hAnsi="Traditional Arabic" w:cs="Traditional Arabic"/>
          <w:sz w:val="36"/>
          <w:szCs w:val="36"/>
          <w:rtl/>
        </w:rPr>
        <w:footnoteReference w:id="99"/>
      </w:r>
      <w:r w:rsidR="00A16B2C" w:rsidRPr="00A16B2C">
        <w:rPr>
          <w:rFonts w:ascii="Traditional Arabic" w:eastAsia="Times New Roman" w:hAnsi="Traditional Arabic" w:cs="Traditional Arabic" w:hint="cs"/>
          <w:sz w:val="36"/>
          <w:szCs w:val="36"/>
          <w:vertAlign w:val="superscript"/>
          <w:rtl/>
        </w:rPr>
        <w:t>)</w:t>
      </w:r>
      <w:r w:rsidR="000D344D" w:rsidRPr="00814A3A">
        <w:rPr>
          <w:rFonts w:ascii="Traditional Arabic" w:eastAsia="Times New Roman" w:hAnsi="Traditional Arabic" w:cs="Traditional Arabic" w:hint="cs"/>
          <w:sz w:val="36"/>
          <w:szCs w:val="36"/>
          <w:rtl/>
        </w:rPr>
        <w:t>.</w:t>
      </w:r>
    </w:p>
    <w:p w:rsidR="00FA11F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D57A55">
        <w:rPr>
          <w:rFonts w:ascii="Traditional Arabic" w:eastAsia="Times New Roman" w:hAnsi="Traditional Arabic" w:cs="Traditional Arabic"/>
          <w:b/>
          <w:bCs/>
          <w:sz w:val="36"/>
          <w:szCs w:val="36"/>
          <w:rtl/>
        </w:rPr>
        <w:t>روى عن</w:t>
      </w:r>
      <w:r w:rsidR="000D344D" w:rsidRPr="00D57A55">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س</w:t>
      </w:r>
      <w:r w:rsidR="004B06B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ماك بن حرب</w:t>
      </w:r>
      <w:r w:rsidR="000D34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وإسماعيل الس</w:t>
      </w:r>
      <w:r w:rsidR="000D344D" w:rsidRPr="00814A3A">
        <w:rPr>
          <w:rFonts w:ascii="Traditional Arabic" w:eastAsia="Times New Roman" w:hAnsi="Traditional Arabic" w:cs="Traditional Arabic" w:hint="cs"/>
          <w:sz w:val="36"/>
          <w:szCs w:val="36"/>
          <w:rtl/>
        </w:rPr>
        <w:t>ّ</w:t>
      </w:r>
      <w:r w:rsidR="004B06B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0D344D" w:rsidRPr="00814A3A">
        <w:rPr>
          <w:rFonts w:ascii="Traditional Arabic" w:eastAsia="Times New Roman" w:hAnsi="Traditional Arabic" w:cs="Traditional Arabic" w:hint="cs"/>
          <w:sz w:val="36"/>
          <w:szCs w:val="36"/>
          <w:rtl/>
        </w:rPr>
        <w:t>ّ</w:t>
      </w:r>
      <w:r w:rsidR="004B06B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0D34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ومنصور بن المع</w:t>
      </w:r>
      <w:r w:rsidR="004B06B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4B06B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4B06B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0D344D" w:rsidRPr="00814A3A">
        <w:rPr>
          <w:rFonts w:ascii="Traditional Arabic" w:eastAsia="Times New Roman" w:hAnsi="Traditional Arabic" w:cs="Traditional Arabic" w:hint="cs"/>
          <w:sz w:val="36"/>
          <w:szCs w:val="36"/>
          <w:rtl/>
        </w:rPr>
        <w:t>، /(1/ق40/ب)</w:t>
      </w:r>
      <w:r w:rsidRPr="00814A3A">
        <w:rPr>
          <w:rFonts w:ascii="Traditional Arabic" w:eastAsia="Times New Roman" w:hAnsi="Traditional Arabic" w:cs="Traditional Arabic"/>
          <w:sz w:val="36"/>
          <w:szCs w:val="36"/>
          <w:rtl/>
        </w:rPr>
        <w:t xml:space="preserve"> وغير</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FA11F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D57A55">
        <w:rPr>
          <w:rFonts w:ascii="Traditional Arabic" w:eastAsia="Times New Roman" w:hAnsi="Traditional Arabic" w:cs="Traditional Arabic"/>
          <w:b/>
          <w:bCs/>
          <w:sz w:val="36"/>
          <w:szCs w:val="36"/>
          <w:rtl/>
        </w:rPr>
        <w:t>وعنه</w:t>
      </w:r>
      <w:r w:rsidR="00FA11F9" w:rsidRPr="00D57A55">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أحمد</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المفض</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 الح</w:t>
      </w:r>
      <w:r w:rsidR="006A21A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ري</w:t>
      </w:r>
      <w:r w:rsidR="0032367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الكوفي</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 بن</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حم</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اد </w:t>
      </w:r>
      <w:proofErr w:type="spellStart"/>
      <w:r w:rsidRPr="00814A3A">
        <w:rPr>
          <w:rFonts w:ascii="Traditional Arabic" w:eastAsia="Times New Roman" w:hAnsi="Traditional Arabic" w:cs="Traditional Arabic"/>
          <w:sz w:val="36"/>
          <w:szCs w:val="36"/>
          <w:rtl/>
        </w:rPr>
        <w:t>الق</w:t>
      </w:r>
      <w:r w:rsidR="0032367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32367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اد</w:t>
      </w:r>
      <w:proofErr w:type="spellEnd"/>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غس</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 الن</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هدي</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ويونس</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بكير</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وعبد</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صالح العجلي</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FA11F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حرب</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قلت</w:t>
      </w:r>
      <w:r w:rsidR="00FA11F9" w:rsidRPr="00814A3A">
        <w:rPr>
          <w:rFonts w:ascii="Traditional Arabic" w:eastAsia="Times New Roman" w:hAnsi="Traditional Arabic" w:cs="Traditional Arabic" w:hint="cs"/>
          <w:sz w:val="36"/>
          <w:szCs w:val="36"/>
          <w:rtl/>
        </w:rPr>
        <w:t>ُ</w:t>
      </w:r>
      <w:r w:rsidR="00FA11F9" w:rsidRPr="00814A3A">
        <w:rPr>
          <w:rFonts w:ascii="Traditional Arabic" w:eastAsia="Times New Roman" w:hAnsi="Traditional Arabic" w:cs="Traditional Arabic"/>
          <w:sz w:val="36"/>
          <w:szCs w:val="36"/>
          <w:rtl/>
        </w:rPr>
        <w:t xml:space="preserve"> لأحمد: كيف حديثه؟ قال: </w:t>
      </w:r>
      <w:r w:rsidRPr="00814A3A">
        <w:rPr>
          <w:rFonts w:ascii="Traditional Arabic" w:eastAsia="Times New Roman" w:hAnsi="Traditional Arabic" w:cs="Traditional Arabic"/>
          <w:sz w:val="36"/>
          <w:szCs w:val="36"/>
          <w:rtl/>
        </w:rPr>
        <w:t>ما أ</w:t>
      </w:r>
      <w:r w:rsidR="00FA11F9" w:rsidRPr="00814A3A">
        <w:rPr>
          <w:rFonts w:ascii="Traditional Arabic" w:eastAsia="Times New Roman" w:hAnsi="Traditional Arabic" w:cs="Traditional Arabic" w:hint="cs"/>
          <w:sz w:val="36"/>
          <w:szCs w:val="36"/>
          <w:rtl/>
        </w:rPr>
        <w:t>َ</w:t>
      </w:r>
      <w:r w:rsidR="00FA11F9" w:rsidRPr="00814A3A">
        <w:rPr>
          <w:rFonts w:ascii="Traditional Arabic" w:eastAsia="Times New Roman" w:hAnsi="Traditional Arabic" w:cs="Traditional Arabic"/>
          <w:sz w:val="36"/>
          <w:szCs w:val="36"/>
          <w:rtl/>
        </w:rPr>
        <w:t>دري</w:t>
      </w:r>
      <w:r w:rsidRPr="00814A3A">
        <w:rPr>
          <w:rFonts w:ascii="Traditional Arabic" w:eastAsia="Times New Roman" w:hAnsi="Traditional Arabic" w:cs="Traditional Arabic"/>
          <w:sz w:val="36"/>
          <w:szCs w:val="36"/>
          <w:rtl/>
        </w:rPr>
        <w:t xml:space="preserve"> </w:t>
      </w:r>
      <w:r w:rsidR="0096582C">
        <w:rPr>
          <w:rFonts w:ascii="Traditional Arabic" w:eastAsia="Times New Roman" w:hAnsi="Traditional Arabic" w:cs="Traditional Arabic"/>
          <w:sz w:val="36"/>
          <w:szCs w:val="36"/>
          <w:rtl/>
        </w:rPr>
        <w:t>–</w:t>
      </w:r>
      <w:r w:rsidR="00FA11F9" w:rsidRPr="00814A3A">
        <w:rPr>
          <w:rFonts w:ascii="Traditional Arabic" w:eastAsia="Times New Roman" w:hAnsi="Traditional Arabic" w:cs="Traditional Arabic" w:hint="cs"/>
          <w:sz w:val="36"/>
          <w:szCs w:val="36"/>
          <w:rtl/>
        </w:rPr>
        <w:t xml:space="preserve"> و</w:t>
      </w:r>
      <w:r w:rsidRPr="00814A3A">
        <w:rPr>
          <w:rFonts w:ascii="Traditional Arabic" w:eastAsia="Times New Roman" w:hAnsi="Traditional Arabic" w:cs="Traditional Arabic"/>
          <w:sz w:val="36"/>
          <w:szCs w:val="36"/>
          <w:rtl/>
        </w:rPr>
        <w:t>كأن</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ض</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135EAA" w:rsidRPr="00135EAA">
        <w:rPr>
          <w:rFonts w:ascii="Traditional Arabic" w:eastAsia="Times New Roman" w:hAnsi="Traditional Arabic" w:cs="Traditional Arabic" w:hint="cs"/>
          <w:sz w:val="36"/>
          <w:szCs w:val="36"/>
          <w:vertAlign w:val="superscript"/>
          <w:rtl/>
        </w:rPr>
        <w:t>(</w:t>
      </w:r>
      <w:r w:rsidR="00135EAA" w:rsidRPr="00135EAA">
        <w:rPr>
          <w:rStyle w:val="a4"/>
          <w:rFonts w:ascii="Traditional Arabic" w:eastAsia="Times New Roman" w:hAnsi="Traditional Arabic" w:cs="Traditional Arabic"/>
          <w:sz w:val="36"/>
          <w:szCs w:val="36"/>
          <w:rtl/>
        </w:rPr>
        <w:footnoteReference w:id="100"/>
      </w:r>
      <w:r w:rsidR="00135EAA" w:rsidRPr="00135EA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FA11F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حاتم: سمعت</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أبا ن</w:t>
      </w:r>
      <w:r w:rsidR="00C277D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عيم ي</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ض</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FA11F9" w:rsidRPr="00814A3A">
        <w:rPr>
          <w:rFonts w:ascii="Traditional Arabic" w:eastAsia="Times New Roman" w:hAnsi="Traditional Arabic" w:cs="Traditional Arabic" w:hint="cs"/>
          <w:sz w:val="36"/>
          <w:szCs w:val="36"/>
          <w:rtl/>
        </w:rPr>
        <w:t>ُ</w:t>
      </w:r>
      <w:r w:rsidR="00FA11F9" w:rsidRPr="00814A3A">
        <w:rPr>
          <w:rFonts w:ascii="Traditional Arabic" w:eastAsia="Times New Roman" w:hAnsi="Traditional Arabic" w:cs="Traditional Arabic"/>
          <w:sz w:val="36"/>
          <w:szCs w:val="36"/>
          <w:rtl/>
        </w:rPr>
        <w:t xml:space="preserve">ه, وقال: </w:t>
      </w:r>
      <w:r w:rsidR="00FA11F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أحاديث</w:t>
      </w:r>
      <w:r w:rsidR="00FA11F9" w:rsidRPr="00814A3A">
        <w:rPr>
          <w:rFonts w:ascii="Traditional Arabic" w:eastAsia="Times New Roman" w:hAnsi="Traditional Arabic" w:cs="Traditional Arabic" w:hint="cs"/>
          <w:sz w:val="36"/>
          <w:szCs w:val="36"/>
          <w:rtl/>
        </w:rPr>
        <w:t>ُ</w:t>
      </w:r>
      <w:r w:rsidR="00FA11F9" w:rsidRPr="00814A3A">
        <w:rPr>
          <w:rFonts w:ascii="Traditional Arabic" w:eastAsia="Times New Roman" w:hAnsi="Traditional Arabic" w:cs="Traditional Arabic"/>
          <w:sz w:val="36"/>
          <w:szCs w:val="36"/>
          <w:rtl/>
        </w:rPr>
        <w:t>ه</w:t>
      </w:r>
      <w:r w:rsidR="00FA11F9" w:rsidRPr="00814A3A">
        <w:rPr>
          <w:rFonts w:ascii="Traditional Arabic" w:eastAsia="Times New Roman" w:hAnsi="Traditional Arabic" w:cs="Traditional Arabic" w:hint="cs"/>
          <w:sz w:val="36"/>
          <w:szCs w:val="36"/>
          <w:rtl/>
        </w:rPr>
        <w:t>)</w:t>
      </w:r>
      <w:r w:rsidR="00FA11F9" w:rsidRPr="00814A3A">
        <w:rPr>
          <w:rFonts w:ascii="Traditional Arabic" w:eastAsia="Times New Roman" w:hAnsi="Traditional Arabic" w:cs="Traditional Arabic" w:hint="cs"/>
          <w:sz w:val="36"/>
          <w:szCs w:val="36"/>
          <w:vertAlign w:val="superscript"/>
          <w:rtl/>
          <w:lang w:bidi="ar-AE"/>
        </w:rPr>
        <w:t>(</w:t>
      </w:r>
      <w:r w:rsidR="00FA11F9" w:rsidRPr="00814A3A">
        <w:rPr>
          <w:rStyle w:val="a4"/>
          <w:rFonts w:ascii="Traditional Arabic" w:eastAsia="Times New Roman" w:hAnsi="Traditional Arabic" w:cs="Traditional Arabic"/>
          <w:sz w:val="36"/>
          <w:szCs w:val="36"/>
          <w:rtl/>
          <w:lang w:bidi="ar-AE"/>
        </w:rPr>
        <w:footnoteReference w:id="101"/>
      </w:r>
      <w:r w:rsidR="00FA11F9" w:rsidRPr="00814A3A">
        <w:rPr>
          <w:rFonts w:ascii="Traditional Arabic" w:eastAsia="Times New Roman" w:hAnsi="Traditional Arabic" w:cs="Traditional Arabic" w:hint="cs"/>
          <w:sz w:val="36"/>
          <w:szCs w:val="36"/>
          <w:vertAlign w:val="superscript"/>
          <w:rtl/>
          <w:lang w:bidi="ar-AE"/>
        </w:rPr>
        <w:t>)</w:t>
      </w:r>
      <w:r w:rsidR="00FA11F9" w:rsidRPr="00814A3A">
        <w:rPr>
          <w:rFonts w:ascii="Traditional Arabic" w:eastAsia="Times New Roman" w:hAnsi="Traditional Arabic" w:cs="Traditional Arabic"/>
          <w:sz w:val="36"/>
          <w:szCs w:val="36"/>
          <w:rtl/>
        </w:rPr>
        <w:t xml:space="preserve"> </w:t>
      </w:r>
      <w:r w:rsidR="004127CA" w:rsidRPr="00814A3A">
        <w:rPr>
          <w:rFonts w:ascii="Traditional Arabic" w:eastAsia="Times New Roman" w:hAnsi="Traditional Arabic" w:cs="Traditional Arabic" w:hint="cs"/>
          <w:sz w:val="36"/>
          <w:szCs w:val="36"/>
          <w:rtl/>
        </w:rPr>
        <w:t>(</w:t>
      </w:r>
      <w:r w:rsidR="00FA11F9" w:rsidRPr="00814A3A">
        <w:rPr>
          <w:rFonts w:ascii="Traditional Arabic" w:eastAsia="Times New Roman" w:hAnsi="Traditional Arabic" w:cs="Traditional Arabic"/>
          <w:sz w:val="36"/>
          <w:szCs w:val="36"/>
          <w:rtl/>
        </w:rPr>
        <w:t>عام</w:t>
      </w:r>
      <w:r w:rsidR="004127CA" w:rsidRPr="00814A3A">
        <w:rPr>
          <w:rFonts w:ascii="Traditional Arabic" w:eastAsia="Times New Roman" w:hAnsi="Traditional Arabic" w:cs="Traditional Arabic" w:hint="cs"/>
          <w:sz w:val="36"/>
          <w:szCs w:val="36"/>
          <w:rtl/>
        </w:rPr>
        <w:t>ّتُه)</w:t>
      </w:r>
      <w:r w:rsidR="004127CA" w:rsidRPr="00814A3A">
        <w:rPr>
          <w:rFonts w:ascii="Traditional Arabic" w:eastAsia="Times New Roman" w:hAnsi="Traditional Arabic" w:cs="Traditional Arabic" w:hint="cs"/>
          <w:sz w:val="36"/>
          <w:szCs w:val="36"/>
          <w:vertAlign w:val="superscript"/>
          <w:rtl/>
          <w:lang w:bidi="ar-AE"/>
        </w:rPr>
        <w:t>(</w:t>
      </w:r>
      <w:r w:rsidR="004127CA" w:rsidRPr="00814A3A">
        <w:rPr>
          <w:rStyle w:val="a4"/>
          <w:rFonts w:ascii="Traditional Arabic" w:eastAsia="Times New Roman" w:hAnsi="Traditional Arabic" w:cs="Traditional Arabic"/>
          <w:sz w:val="36"/>
          <w:szCs w:val="36"/>
          <w:rtl/>
          <w:lang w:bidi="ar-AE"/>
        </w:rPr>
        <w:footnoteReference w:id="102"/>
      </w:r>
      <w:r w:rsidR="004127CA"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س</w:t>
      </w:r>
      <w:r w:rsidR="0032626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قط</w:t>
      </w:r>
      <w:r w:rsidR="0028489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مقلوب</w:t>
      </w:r>
      <w:r w:rsidR="0028489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الأس</w:t>
      </w:r>
      <w:r w:rsidR="00FA11F9" w:rsidRPr="00814A3A">
        <w:rPr>
          <w:rFonts w:ascii="Traditional Arabic" w:eastAsia="Times New Roman" w:hAnsi="Traditional Arabic" w:cs="Traditional Arabic"/>
          <w:sz w:val="36"/>
          <w:szCs w:val="36"/>
          <w:rtl/>
        </w:rPr>
        <w:t>انيد</w:t>
      </w:r>
      <w:r w:rsidR="00135EAA" w:rsidRPr="00135EAA">
        <w:rPr>
          <w:rFonts w:ascii="Traditional Arabic" w:eastAsia="Times New Roman" w:hAnsi="Traditional Arabic" w:cs="Traditional Arabic" w:hint="cs"/>
          <w:sz w:val="36"/>
          <w:szCs w:val="36"/>
          <w:vertAlign w:val="superscript"/>
          <w:rtl/>
        </w:rPr>
        <w:t>(</w:t>
      </w:r>
      <w:r w:rsidR="00135EAA" w:rsidRPr="00135EAA">
        <w:rPr>
          <w:rStyle w:val="a4"/>
          <w:rFonts w:ascii="Traditional Arabic" w:eastAsia="Times New Roman" w:hAnsi="Traditional Arabic" w:cs="Traditional Arabic"/>
          <w:sz w:val="36"/>
          <w:szCs w:val="36"/>
          <w:rtl/>
        </w:rPr>
        <w:footnoteReference w:id="103"/>
      </w:r>
      <w:r w:rsidR="00135EAA" w:rsidRPr="00135EAA">
        <w:rPr>
          <w:rFonts w:ascii="Traditional Arabic" w:eastAsia="Times New Roman" w:hAnsi="Traditional Arabic" w:cs="Traditional Arabic" w:hint="cs"/>
          <w:sz w:val="36"/>
          <w:szCs w:val="36"/>
          <w:vertAlign w:val="superscript"/>
          <w:rtl/>
        </w:rPr>
        <w:t>)</w:t>
      </w:r>
      <w:r w:rsidR="00FA11F9" w:rsidRPr="00814A3A">
        <w:rPr>
          <w:rFonts w:ascii="Traditional Arabic" w:eastAsia="Times New Roman" w:hAnsi="Traditional Arabic" w:cs="Traditional Arabic" w:hint="cs"/>
          <w:sz w:val="36"/>
          <w:szCs w:val="36"/>
          <w:rtl/>
        </w:rPr>
        <w:t>.</w:t>
      </w:r>
    </w:p>
    <w:p w:rsidR="004127CA" w:rsidRPr="00814A3A" w:rsidRDefault="00B07909" w:rsidP="00B8265D">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الن</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4127CA" w:rsidRPr="00814A3A">
        <w:rPr>
          <w:rFonts w:ascii="Traditional Arabic" w:eastAsia="Times New Roman" w:hAnsi="Traditional Arabic" w:cs="Traditional Arabic" w:hint="cs"/>
          <w:sz w:val="36"/>
          <w:szCs w:val="36"/>
          <w:rtl/>
        </w:rPr>
        <w:t>ُّ</w:t>
      </w:r>
      <w:r w:rsidR="004127C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بالقوي</w:t>
      </w:r>
      <w:r w:rsidR="004127CA" w:rsidRPr="00814A3A">
        <w:rPr>
          <w:rFonts w:ascii="Traditional Arabic" w:eastAsia="Times New Roman" w:hAnsi="Traditional Arabic" w:cs="Traditional Arabic" w:hint="cs"/>
          <w:sz w:val="36"/>
          <w:szCs w:val="36"/>
          <w:rtl/>
        </w:rPr>
        <w:t>ِّ</w:t>
      </w:r>
      <w:r w:rsidR="0045140E" w:rsidRPr="0045140E">
        <w:rPr>
          <w:rFonts w:ascii="Traditional Arabic" w:eastAsia="Times New Roman" w:hAnsi="Traditional Arabic" w:cs="Traditional Arabic" w:hint="cs"/>
          <w:sz w:val="36"/>
          <w:szCs w:val="36"/>
          <w:vertAlign w:val="superscript"/>
          <w:rtl/>
        </w:rPr>
        <w:t>(</w:t>
      </w:r>
      <w:r w:rsidR="0045140E" w:rsidRPr="0045140E">
        <w:rPr>
          <w:rStyle w:val="a4"/>
          <w:rFonts w:ascii="Traditional Arabic" w:eastAsia="Times New Roman" w:hAnsi="Traditional Arabic" w:cs="Traditional Arabic"/>
          <w:sz w:val="36"/>
          <w:szCs w:val="36"/>
          <w:rtl/>
        </w:rPr>
        <w:footnoteReference w:id="104"/>
      </w:r>
      <w:r w:rsidR="0045140E" w:rsidRPr="0045140E">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C5253D" w:rsidRPr="00814A3A" w:rsidRDefault="00B07909" w:rsidP="00B8265D">
      <w:pPr>
        <w:spacing w:after="0" w:line="240" w:lineRule="auto"/>
        <w:ind w:firstLine="567"/>
        <w:jc w:val="both"/>
        <w:rPr>
          <w:rFonts w:ascii="Traditional Arabic" w:eastAsia="Times New Roman" w:hAnsi="Traditional Arabic" w:cs="Traditional Arabic"/>
          <w:sz w:val="36"/>
          <w:szCs w:val="36"/>
          <w:rtl/>
        </w:rPr>
      </w:pPr>
      <w:r w:rsidRPr="00D57A55">
        <w:rPr>
          <w:rFonts w:ascii="Traditional Arabic" w:eastAsia="Times New Roman" w:hAnsi="Traditional Arabic" w:cs="Traditional Arabic"/>
          <w:b/>
          <w:bCs/>
          <w:sz w:val="36"/>
          <w:szCs w:val="36"/>
          <w:rtl/>
        </w:rPr>
        <w:t>قلت</w:t>
      </w:r>
      <w:r w:rsidR="004127CA" w:rsidRPr="00D57A55">
        <w:rPr>
          <w:rFonts w:ascii="Traditional Arabic" w:eastAsia="Times New Roman" w:hAnsi="Traditional Arabic" w:cs="Traditional Arabic" w:hint="cs"/>
          <w:b/>
          <w:bCs/>
          <w:sz w:val="36"/>
          <w:szCs w:val="36"/>
          <w:rtl/>
        </w:rPr>
        <w:t>ُ</w:t>
      </w:r>
      <w:r w:rsidRPr="00D57A55">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ع</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 البخاري</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حديثا</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الاستسقاء</w:t>
      </w:r>
      <w:r w:rsidR="004127CA" w:rsidRPr="00814A3A">
        <w:rPr>
          <w:rFonts w:ascii="Traditional Arabic" w:eastAsia="Times New Roman" w:hAnsi="Traditional Arabic" w:cs="Traditional Arabic" w:hint="cs"/>
          <w:sz w:val="36"/>
          <w:szCs w:val="36"/>
          <w:rtl/>
        </w:rPr>
        <w:t>ِ"</w:t>
      </w:r>
      <w:r w:rsidR="00366602" w:rsidRPr="00366602">
        <w:rPr>
          <w:rFonts w:ascii="Traditional Arabic" w:eastAsia="Times New Roman" w:hAnsi="Traditional Arabic" w:cs="Traditional Arabic" w:hint="cs"/>
          <w:sz w:val="36"/>
          <w:szCs w:val="36"/>
          <w:vertAlign w:val="superscript"/>
          <w:rtl/>
        </w:rPr>
        <w:t>(</w:t>
      </w:r>
      <w:r w:rsidR="00366602" w:rsidRPr="00366602">
        <w:rPr>
          <w:rStyle w:val="a4"/>
          <w:rFonts w:ascii="Traditional Arabic" w:eastAsia="Times New Roman" w:hAnsi="Traditional Arabic" w:cs="Traditional Arabic"/>
          <w:sz w:val="36"/>
          <w:szCs w:val="36"/>
          <w:rtl/>
        </w:rPr>
        <w:footnoteReference w:id="105"/>
      </w:r>
      <w:r w:rsidR="00366602" w:rsidRPr="00366602">
        <w:rPr>
          <w:rFonts w:ascii="Traditional Arabic" w:eastAsia="Times New Roman" w:hAnsi="Traditional Arabic" w:cs="Traditional Arabic" w:hint="cs"/>
          <w:sz w:val="36"/>
          <w:szCs w:val="36"/>
          <w:vertAlign w:val="superscript"/>
          <w:rtl/>
        </w:rPr>
        <w:t>)</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وقد و</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ص</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ه </w:t>
      </w:r>
      <w:r w:rsidR="00062BD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الإمام</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أحمد</w:t>
      </w:r>
      <w:r w:rsidR="004127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البيهقي</w:t>
      </w:r>
      <w:r w:rsidR="00C5253D" w:rsidRPr="00814A3A">
        <w:rPr>
          <w:rFonts w:ascii="Traditional Arabic" w:eastAsia="Times New Roman" w:hAnsi="Traditional Arabic" w:cs="Traditional Arabic" w:hint="cs"/>
          <w:sz w:val="36"/>
          <w:szCs w:val="36"/>
          <w:rtl/>
        </w:rPr>
        <w:t>ُّ)</w:t>
      </w:r>
      <w:r w:rsidR="00C5253D" w:rsidRPr="00814A3A">
        <w:rPr>
          <w:rFonts w:ascii="Traditional Arabic" w:eastAsia="Times New Roman" w:hAnsi="Traditional Arabic" w:cs="Traditional Arabic" w:hint="cs"/>
          <w:sz w:val="36"/>
          <w:szCs w:val="36"/>
          <w:vertAlign w:val="superscript"/>
          <w:rtl/>
          <w:lang w:bidi="ar-AE"/>
        </w:rPr>
        <w:t>(</w:t>
      </w:r>
      <w:r w:rsidR="00C5253D" w:rsidRPr="00814A3A">
        <w:rPr>
          <w:rStyle w:val="a4"/>
          <w:rFonts w:ascii="Traditional Arabic" w:eastAsia="Times New Roman" w:hAnsi="Traditional Arabic" w:cs="Traditional Arabic"/>
          <w:sz w:val="36"/>
          <w:szCs w:val="36"/>
          <w:rtl/>
          <w:lang w:bidi="ar-AE"/>
        </w:rPr>
        <w:footnoteReference w:id="106"/>
      </w:r>
      <w:r w:rsidR="00C5253D"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في </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الس</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الكبير</w:t>
      </w:r>
      <w:r w:rsidR="00C5253D" w:rsidRPr="00814A3A">
        <w:rPr>
          <w:rFonts w:ascii="Traditional Arabic" w:eastAsia="Times New Roman" w:hAnsi="Traditional Arabic" w:cs="Traditional Arabic" w:hint="cs"/>
          <w:sz w:val="36"/>
          <w:szCs w:val="36"/>
          <w:rtl/>
        </w:rPr>
        <w:t>ِ"</w:t>
      </w:r>
      <w:r w:rsidR="00BF2E3C" w:rsidRPr="00BF2E3C">
        <w:rPr>
          <w:rFonts w:ascii="Traditional Arabic" w:eastAsia="Times New Roman" w:hAnsi="Traditional Arabic" w:cs="Traditional Arabic" w:hint="cs"/>
          <w:sz w:val="36"/>
          <w:szCs w:val="36"/>
          <w:vertAlign w:val="superscript"/>
          <w:rtl/>
        </w:rPr>
        <w:t>(</w:t>
      </w:r>
      <w:r w:rsidR="00BF2E3C" w:rsidRPr="00BF2E3C">
        <w:rPr>
          <w:rStyle w:val="a4"/>
          <w:rFonts w:ascii="Traditional Arabic" w:eastAsia="Times New Roman" w:hAnsi="Traditional Arabic" w:cs="Traditional Arabic"/>
          <w:sz w:val="36"/>
          <w:szCs w:val="36"/>
          <w:rtl/>
        </w:rPr>
        <w:footnoteReference w:id="107"/>
      </w:r>
      <w:r w:rsidR="00BF2E3C" w:rsidRPr="00BF2E3C">
        <w:rPr>
          <w:rFonts w:ascii="Traditional Arabic" w:eastAsia="Times New Roman" w:hAnsi="Traditional Arabic" w:cs="Traditional Arabic" w:hint="cs"/>
          <w:sz w:val="36"/>
          <w:szCs w:val="36"/>
          <w:vertAlign w:val="superscript"/>
          <w:rtl/>
        </w:rPr>
        <w:t>)</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حديث</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2D23F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2D23F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2D23F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C5253D" w:rsidRPr="00814A3A">
        <w:rPr>
          <w:rFonts w:ascii="Traditional Arabic" w:eastAsia="Times New Roman" w:hAnsi="Traditional Arabic" w:cs="Traditional Arabic" w:hint="cs"/>
          <w:sz w:val="36"/>
          <w:szCs w:val="36"/>
          <w:rtl/>
        </w:rPr>
        <w:t>ٌ</w:t>
      </w:r>
      <w:r w:rsidR="002D23FA" w:rsidRPr="002D23FA">
        <w:rPr>
          <w:rFonts w:ascii="Traditional Arabic" w:eastAsia="Times New Roman" w:hAnsi="Traditional Arabic" w:cs="Traditional Arabic" w:hint="cs"/>
          <w:sz w:val="36"/>
          <w:szCs w:val="36"/>
          <w:vertAlign w:val="superscript"/>
          <w:rtl/>
        </w:rPr>
        <w:t>(</w:t>
      </w:r>
      <w:r w:rsidR="002D23FA" w:rsidRPr="002D23FA">
        <w:rPr>
          <w:rStyle w:val="a4"/>
          <w:rFonts w:ascii="Traditional Arabic" w:eastAsia="Times New Roman" w:hAnsi="Traditional Arabic" w:cs="Traditional Arabic"/>
          <w:sz w:val="36"/>
          <w:szCs w:val="36"/>
          <w:rtl/>
        </w:rPr>
        <w:footnoteReference w:id="108"/>
      </w:r>
      <w:r w:rsidR="002D23FA" w:rsidRPr="002D23FA">
        <w:rPr>
          <w:rFonts w:ascii="Traditional Arabic" w:eastAsia="Times New Roman" w:hAnsi="Traditional Arabic" w:cs="Traditional Arabic" w:hint="cs"/>
          <w:sz w:val="36"/>
          <w:szCs w:val="36"/>
          <w:vertAlign w:val="superscript"/>
          <w:rtl/>
        </w:rPr>
        <w:t>)</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وضح</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C5253D" w:rsidRPr="00814A3A">
        <w:rPr>
          <w:rFonts w:ascii="Traditional Arabic" w:eastAsia="Times New Roman" w:hAnsi="Traditional Arabic" w:cs="Traditional Arabic" w:hint="cs"/>
          <w:sz w:val="36"/>
          <w:szCs w:val="36"/>
          <w:rtl/>
        </w:rPr>
        <w:t>ُ</w:t>
      </w:r>
      <w:r w:rsidR="00B8265D">
        <w:rPr>
          <w:rFonts w:ascii="Traditional Arabic" w:eastAsia="Times New Roman" w:hAnsi="Traditional Arabic" w:cs="Traditional Arabic" w:hint="cs"/>
          <w:sz w:val="36"/>
          <w:szCs w:val="36"/>
          <w:rtl/>
        </w:rPr>
        <w:t xml:space="preserve">ه </w:t>
      </w:r>
      <w:r w:rsidRPr="00814A3A">
        <w:rPr>
          <w:rFonts w:ascii="Traditional Arabic" w:eastAsia="Times New Roman" w:hAnsi="Traditional Arabic" w:cs="Traditional Arabic"/>
          <w:sz w:val="36"/>
          <w:szCs w:val="36"/>
          <w:rtl/>
        </w:rPr>
        <w:t xml:space="preserve">في </w:t>
      </w:r>
      <w:r w:rsidR="00C5253D" w:rsidRPr="00814A3A">
        <w:rPr>
          <w:rFonts w:ascii="Traditional Arabic" w:eastAsia="Times New Roman" w:hAnsi="Traditional Arabic" w:cs="Traditional Arabic" w:hint="cs"/>
          <w:sz w:val="36"/>
          <w:szCs w:val="36"/>
          <w:rtl/>
        </w:rPr>
        <w:t>"</w:t>
      </w:r>
      <w:r w:rsidR="00C5253D" w:rsidRPr="00814A3A">
        <w:rPr>
          <w:rFonts w:ascii="Traditional Arabic" w:eastAsia="Times New Roman" w:hAnsi="Traditional Arabic" w:cs="Traditional Arabic"/>
          <w:sz w:val="36"/>
          <w:szCs w:val="36"/>
          <w:rtl/>
        </w:rPr>
        <w:t>الت</w:t>
      </w:r>
      <w:r w:rsidR="00C5253D" w:rsidRPr="00814A3A">
        <w:rPr>
          <w:rFonts w:ascii="Traditional Arabic" w:eastAsia="Times New Roman" w:hAnsi="Traditional Arabic" w:cs="Traditional Arabic" w:hint="cs"/>
          <w:sz w:val="36"/>
          <w:szCs w:val="36"/>
          <w:rtl/>
        </w:rPr>
        <w:t>غ</w:t>
      </w:r>
      <w:r w:rsidRPr="00814A3A">
        <w:rPr>
          <w:rFonts w:ascii="Traditional Arabic" w:eastAsia="Times New Roman" w:hAnsi="Traditional Arabic" w:cs="Traditional Arabic"/>
          <w:sz w:val="36"/>
          <w:szCs w:val="36"/>
          <w:rtl/>
        </w:rPr>
        <w:t>ليق</w:t>
      </w:r>
      <w:r w:rsidR="00C5253D" w:rsidRPr="00814A3A">
        <w:rPr>
          <w:rFonts w:ascii="Traditional Arabic" w:eastAsia="Times New Roman" w:hAnsi="Traditional Arabic" w:cs="Traditional Arabic" w:hint="cs"/>
          <w:sz w:val="36"/>
          <w:szCs w:val="36"/>
          <w:rtl/>
        </w:rPr>
        <w:t>ِ"</w:t>
      </w:r>
      <w:r w:rsidR="000D3F09" w:rsidRPr="000D3F09">
        <w:rPr>
          <w:rFonts w:ascii="Traditional Arabic" w:eastAsia="Times New Roman" w:hAnsi="Traditional Arabic" w:cs="Traditional Arabic" w:hint="cs"/>
          <w:sz w:val="36"/>
          <w:szCs w:val="36"/>
          <w:vertAlign w:val="superscript"/>
          <w:rtl/>
        </w:rPr>
        <w:t>(</w:t>
      </w:r>
      <w:r w:rsidR="000D3F09" w:rsidRPr="000D3F09">
        <w:rPr>
          <w:rStyle w:val="a4"/>
          <w:rFonts w:ascii="Traditional Arabic" w:eastAsia="Times New Roman" w:hAnsi="Traditional Arabic" w:cs="Traditional Arabic"/>
          <w:sz w:val="36"/>
          <w:szCs w:val="36"/>
          <w:rtl/>
        </w:rPr>
        <w:footnoteReference w:id="109"/>
      </w:r>
      <w:r w:rsidR="000D3F09" w:rsidRPr="000D3F09">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C5253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البخاري</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تاريخ</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الأوسط</w:t>
      </w:r>
      <w:r w:rsidR="00C5253D" w:rsidRPr="00814A3A">
        <w:rPr>
          <w:rFonts w:ascii="Traditional Arabic" w:eastAsia="Times New Roman" w:hAnsi="Traditional Arabic" w:cs="Traditional Arabic" w:hint="cs"/>
          <w:sz w:val="36"/>
          <w:szCs w:val="36"/>
          <w:rtl/>
        </w:rPr>
        <w:t>ِ"</w:t>
      </w:r>
      <w:r w:rsidR="00C5253D" w:rsidRPr="00814A3A">
        <w:rPr>
          <w:rFonts w:ascii="Traditional Arabic" w:eastAsia="Times New Roman" w:hAnsi="Traditional Arabic" w:cs="Traditional Arabic"/>
          <w:sz w:val="36"/>
          <w:szCs w:val="36"/>
          <w:rtl/>
        </w:rPr>
        <w:t>: صدوق</w:t>
      </w:r>
      <w:r w:rsidR="00C5253D" w:rsidRPr="00814A3A">
        <w:rPr>
          <w:rFonts w:ascii="Traditional Arabic" w:eastAsia="Times New Roman" w:hAnsi="Traditional Arabic" w:cs="Traditional Arabic" w:hint="cs"/>
          <w:sz w:val="36"/>
          <w:szCs w:val="36"/>
          <w:rtl/>
        </w:rPr>
        <w:t>ٌ</w:t>
      </w:r>
      <w:r w:rsidR="0064469B" w:rsidRPr="0064469B">
        <w:rPr>
          <w:rFonts w:ascii="Traditional Arabic" w:eastAsia="Times New Roman" w:hAnsi="Traditional Arabic" w:cs="Traditional Arabic" w:hint="cs"/>
          <w:sz w:val="36"/>
          <w:szCs w:val="36"/>
          <w:vertAlign w:val="superscript"/>
          <w:rtl/>
        </w:rPr>
        <w:t>(</w:t>
      </w:r>
      <w:r w:rsidR="0064469B" w:rsidRPr="0064469B">
        <w:rPr>
          <w:rStyle w:val="a4"/>
          <w:rFonts w:ascii="Traditional Arabic" w:eastAsia="Times New Roman" w:hAnsi="Traditional Arabic" w:cs="Traditional Arabic"/>
          <w:sz w:val="36"/>
          <w:szCs w:val="36"/>
          <w:rtl/>
        </w:rPr>
        <w:footnoteReference w:id="110"/>
      </w:r>
      <w:r w:rsidR="0064469B" w:rsidRPr="0064469B">
        <w:rPr>
          <w:rFonts w:ascii="Traditional Arabic" w:eastAsia="Times New Roman" w:hAnsi="Traditional Arabic" w:cs="Traditional Arabic" w:hint="cs"/>
          <w:sz w:val="36"/>
          <w:szCs w:val="36"/>
          <w:vertAlign w:val="superscript"/>
          <w:rtl/>
        </w:rPr>
        <w:t>)</w:t>
      </w:r>
      <w:r w:rsidR="00C5253D" w:rsidRPr="00814A3A">
        <w:rPr>
          <w:rFonts w:ascii="Traditional Arabic" w:eastAsia="Times New Roman" w:hAnsi="Traditional Arabic" w:cs="Traditional Arabic" w:hint="cs"/>
          <w:sz w:val="36"/>
          <w:szCs w:val="36"/>
          <w:rtl/>
        </w:rPr>
        <w:t>.</w:t>
      </w:r>
    </w:p>
    <w:p w:rsidR="00C5253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C5253D" w:rsidRPr="00814A3A">
        <w:rPr>
          <w:rFonts w:ascii="Traditional Arabic" w:eastAsia="Times New Roman" w:hAnsi="Traditional Arabic" w:cs="Traditional Arabic" w:hint="cs"/>
          <w:sz w:val="36"/>
          <w:szCs w:val="36"/>
          <w:rtl/>
        </w:rPr>
        <w:t>ِ"</w:t>
      </w:r>
      <w:r w:rsidR="00F65CF3" w:rsidRPr="00F65CF3">
        <w:rPr>
          <w:rFonts w:ascii="Traditional Arabic" w:eastAsia="Times New Roman" w:hAnsi="Traditional Arabic" w:cs="Traditional Arabic" w:hint="cs"/>
          <w:sz w:val="36"/>
          <w:szCs w:val="36"/>
          <w:vertAlign w:val="superscript"/>
          <w:rtl/>
        </w:rPr>
        <w:t>(</w:t>
      </w:r>
      <w:r w:rsidR="00F65CF3" w:rsidRPr="00F65CF3">
        <w:rPr>
          <w:rStyle w:val="a4"/>
          <w:rFonts w:ascii="Traditional Arabic" w:eastAsia="Times New Roman" w:hAnsi="Traditional Arabic" w:cs="Traditional Arabic"/>
          <w:sz w:val="36"/>
          <w:szCs w:val="36"/>
          <w:rtl/>
        </w:rPr>
        <w:footnoteReference w:id="111"/>
      </w:r>
      <w:r w:rsidR="00F65CF3" w:rsidRPr="00F65CF3">
        <w:rPr>
          <w:rFonts w:ascii="Traditional Arabic" w:eastAsia="Times New Roman" w:hAnsi="Traditional Arabic" w:cs="Traditional Arabic" w:hint="cs"/>
          <w:sz w:val="36"/>
          <w:szCs w:val="36"/>
          <w:vertAlign w:val="superscript"/>
          <w:rtl/>
        </w:rPr>
        <w:t>)</w:t>
      </w:r>
      <w:r w:rsidR="00C5253D" w:rsidRPr="00814A3A">
        <w:rPr>
          <w:rFonts w:ascii="Traditional Arabic" w:eastAsia="Times New Roman" w:hAnsi="Traditional Arabic" w:cs="Traditional Arabic" w:hint="cs"/>
          <w:sz w:val="36"/>
          <w:szCs w:val="36"/>
          <w:rtl/>
        </w:rPr>
        <w:t>.</w:t>
      </w:r>
    </w:p>
    <w:p w:rsidR="00C5253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وسيأتي في ترجمة</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مسلم بن</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الحج</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اج إنكار</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ز</w:t>
      </w:r>
      <w:r w:rsidR="00F0233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رعة عليه إخراج</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لحديث</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أسباط هذا</w:t>
      </w:r>
      <w:r w:rsidR="007265E0" w:rsidRPr="007265E0">
        <w:rPr>
          <w:rFonts w:ascii="Traditional Arabic" w:eastAsia="Times New Roman" w:hAnsi="Traditional Arabic" w:cs="Traditional Arabic" w:hint="cs"/>
          <w:sz w:val="36"/>
          <w:szCs w:val="36"/>
          <w:vertAlign w:val="superscript"/>
          <w:rtl/>
        </w:rPr>
        <w:t>(</w:t>
      </w:r>
      <w:r w:rsidR="007265E0" w:rsidRPr="007265E0">
        <w:rPr>
          <w:rStyle w:val="a4"/>
          <w:rFonts w:ascii="Traditional Arabic" w:eastAsia="Times New Roman" w:hAnsi="Traditional Arabic" w:cs="Traditional Arabic"/>
          <w:sz w:val="36"/>
          <w:szCs w:val="36"/>
          <w:rtl/>
        </w:rPr>
        <w:footnoteReference w:id="112"/>
      </w:r>
      <w:r w:rsidR="007265E0" w:rsidRPr="007265E0">
        <w:rPr>
          <w:rFonts w:ascii="Traditional Arabic" w:eastAsia="Times New Roman" w:hAnsi="Traditional Arabic" w:cs="Traditional Arabic" w:hint="cs"/>
          <w:sz w:val="36"/>
          <w:szCs w:val="36"/>
          <w:vertAlign w:val="superscript"/>
          <w:rtl/>
        </w:rPr>
        <w:t>)</w:t>
      </w:r>
      <w:r w:rsidR="00C5253D" w:rsidRPr="00814A3A">
        <w:rPr>
          <w:rFonts w:ascii="Traditional Arabic" w:eastAsia="Times New Roman" w:hAnsi="Traditional Arabic" w:cs="Traditional Arabic" w:hint="cs"/>
          <w:sz w:val="36"/>
          <w:szCs w:val="36"/>
          <w:rtl/>
        </w:rPr>
        <w:t>.</w:t>
      </w:r>
      <w:r w:rsidR="007265E0">
        <w:rPr>
          <w:rFonts w:ascii="Traditional Arabic" w:eastAsia="Times New Roman" w:hAnsi="Traditional Arabic" w:cs="Traditional Arabic" w:hint="cs"/>
          <w:sz w:val="36"/>
          <w:szCs w:val="36"/>
          <w:rtl/>
        </w:rPr>
        <w:t xml:space="preserve"> </w:t>
      </w:r>
    </w:p>
    <w:p w:rsidR="00C5253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 xml:space="preserve">وقال </w:t>
      </w:r>
      <w:proofErr w:type="spellStart"/>
      <w:r w:rsidRPr="00814A3A">
        <w:rPr>
          <w:rFonts w:ascii="Traditional Arabic" w:eastAsia="Times New Roman" w:hAnsi="Traditional Arabic" w:cs="Traditional Arabic"/>
          <w:sz w:val="36"/>
          <w:szCs w:val="36"/>
          <w:rtl/>
        </w:rPr>
        <w:t>الساجي</w:t>
      </w:r>
      <w:proofErr w:type="spellEnd"/>
      <w:r w:rsidRPr="00814A3A">
        <w:rPr>
          <w:rFonts w:ascii="Traditional Arabic" w:eastAsia="Times New Roman" w:hAnsi="Traditional Arabic" w:cs="Traditional Arabic"/>
          <w:sz w:val="36"/>
          <w:szCs w:val="36"/>
          <w:rtl/>
        </w:rPr>
        <w:t xml:space="preserve"> في </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الض</w:t>
      </w:r>
      <w:r w:rsidR="00C5253D" w:rsidRPr="00814A3A">
        <w:rPr>
          <w:rFonts w:ascii="Traditional Arabic" w:eastAsia="Times New Roman" w:hAnsi="Traditional Arabic" w:cs="Traditional Arabic" w:hint="cs"/>
          <w:sz w:val="36"/>
          <w:szCs w:val="36"/>
          <w:rtl/>
        </w:rPr>
        <w:t>ّ</w:t>
      </w:r>
      <w:r w:rsidR="00EF053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عفاء</w:t>
      </w:r>
      <w:r w:rsidR="00C5253D" w:rsidRPr="00814A3A">
        <w:rPr>
          <w:rFonts w:ascii="Traditional Arabic" w:eastAsia="Times New Roman" w:hAnsi="Traditional Arabic" w:cs="Traditional Arabic" w:hint="cs"/>
          <w:sz w:val="36"/>
          <w:szCs w:val="36"/>
          <w:rtl/>
        </w:rPr>
        <w:t>ِ"</w:t>
      </w:r>
      <w:r w:rsidR="00C5253D"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روى أحاديث لا ي</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تاب</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عليها عن س</w:t>
      </w:r>
      <w:r w:rsidR="00147DB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147DB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اك بن</w:t>
      </w:r>
      <w:r w:rsidR="00C5253D" w:rsidRPr="00814A3A">
        <w:rPr>
          <w:rFonts w:ascii="Traditional Arabic" w:eastAsia="Times New Roman" w:hAnsi="Traditional Arabic" w:cs="Traditional Arabic" w:hint="cs"/>
          <w:sz w:val="36"/>
          <w:szCs w:val="36"/>
          <w:rtl/>
        </w:rPr>
        <w:t>ِ</w:t>
      </w:r>
      <w:r w:rsidR="00C5253D" w:rsidRPr="00814A3A">
        <w:rPr>
          <w:rFonts w:ascii="Traditional Arabic" w:eastAsia="Times New Roman" w:hAnsi="Traditional Arabic" w:cs="Traditional Arabic"/>
          <w:sz w:val="36"/>
          <w:szCs w:val="36"/>
          <w:rtl/>
        </w:rPr>
        <w:t xml:space="preserve"> حرب</w:t>
      </w:r>
      <w:r w:rsidR="00EF053D" w:rsidRPr="00EF053D">
        <w:rPr>
          <w:rFonts w:ascii="Traditional Arabic" w:eastAsia="Times New Roman" w:hAnsi="Traditional Arabic" w:cs="Traditional Arabic" w:hint="cs"/>
          <w:sz w:val="36"/>
          <w:szCs w:val="36"/>
          <w:vertAlign w:val="superscript"/>
          <w:rtl/>
        </w:rPr>
        <w:t>(</w:t>
      </w:r>
      <w:r w:rsidR="00EF053D" w:rsidRPr="00EF053D">
        <w:rPr>
          <w:rStyle w:val="a4"/>
          <w:rFonts w:ascii="Traditional Arabic" w:eastAsia="Times New Roman" w:hAnsi="Traditional Arabic" w:cs="Traditional Arabic"/>
          <w:sz w:val="36"/>
          <w:szCs w:val="36"/>
          <w:rtl/>
        </w:rPr>
        <w:footnoteReference w:id="113"/>
      </w:r>
      <w:r w:rsidR="00EF053D" w:rsidRPr="00EF053D">
        <w:rPr>
          <w:rFonts w:ascii="Traditional Arabic" w:eastAsia="Times New Roman" w:hAnsi="Traditional Arabic" w:cs="Traditional Arabic" w:hint="cs"/>
          <w:sz w:val="36"/>
          <w:szCs w:val="36"/>
          <w:vertAlign w:val="superscript"/>
          <w:rtl/>
        </w:rPr>
        <w:t>)</w:t>
      </w:r>
      <w:r w:rsidR="00C5253D" w:rsidRPr="00814A3A">
        <w:rPr>
          <w:rFonts w:ascii="Traditional Arabic" w:eastAsia="Times New Roman" w:hAnsi="Traditional Arabic" w:cs="Traditional Arabic" w:hint="cs"/>
          <w:sz w:val="36"/>
          <w:szCs w:val="36"/>
          <w:rtl/>
        </w:rPr>
        <w:t>.</w:t>
      </w:r>
    </w:p>
    <w:p w:rsidR="00C5253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C5253D" w:rsidRPr="00814A3A">
        <w:rPr>
          <w:rFonts w:ascii="Traditional Arabic" w:eastAsia="Times New Roman" w:hAnsi="Traditional Arabic" w:cs="Traditional Arabic" w:hint="cs"/>
          <w:sz w:val="36"/>
          <w:szCs w:val="36"/>
          <w:rtl/>
        </w:rPr>
        <w:t>ُ</w:t>
      </w:r>
      <w:r w:rsidR="00C5253D" w:rsidRPr="00814A3A">
        <w:rPr>
          <w:rFonts w:ascii="Traditional Arabic" w:eastAsia="Times New Roman" w:hAnsi="Traditional Arabic" w:cs="Traditional Arabic"/>
          <w:sz w:val="36"/>
          <w:szCs w:val="36"/>
          <w:rtl/>
        </w:rPr>
        <w:t xml:space="preserve"> معين: </w:t>
      </w:r>
      <w:r w:rsidRPr="00814A3A">
        <w:rPr>
          <w:rFonts w:ascii="Traditional Arabic" w:eastAsia="Times New Roman" w:hAnsi="Traditional Arabic" w:cs="Traditional Arabic"/>
          <w:sz w:val="36"/>
          <w:szCs w:val="36"/>
          <w:rtl/>
        </w:rPr>
        <w:t>ليس</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بشيء</w:t>
      </w:r>
      <w:r w:rsidR="00C5253D" w:rsidRPr="00814A3A">
        <w:rPr>
          <w:rFonts w:ascii="Traditional Arabic" w:eastAsia="Times New Roman" w:hAnsi="Traditional Arabic" w:cs="Traditional Arabic" w:hint="cs"/>
          <w:sz w:val="36"/>
          <w:szCs w:val="36"/>
          <w:rtl/>
        </w:rPr>
        <w:t>ٍ</w:t>
      </w:r>
      <w:r w:rsidR="005A39CD" w:rsidRPr="005A39CD">
        <w:rPr>
          <w:rFonts w:ascii="Traditional Arabic" w:eastAsia="Times New Roman" w:hAnsi="Traditional Arabic" w:cs="Traditional Arabic" w:hint="cs"/>
          <w:sz w:val="36"/>
          <w:szCs w:val="36"/>
          <w:vertAlign w:val="superscript"/>
          <w:rtl/>
        </w:rPr>
        <w:t>(</w:t>
      </w:r>
      <w:r w:rsidR="005A39CD" w:rsidRPr="005A39CD">
        <w:rPr>
          <w:rStyle w:val="a4"/>
          <w:rFonts w:ascii="Traditional Arabic" w:eastAsia="Times New Roman" w:hAnsi="Traditional Arabic" w:cs="Traditional Arabic"/>
          <w:sz w:val="36"/>
          <w:szCs w:val="36"/>
          <w:rtl/>
        </w:rPr>
        <w:footnoteReference w:id="114"/>
      </w:r>
      <w:r w:rsidR="005A39CD" w:rsidRPr="005A39CD">
        <w:rPr>
          <w:rFonts w:ascii="Traditional Arabic" w:eastAsia="Times New Roman" w:hAnsi="Traditional Arabic" w:cs="Traditional Arabic" w:hint="cs"/>
          <w:sz w:val="36"/>
          <w:szCs w:val="36"/>
          <w:vertAlign w:val="superscript"/>
          <w:rtl/>
        </w:rPr>
        <w:t>)</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م</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C5253D" w:rsidRPr="00814A3A">
        <w:rPr>
          <w:rFonts w:ascii="Traditional Arabic" w:eastAsia="Times New Roman" w:hAnsi="Traditional Arabic" w:cs="Traditional Arabic" w:hint="cs"/>
          <w:sz w:val="36"/>
          <w:szCs w:val="36"/>
          <w:rtl/>
        </w:rPr>
        <w:t>ً</w:t>
      </w:r>
      <w:r w:rsidR="00C5253D" w:rsidRPr="00814A3A">
        <w:rPr>
          <w:rFonts w:ascii="Traditional Arabic" w:eastAsia="Times New Roman" w:hAnsi="Traditional Arabic" w:cs="Traditional Arabic"/>
          <w:sz w:val="36"/>
          <w:szCs w:val="36"/>
          <w:rtl/>
        </w:rPr>
        <w:t>: ثقة</w:t>
      </w:r>
      <w:r w:rsidR="00C5253D" w:rsidRPr="00814A3A">
        <w:rPr>
          <w:rFonts w:ascii="Traditional Arabic" w:eastAsia="Times New Roman" w:hAnsi="Traditional Arabic" w:cs="Traditional Arabic" w:hint="cs"/>
          <w:sz w:val="36"/>
          <w:szCs w:val="36"/>
          <w:rtl/>
        </w:rPr>
        <w:t>ٌ</w:t>
      </w:r>
      <w:r w:rsidR="004B431D" w:rsidRPr="004B431D">
        <w:rPr>
          <w:rFonts w:ascii="Traditional Arabic" w:eastAsia="Times New Roman" w:hAnsi="Traditional Arabic" w:cs="Traditional Arabic" w:hint="cs"/>
          <w:sz w:val="36"/>
          <w:szCs w:val="36"/>
          <w:vertAlign w:val="superscript"/>
          <w:rtl/>
        </w:rPr>
        <w:t>(</w:t>
      </w:r>
      <w:r w:rsidR="004B431D" w:rsidRPr="004B431D">
        <w:rPr>
          <w:rStyle w:val="a4"/>
          <w:rFonts w:ascii="Traditional Arabic" w:eastAsia="Times New Roman" w:hAnsi="Traditional Arabic" w:cs="Traditional Arabic"/>
          <w:sz w:val="36"/>
          <w:szCs w:val="36"/>
          <w:rtl/>
        </w:rPr>
        <w:footnoteReference w:id="115"/>
      </w:r>
      <w:r w:rsidR="004B431D" w:rsidRPr="004B431D">
        <w:rPr>
          <w:rFonts w:ascii="Traditional Arabic" w:eastAsia="Times New Roman" w:hAnsi="Traditional Arabic" w:cs="Traditional Arabic" w:hint="cs"/>
          <w:sz w:val="36"/>
          <w:szCs w:val="36"/>
          <w:vertAlign w:val="superscript"/>
          <w:rtl/>
        </w:rPr>
        <w:t>)</w:t>
      </w:r>
      <w:r w:rsidR="00C5253D" w:rsidRPr="00814A3A">
        <w:rPr>
          <w:rFonts w:ascii="Traditional Arabic" w:eastAsia="Times New Roman" w:hAnsi="Traditional Arabic" w:cs="Traditional Arabic" w:hint="cs"/>
          <w:sz w:val="36"/>
          <w:szCs w:val="36"/>
          <w:rtl/>
        </w:rPr>
        <w:t>.</w:t>
      </w:r>
    </w:p>
    <w:p w:rsidR="00C5253D" w:rsidRPr="00814A3A" w:rsidRDefault="00B07909" w:rsidP="00636AC7">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موسى بن</w:t>
      </w:r>
      <w:r w:rsidR="00C5253D" w:rsidRPr="00814A3A">
        <w:rPr>
          <w:rFonts w:ascii="Traditional Arabic" w:eastAsia="Times New Roman" w:hAnsi="Traditional Arabic" w:cs="Traditional Arabic" w:hint="cs"/>
          <w:sz w:val="36"/>
          <w:szCs w:val="36"/>
          <w:rtl/>
        </w:rPr>
        <w:t>ُ</w:t>
      </w:r>
      <w:r w:rsidR="00C5253D" w:rsidRPr="00814A3A">
        <w:rPr>
          <w:rFonts w:ascii="Traditional Arabic" w:eastAsia="Times New Roman" w:hAnsi="Traditional Arabic" w:cs="Traditional Arabic"/>
          <w:sz w:val="36"/>
          <w:szCs w:val="36"/>
          <w:rtl/>
        </w:rPr>
        <w:t xml:space="preserve"> هارون: </w:t>
      </w:r>
      <w:r w:rsidRPr="00814A3A">
        <w:rPr>
          <w:rFonts w:ascii="Traditional Arabic" w:eastAsia="Times New Roman" w:hAnsi="Traditional Arabic" w:cs="Traditional Arabic"/>
          <w:sz w:val="36"/>
          <w:szCs w:val="36"/>
          <w:rtl/>
        </w:rPr>
        <w:t>لم</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يكن</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 بأس</w:t>
      </w:r>
      <w:r w:rsidR="00C525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r w:rsidR="00A971A1">
        <w:rPr>
          <w:rFonts w:ascii="Traditional Arabic" w:eastAsia="Times New Roman" w:hAnsi="Traditional Arabic" w:cs="Traditional Arabic" w:hint="cs"/>
          <w:sz w:val="36"/>
          <w:szCs w:val="36"/>
          <w:rtl/>
        </w:rPr>
        <w:t xml:space="preserve"> /</w:t>
      </w:r>
      <w:r w:rsidR="00A971A1" w:rsidRPr="00A971A1">
        <w:rPr>
          <w:rFonts w:ascii="Traditional Arabic" w:eastAsia="Times New Roman" w:hAnsi="Traditional Arabic" w:cs="Traditional Arabic" w:hint="cs"/>
          <w:sz w:val="36"/>
          <w:szCs w:val="36"/>
          <w:vertAlign w:val="superscript"/>
          <w:rtl/>
        </w:rPr>
        <w:t>(</w:t>
      </w:r>
      <w:r w:rsidR="00A971A1" w:rsidRPr="00A971A1">
        <w:rPr>
          <w:rStyle w:val="a4"/>
          <w:rFonts w:ascii="Traditional Arabic" w:eastAsia="Times New Roman" w:hAnsi="Traditional Arabic" w:cs="Traditional Arabic"/>
          <w:sz w:val="36"/>
          <w:szCs w:val="36"/>
          <w:rtl/>
        </w:rPr>
        <w:footnoteReference w:id="116"/>
      </w:r>
      <w:r w:rsidR="00A971A1" w:rsidRPr="00A971A1">
        <w:rPr>
          <w:rFonts w:ascii="Traditional Arabic" w:eastAsia="Times New Roman" w:hAnsi="Traditional Arabic" w:cs="Traditional Arabic" w:hint="cs"/>
          <w:sz w:val="36"/>
          <w:szCs w:val="36"/>
          <w:vertAlign w:val="superscript"/>
          <w:rtl/>
        </w:rPr>
        <w:t>)</w:t>
      </w:r>
      <w:r w:rsidR="00A971A1">
        <w:rPr>
          <w:rFonts w:ascii="Traditional Arabic" w:eastAsia="Times New Roman" w:hAnsi="Traditional Arabic" w:cs="Traditional Arabic" w:hint="cs"/>
          <w:sz w:val="36"/>
          <w:szCs w:val="36"/>
          <w:rtl/>
        </w:rPr>
        <w:t>.</w:t>
      </w:r>
      <w:r w:rsidR="00470BAB">
        <w:rPr>
          <w:rFonts w:ascii="Traditional Arabic" w:eastAsia="Times New Roman" w:hAnsi="Traditional Arabic" w:cs="Traditional Arabic" w:hint="cs"/>
          <w:sz w:val="36"/>
          <w:szCs w:val="36"/>
          <w:rtl/>
        </w:rPr>
        <w:t xml:space="preserve"> </w:t>
      </w:r>
    </w:p>
    <w:p w:rsidR="0005417D" w:rsidRPr="00814A3A" w:rsidRDefault="00F41034" w:rsidP="00994DE0">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9536C4">
        <w:rPr>
          <w:rFonts w:ascii="Traditional Arabic" w:eastAsia="Times New Roman" w:hAnsi="Traditional Arabic" w:cs="Traditional Arabic" w:hint="cs"/>
          <w:sz w:val="36"/>
          <w:szCs w:val="36"/>
          <w:rtl/>
        </w:rPr>
        <w:t>352</w:t>
      </w:r>
      <w:r w:rsidRPr="00814A3A">
        <w:rPr>
          <w:rFonts w:ascii="Traditional Arabic" w:eastAsia="Times New Roman" w:hAnsi="Traditional Arabic" w:cs="Traditional Arabic" w:hint="cs"/>
          <w:sz w:val="36"/>
          <w:szCs w:val="36"/>
          <w:rtl/>
        </w:rPr>
        <w:t>]-</w:t>
      </w:r>
      <w:r w:rsidR="0005417D" w:rsidRPr="00814A3A">
        <w:rPr>
          <w:rFonts w:ascii="Traditional Arabic" w:eastAsia="Times New Roman" w:hAnsi="Traditional Arabic" w:cs="Traditional Arabic"/>
          <w:sz w:val="36"/>
          <w:szCs w:val="36"/>
          <w:rtl/>
        </w:rPr>
        <w:t xml:space="preserve"> </w:t>
      </w:r>
      <w:r w:rsidR="000541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خ</w:t>
      </w:r>
      <w:r w:rsidR="0005417D" w:rsidRPr="00814A3A">
        <w:rPr>
          <w:rFonts w:ascii="Traditional Arabic" w:eastAsia="Times New Roman" w:hAnsi="Traditional Arabic" w:cs="Traditional Arabic" w:hint="cs"/>
          <w:sz w:val="36"/>
          <w:szCs w:val="36"/>
          <w:rtl/>
        </w:rPr>
        <w:t>)</w:t>
      </w:r>
      <w:r w:rsidR="0005417D" w:rsidRPr="00814A3A">
        <w:rPr>
          <w:rFonts w:ascii="Traditional Arabic" w:eastAsia="Times New Roman" w:hAnsi="Traditional Arabic" w:cs="Traditional Arabic"/>
          <w:sz w:val="36"/>
          <w:szCs w:val="36"/>
          <w:rtl/>
        </w:rPr>
        <w:t xml:space="preserve"> </w:t>
      </w:r>
      <w:r w:rsidR="0005417D" w:rsidRPr="006C7A7E">
        <w:rPr>
          <w:rFonts w:ascii="Traditional Arabic" w:eastAsia="Times New Roman" w:hAnsi="Traditional Arabic" w:cs="Traditional Arabic"/>
          <w:b/>
          <w:bCs/>
          <w:sz w:val="36"/>
          <w:szCs w:val="36"/>
          <w:rtl/>
        </w:rPr>
        <w:t>أ</w:t>
      </w:r>
      <w:r w:rsidR="00E75EF1" w:rsidRPr="006C7A7E">
        <w:rPr>
          <w:rFonts w:ascii="Traditional Arabic" w:eastAsia="Times New Roman" w:hAnsi="Traditional Arabic" w:cs="Traditional Arabic" w:hint="cs"/>
          <w:b/>
          <w:bCs/>
          <w:sz w:val="36"/>
          <w:szCs w:val="36"/>
          <w:rtl/>
        </w:rPr>
        <w:t>َ</w:t>
      </w:r>
      <w:r w:rsidR="0005417D" w:rsidRPr="006C7A7E">
        <w:rPr>
          <w:rFonts w:ascii="Traditional Arabic" w:eastAsia="Times New Roman" w:hAnsi="Traditional Arabic" w:cs="Traditional Arabic"/>
          <w:b/>
          <w:bCs/>
          <w:sz w:val="36"/>
          <w:szCs w:val="36"/>
          <w:rtl/>
        </w:rPr>
        <w:t>سباط</w:t>
      </w:r>
      <w:r w:rsidR="0005417D" w:rsidRPr="00C408EE">
        <w:rPr>
          <w:rFonts w:ascii="Traditional Arabic" w:eastAsia="Times New Roman" w:hAnsi="Traditional Arabic" w:cs="Traditional Arabic" w:hint="cs"/>
          <w:sz w:val="36"/>
          <w:szCs w:val="36"/>
          <w:rtl/>
        </w:rPr>
        <w:t>،</w:t>
      </w:r>
      <w:r w:rsidR="0005417D" w:rsidRPr="006C7A7E">
        <w:rPr>
          <w:rFonts w:ascii="Traditional Arabic" w:eastAsia="Times New Roman" w:hAnsi="Traditional Arabic" w:cs="Traditional Arabic"/>
          <w:b/>
          <w:bCs/>
          <w:sz w:val="36"/>
          <w:szCs w:val="36"/>
          <w:rtl/>
        </w:rPr>
        <w:t xml:space="preserve"> أبو الي</w:t>
      </w:r>
      <w:r w:rsidR="00E75EF1" w:rsidRPr="006C7A7E">
        <w:rPr>
          <w:rFonts w:ascii="Traditional Arabic" w:eastAsia="Times New Roman" w:hAnsi="Traditional Arabic" w:cs="Traditional Arabic" w:hint="cs"/>
          <w:b/>
          <w:bCs/>
          <w:sz w:val="36"/>
          <w:szCs w:val="36"/>
          <w:rtl/>
        </w:rPr>
        <w:t>َ</w:t>
      </w:r>
      <w:r w:rsidR="0005417D" w:rsidRPr="006C7A7E">
        <w:rPr>
          <w:rFonts w:ascii="Traditional Arabic" w:eastAsia="Times New Roman" w:hAnsi="Traditional Arabic" w:cs="Traditional Arabic"/>
          <w:b/>
          <w:bCs/>
          <w:sz w:val="36"/>
          <w:szCs w:val="36"/>
          <w:rtl/>
        </w:rPr>
        <w:t>س</w:t>
      </w:r>
      <w:r w:rsidR="00E75EF1" w:rsidRPr="006C7A7E">
        <w:rPr>
          <w:rFonts w:ascii="Traditional Arabic" w:eastAsia="Times New Roman" w:hAnsi="Traditional Arabic" w:cs="Traditional Arabic" w:hint="cs"/>
          <w:b/>
          <w:bCs/>
          <w:sz w:val="36"/>
          <w:szCs w:val="36"/>
          <w:rtl/>
        </w:rPr>
        <w:t>َ</w:t>
      </w:r>
      <w:r w:rsidR="0005417D" w:rsidRPr="006C7A7E">
        <w:rPr>
          <w:rFonts w:ascii="Traditional Arabic" w:eastAsia="Times New Roman" w:hAnsi="Traditional Arabic" w:cs="Traditional Arabic"/>
          <w:b/>
          <w:bCs/>
          <w:sz w:val="36"/>
          <w:szCs w:val="36"/>
          <w:rtl/>
        </w:rPr>
        <w:t>ع</w:t>
      </w:r>
      <w:r w:rsidR="000541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البصري</w:t>
      </w:r>
      <w:r w:rsidR="000541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ق</w:t>
      </w:r>
      <w:r w:rsidR="000541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يل</w:t>
      </w:r>
      <w:r w:rsidR="0005417D" w:rsidRPr="00814A3A">
        <w:rPr>
          <w:rFonts w:ascii="Traditional Arabic" w:eastAsia="Times New Roman" w:hAnsi="Traditional Arabic" w:cs="Traditional Arabic" w:hint="cs"/>
          <w:sz w:val="36"/>
          <w:szCs w:val="36"/>
          <w:rtl/>
        </w:rPr>
        <w:t>َ:</w:t>
      </w:r>
      <w:r w:rsidR="0005417D" w:rsidRPr="00814A3A">
        <w:rPr>
          <w:rFonts w:ascii="Traditional Arabic" w:eastAsia="Times New Roman" w:hAnsi="Traditional Arabic" w:cs="Traditional Arabic"/>
          <w:sz w:val="36"/>
          <w:szCs w:val="36"/>
          <w:rtl/>
        </w:rPr>
        <w:t xml:space="preserve"> </w:t>
      </w:r>
      <w:r w:rsidR="0005417D" w:rsidRPr="00814A3A">
        <w:rPr>
          <w:rFonts w:ascii="Traditional Arabic" w:eastAsia="Times New Roman" w:hAnsi="Traditional Arabic" w:cs="Traditional Arabic" w:hint="cs"/>
          <w:sz w:val="36"/>
          <w:szCs w:val="36"/>
          <w:rtl/>
        </w:rPr>
        <w:t>إ</w:t>
      </w:r>
      <w:r w:rsidR="00B07909" w:rsidRPr="00814A3A">
        <w:rPr>
          <w:rFonts w:ascii="Traditional Arabic" w:eastAsia="Times New Roman" w:hAnsi="Traditional Arabic" w:cs="Traditional Arabic"/>
          <w:sz w:val="36"/>
          <w:szCs w:val="36"/>
          <w:rtl/>
        </w:rPr>
        <w:t>ن</w:t>
      </w:r>
      <w:r w:rsidR="000541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 أسباط</w:t>
      </w:r>
      <w:r w:rsidR="0005417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بن</w:t>
      </w:r>
      <w:r w:rsidR="0005417D" w:rsidRPr="00814A3A">
        <w:rPr>
          <w:rFonts w:ascii="Traditional Arabic" w:eastAsia="Times New Roman" w:hAnsi="Traditional Arabic" w:cs="Traditional Arabic" w:hint="cs"/>
          <w:sz w:val="36"/>
          <w:szCs w:val="36"/>
          <w:rtl/>
        </w:rPr>
        <w:t>ُ</w:t>
      </w:r>
      <w:r w:rsidR="0005417D" w:rsidRPr="00814A3A">
        <w:rPr>
          <w:rFonts w:ascii="Traditional Arabic" w:eastAsia="Times New Roman" w:hAnsi="Traditional Arabic" w:cs="Traditional Arabic"/>
          <w:sz w:val="36"/>
          <w:szCs w:val="36"/>
          <w:rtl/>
        </w:rPr>
        <w:t xml:space="preserve"> عبد</w:t>
      </w:r>
      <w:r w:rsidR="00B07909" w:rsidRPr="00814A3A">
        <w:rPr>
          <w:rFonts w:ascii="Traditional Arabic" w:eastAsia="Times New Roman" w:hAnsi="Traditional Arabic" w:cs="Traditional Arabic"/>
          <w:sz w:val="36"/>
          <w:szCs w:val="36"/>
          <w:rtl/>
        </w:rPr>
        <w:t>الواحد</w:t>
      </w:r>
      <w:r w:rsidR="002B0A66" w:rsidRPr="002B0A66">
        <w:rPr>
          <w:rFonts w:ascii="Traditional Arabic" w:eastAsia="Times New Roman" w:hAnsi="Traditional Arabic" w:cs="Traditional Arabic" w:hint="cs"/>
          <w:sz w:val="36"/>
          <w:szCs w:val="36"/>
          <w:vertAlign w:val="superscript"/>
          <w:rtl/>
        </w:rPr>
        <w:t>(</w:t>
      </w:r>
      <w:r w:rsidR="002B0A66" w:rsidRPr="002B0A66">
        <w:rPr>
          <w:rStyle w:val="a4"/>
          <w:rFonts w:ascii="Traditional Arabic" w:eastAsia="Times New Roman" w:hAnsi="Traditional Arabic" w:cs="Traditional Arabic"/>
          <w:sz w:val="36"/>
          <w:szCs w:val="36"/>
          <w:rtl/>
        </w:rPr>
        <w:footnoteReference w:id="117"/>
      </w:r>
      <w:r w:rsidR="002B0A66" w:rsidRPr="002B0A66">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05417D" w:rsidRPr="00814A3A" w:rsidRDefault="00B07909" w:rsidP="00994DE0">
      <w:pPr>
        <w:spacing w:after="0" w:line="216" w:lineRule="auto"/>
        <w:ind w:firstLine="567"/>
        <w:jc w:val="both"/>
        <w:rPr>
          <w:rFonts w:ascii="Traditional Arabic" w:eastAsia="Times New Roman" w:hAnsi="Traditional Arabic" w:cs="Traditional Arabic"/>
          <w:sz w:val="36"/>
          <w:szCs w:val="36"/>
          <w:rtl/>
        </w:rPr>
      </w:pPr>
      <w:r w:rsidRPr="00D926FF">
        <w:rPr>
          <w:rFonts w:ascii="Traditional Arabic" w:eastAsia="Times New Roman" w:hAnsi="Traditional Arabic" w:cs="Traditional Arabic"/>
          <w:b/>
          <w:bCs/>
          <w:sz w:val="36"/>
          <w:szCs w:val="36"/>
          <w:rtl/>
        </w:rPr>
        <w:t>روى عن</w:t>
      </w:r>
      <w:r w:rsidR="0005417D" w:rsidRPr="00D926FF">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شعبة بن الحج</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اج</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وهشام </w:t>
      </w:r>
      <w:proofErr w:type="spellStart"/>
      <w:r w:rsidRPr="00814A3A">
        <w:rPr>
          <w:rFonts w:ascii="Traditional Arabic" w:eastAsia="Times New Roman" w:hAnsi="Traditional Arabic" w:cs="Traditional Arabic"/>
          <w:sz w:val="36"/>
          <w:szCs w:val="36"/>
          <w:rtl/>
        </w:rPr>
        <w:t>الد</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ستوائي</w:t>
      </w:r>
      <w:proofErr w:type="spellEnd"/>
      <w:r w:rsidR="00C408EE">
        <w:rPr>
          <w:rFonts w:ascii="Traditional Arabic" w:eastAsia="Times New Roman" w:hAnsi="Traditional Arabic" w:cs="Traditional Arabic" w:hint="cs"/>
          <w:sz w:val="36"/>
          <w:szCs w:val="36"/>
          <w:rtl/>
        </w:rPr>
        <w:t xml:space="preserve"> </w:t>
      </w:r>
      <w:r w:rsidR="0005417D" w:rsidRPr="00814A3A">
        <w:rPr>
          <w:rFonts w:ascii="Traditional Arabic" w:eastAsia="Times New Roman" w:hAnsi="Traditional Arabic" w:cs="Traditional Arabic" w:hint="cs"/>
          <w:sz w:val="36"/>
          <w:szCs w:val="36"/>
          <w:rtl/>
        </w:rPr>
        <w:t>(خ)</w:t>
      </w:r>
      <w:r w:rsidRPr="00814A3A">
        <w:rPr>
          <w:rFonts w:ascii="Traditional Arabic" w:eastAsia="Times New Roman" w:hAnsi="Traditional Arabic" w:cs="Traditional Arabic"/>
          <w:sz w:val="36"/>
          <w:szCs w:val="36"/>
          <w:rtl/>
        </w:rPr>
        <w:t>.</w:t>
      </w:r>
    </w:p>
    <w:p w:rsidR="0005417D" w:rsidRPr="00814A3A" w:rsidRDefault="00B07909" w:rsidP="00994DE0">
      <w:pPr>
        <w:spacing w:after="0" w:line="216" w:lineRule="auto"/>
        <w:ind w:firstLine="567"/>
        <w:jc w:val="both"/>
        <w:rPr>
          <w:rFonts w:ascii="Traditional Arabic" w:eastAsia="Times New Roman" w:hAnsi="Traditional Arabic" w:cs="Traditional Arabic"/>
          <w:sz w:val="36"/>
          <w:szCs w:val="36"/>
          <w:rtl/>
        </w:rPr>
      </w:pPr>
      <w:r w:rsidRPr="00D926FF">
        <w:rPr>
          <w:rFonts w:ascii="Traditional Arabic" w:eastAsia="Times New Roman" w:hAnsi="Traditional Arabic" w:cs="Traditional Arabic"/>
          <w:b/>
          <w:bCs/>
          <w:sz w:val="36"/>
          <w:szCs w:val="36"/>
          <w:rtl/>
        </w:rPr>
        <w:t>روى عنه</w:t>
      </w:r>
      <w:r w:rsidR="0005417D" w:rsidRPr="00D926FF">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محم</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5417D" w:rsidRPr="00814A3A">
        <w:rPr>
          <w:rFonts w:ascii="Traditional Arabic" w:eastAsia="Times New Roman" w:hAnsi="Traditional Arabic" w:cs="Traditional Arabic" w:hint="cs"/>
          <w:sz w:val="36"/>
          <w:szCs w:val="36"/>
          <w:rtl/>
        </w:rPr>
        <w:t>ُ</w:t>
      </w:r>
      <w:r w:rsidR="0005417D" w:rsidRPr="00814A3A">
        <w:rPr>
          <w:rFonts w:ascii="Traditional Arabic" w:eastAsia="Times New Roman" w:hAnsi="Traditional Arabic" w:cs="Traditional Arabic"/>
          <w:sz w:val="36"/>
          <w:szCs w:val="36"/>
          <w:rtl/>
        </w:rPr>
        <w:t xml:space="preserve"> عبد</w:t>
      </w:r>
      <w:r w:rsidRPr="00814A3A">
        <w:rPr>
          <w:rFonts w:ascii="Traditional Arabic" w:eastAsia="Times New Roman" w:hAnsi="Traditional Arabic" w:cs="Traditional Arabic"/>
          <w:sz w:val="36"/>
          <w:szCs w:val="36"/>
          <w:rtl/>
        </w:rPr>
        <w:t>الله بن</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حوشب.</w:t>
      </w:r>
    </w:p>
    <w:p w:rsidR="0005417D" w:rsidRPr="00814A3A" w:rsidRDefault="00B07909" w:rsidP="00994DE0">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أبو حاتم</w:t>
      </w:r>
      <w:r w:rsidR="0005417D" w:rsidRPr="00814A3A">
        <w:rPr>
          <w:rFonts w:ascii="Traditional Arabic" w:eastAsia="Times New Roman" w:hAnsi="Traditional Arabic" w:cs="Traditional Arabic" w:hint="cs"/>
          <w:sz w:val="36"/>
          <w:szCs w:val="36"/>
          <w:rtl/>
        </w:rPr>
        <w:t>:</w:t>
      </w:r>
      <w:r w:rsidR="0005417D"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مجهول</w:t>
      </w:r>
      <w:r w:rsidR="0005417D" w:rsidRPr="00814A3A">
        <w:rPr>
          <w:rFonts w:ascii="Traditional Arabic" w:eastAsia="Times New Roman" w:hAnsi="Traditional Arabic" w:cs="Traditional Arabic" w:hint="cs"/>
          <w:sz w:val="36"/>
          <w:szCs w:val="36"/>
          <w:rtl/>
        </w:rPr>
        <w:t>ٌ</w:t>
      </w:r>
      <w:r w:rsidR="008D24AC" w:rsidRPr="008D24AC">
        <w:rPr>
          <w:rFonts w:ascii="Traditional Arabic" w:eastAsia="Times New Roman" w:hAnsi="Traditional Arabic" w:cs="Traditional Arabic" w:hint="cs"/>
          <w:sz w:val="36"/>
          <w:szCs w:val="36"/>
          <w:vertAlign w:val="superscript"/>
          <w:rtl/>
        </w:rPr>
        <w:t>(</w:t>
      </w:r>
      <w:r w:rsidR="008D24AC" w:rsidRPr="008D24AC">
        <w:rPr>
          <w:rStyle w:val="a4"/>
          <w:rFonts w:ascii="Traditional Arabic" w:eastAsia="Times New Roman" w:hAnsi="Traditional Arabic" w:cs="Traditional Arabic"/>
          <w:sz w:val="36"/>
          <w:szCs w:val="36"/>
          <w:rtl/>
        </w:rPr>
        <w:footnoteReference w:id="118"/>
      </w:r>
      <w:r w:rsidR="008D24AC" w:rsidRPr="008D24AC">
        <w:rPr>
          <w:rFonts w:ascii="Traditional Arabic" w:eastAsia="Times New Roman" w:hAnsi="Traditional Arabic" w:cs="Traditional Arabic" w:hint="cs"/>
          <w:sz w:val="36"/>
          <w:szCs w:val="36"/>
          <w:vertAlign w:val="superscript"/>
          <w:rtl/>
        </w:rPr>
        <w:t>)</w:t>
      </w:r>
      <w:r w:rsidR="0005417D" w:rsidRPr="00814A3A">
        <w:rPr>
          <w:rFonts w:ascii="Traditional Arabic" w:eastAsia="Times New Roman" w:hAnsi="Traditional Arabic" w:cs="Traditional Arabic" w:hint="cs"/>
          <w:sz w:val="36"/>
          <w:szCs w:val="36"/>
          <w:rtl/>
        </w:rPr>
        <w:t>.</w:t>
      </w:r>
    </w:p>
    <w:p w:rsidR="0005417D" w:rsidRPr="00814A3A" w:rsidRDefault="00B07909" w:rsidP="00994DE0">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روى له البخاري</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مقرونا</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بغير</w:t>
      </w:r>
      <w:r w:rsidR="0005417D" w:rsidRPr="00814A3A">
        <w:rPr>
          <w:rFonts w:ascii="Traditional Arabic" w:eastAsia="Times New Roman" w:hAnsi="Traditional Arabic" w:cs="Traditional Arabic" w:hint="cs"/>
          <w:sz w:val="36"/>
          <w:szCs w:val="36"/>
          <w:rtl/>
        </w:rPr>
        <w:t>ِ</w:t>
      </w:r>
      <w:r w:rsidR="0005417D" w:rsidRPr="00814A3A">
        <w:rPr>
          <w:rFonts w:ascii="Traditional Arabic" w:eastAsia="Times New Roman" w:hAnsi="Traditional Arabic" w:cs="Traditional Arabic"/>
          <w:sz w:val="36"/>
          <w:szCs w:val="36"/>
          <w:rtl/>
        </w:rPr>
        <w:t>ه</w:t>
      </w:r>
      <w:r w:rsidR="0035129F" w:rsidRPr="0035129F">
        <w:rPr>
          <w:rFonts w:ascii="Traditional Arabic" w:eastAsia="Times New Roman" w:hAnsi="Traditional Arabic" w:cs="Traditional Arabic" w:hint="cs"/>
          <w:sz w:val="36"/>
          <w:szCs w:val="36"/>
          <w:vertAlign w:val="superscript"/>
          <w:rtl/>
        </w:rPr>
        <w:t>(</w:t>
      </w:r>
      <w:r w:rsidR="0035129F" w:rsidRPr="0035129F">
        <w:rPr>
          <w:rStyle w:val="a4"/>
          <w:rFonts w:ascii="Traditional Arabic" w:eastAsia="Times New Roman" w:hAnsi="Traditional Arabic" w:cs="Traditional Arabic"/>
          <w:sz w:val="36"/>
          <w:szCs w:val="36"/>
          <w:rtl/>
        </w:rPr>
        <w:footnoteReference w:id="119"/>
      </w:r>
      <w:r w:rsidR="0035129F" w:rsidRPr="0035129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05417D" w:rsidRPr="00814A3A" w:rsidRDefault="00B07909" w:rsidP="00994DE0">
      <w:pPr>
        <w:spacing w:after="0" w:line="216" w:lineRule="auto"/>
        <w:ind w:firstLine="567"/>
        <w:jc w:val="both"/>
        <w:rPr>
          <w:rFonts w:ascii="Traditional Arabic" w:eastAsia="Times New Roman" w:hAnsi="Traditional Arabic" w:cs="Traditional Arabic"/>
          <w:sz w:val="36"/>
          <w:szCs w:val="36"/>
          <w:rtl/>
        </w:rPr>
      </w:pPr>
      <w:r w:rsidRPr="00D926FF">
        <w:rPr>
          <w:rFonts w:ascii="Traditional Arabic" w:eastAsia="Times New Roman" w:hAnsi="Traditional Arabic" w:cs="Traditional Arabic"/>
          <w:b/>
          <w:bCs/>
          <w:sz w:val="36"/>
          <w:szCs w:val="36"/>
          <w:rtl/>
        </w:rPr>
        <w:t>قلت</w:t>
      </w:r>
      <w:r w:rsidR="0005417D" w:rsidRPr="00D926FF">
        <w:rPr>
          <w:rFonts w:ascii="Traditional Arabic" w:eastAsia="Times New Roman" w:hAnsi="Traditional Arabic" w:cs="Traditional Arabic" w:hint="cs"/>
          <w:b/>
          <w:bCs/>
          <w:sz w:val="36"/>
          <w:szCs w:val="36"/>
          <w:rtl/>
        </w:rPr>
        <w:t>ُ</w:t>
      </w:r>
      <w:r w:rsidRPr="00D926FF">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حديث</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ه عنده في </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البي</w:t>
      </w:r>
      <w:r w:rsidR="0005417D" w:rsidRPr="00814A3A">
        <w:rPr>
          <w:rFonts w:ascii="Traditional Arabic" w:eastAsia="Times New Roman" w:hAnsi="Traditional Arabic" w:cs="Traditional Arabic" w:hint="cs"/>
          <w:sz w:val="36"/>
          <w:szCs w:val="36"/>
          <w:rtl/>
        </w:rPr>
        <w:t>و</w:t>
      </w:r>
      <w:r w:rsidRPr="00814A3A">
        <w:rPr>
          <w:rFonts w:ascii="Traditional Arabic" w:eastAsia="Times New Roman" w:hAnsi="Traditional Arabic" w:cs="Traditional Arabic"/>
          <w:sz w:val="36"/>
          <w:szCs w:val="36"/>
          <w:rtl/>
        </w:rPr>
        <w:t>ع</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روايت</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عن هشام</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مقرونا</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بمسلم بن</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إبراهيم</w:t>
      </w:r>
      <w:r w:rsidR="00731600" w:rsidRPr="00731600">
        <w:rPr>
          <w:rFonts w:ascii="Traditional Arabic" w:eastAsia="Times New Roman" w:hAnsi="Traditional Arabic" w:cs="Traditional Arabic" w:hint="cs"/>
          <w:sz w:val="36"/>
          <w:szCs w:val="36"/>
          <w:vertAlign w:val="superscript"/>
          <w:rtl/>
        </w:rPr>
        <w:t>(</w:t>
      </w:r>
      <w:r w:rsidR="00731600" w:rsidRPr="00731600">
        <w:rPr>
          <w:rStyle w:val="a4"/>
          <w:rFonts w:ascii="Traditional Arabic" w:eastAsia="Times New Roman" w:hAnsi="Traditional Arabic" w:cs="Traditional Arabic"/>
          <w:sz w:val="36"/>
          <w:szCs w:val="36"/>
          <w:rtl/>
        </w:rPr>
        <w:footnoteReference w:id="120"/>
      </w:r>
      <w:r w:rsidR="00731600" w:rsidRPr="00731600">
        <w:rPr>
          <w:rFonts w:ascii="Traditional Arabic" w:eastAsia="Times New Roman" w:hAnsi="Traditional Arabic" w:cs="Traditional Arabic" w:hint="cs"/>
          <w:sz w:val="36"/>
          <w:szCs w:val="36"/>
          <w:vertAlign w:val="superscript"/>
          <w:rtl/>
        </w:rPr>
        <w:t>)</w:t>
      </w:r>
      <w:r w:rsidR="0005417D" w:rsidRPr="00814A3A">
        <w:rPr>
          <w:rFonts w:ascii="Traditional Arabic" w:eastAsia="Times New Roman" w:hAnsi="Traditional Arabic" w:cs="Traditional Arabic" w:hint="cs"/>
          <w:sz w:val="36"/>
          <w:szCs w:val="36"/>
          <w:rtl/>
        </w:rPr>
        <w:t>.</w:t>
      </w:r>
    </w:p>
    <w:p w:rsidR="0005417D" w:rsidRPr="00814A3A" w:rsidRDefault="00B07909" w:rsidP="00994DE0">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وقد قال ابن</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05417D" w:rsidRPr="00814A3A">
        <w:rPr>
          <w:rFonts w:ascii="Traditional Arabic" w:eastAsia="Times New Roman" w:hAnsi="Traditional Arabic" w:cs="Traditional Arabic" w:hint="cs"/>
          <w:sz w:val="36"/>
          <w:szCs w:val="36"/>
          <w:rtl/>
        </w:rPr>
        <w:t>ّ</w:t>
      </w:r>
      <w:r w:rsidR="0005417D" w:rsidRPr="00814A3A">
        <w:rPr>
          <w:rFonts w:ascii="Traditional Arabic" w:eastAsia="Times New Roman" w:hAnsi="Traditional Arabic" w:cs="Traditional Arabic"/>
          <w:sz w:val="36"/>
          <w:szCs w:val="36"/>
          <w:rtl/>
        </w:rPr>
        <w:t xml:space="preserve">ان: </w:t>
      </w:r>
      <w:r w:rsidRPr="00814A3A">
        <w:rPr>
          <w:rFonts w:ascii="Traditional Arabic" w:eastAsia="Times New Roman" w:hAnsi="Traditional Arabic" w:cs="Traditional Arabic"/>
          <w:sz w:val="36"/>
          <w:szCs w:val="36"/>
          <w:rtl/>
        </w:rPr>
        <w:t>كان</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خال</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الث</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روي عن شعبة</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أشياء</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كأن</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شعبة</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آخر</w:t>
      </w:r>
      <w:r w:rsidR="008D24AC" w:rsidRPr="008D24AC">
        <w:rPr>
          <w:rFonts w:ascii="Traditional Arabic" w:eastAsia="Times New Roman" w:hAnsi="Traditional Arabic" w:cs="Traditional Arabic" w:hint="cs"/>
          <w:sz w:val="36"/>
          <w:szCs w:val="36"/>
          <w:vertAlign w:val="superscript"/>
          <w:rtl/>
        </w:rPr>
        <w:t>(</w:t>
      </w:r>
      <w:r w:rsidR="008D24AC" w:rsidRPr="008D24AC">
        <w:rPr>
          <w:rStyle w:val="a4"/>
          <w:rFonts w:ascii="Traditional Arabic" w:eastAsia="Times New Roman" w:hAnsi="Traditional Arabic" w:cs="Traditional Arabic"/>
          <w:sz w:val="36"/>
          <w:szCs w:val="36"/>
          <w:rtl/>
        </w:rPr>
        <w:footnoteReference w:id="121"/>
      </w:r>
      <w:r w:rsidR="008D24AC" w:rsidRPr="008D24AC">
        <w:rPr>
          <w:rFonts w:ascii="Traditional Arabic" w:eastAsia="Times New Roman" w:hAnsi="Traditional Arabic" w:cs="Traditional Arabic" w:hint="cs"/>
          <w:sz w:val="36"/>
          <w:szCs w:val="36"/>
          <w:vertAlign w:val="superscript"/>
          <w:rtl/>
        </w:rPr>
        <w:t>)</w:t>
      </w:r>
      <w:r w:rsidR="0005417D" w:rsidRPr="00814A3A">
        <w:rPr>
          <w:rFonts w:ascii="Traditional Arabic" w:eastAsia="Times New Roman" w:hAnsi="Traditional Arabic" w:cs="Traditional Arabic" w:hint="cs"/>
          <w:sz w:val="36"/>
          <w:szCs w:val="36"/>
          <w:rtl/>
        </w:rPr>
        <w:t>.</w:t>
      </w:r>
    </w:p>
    <w:p w:rsidR="0005417D" w:rsidRPr="00814A3A" w:rsidRDefault="00B07909" w:rsidP="00994DE0">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وك</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ذ</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05417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يحيى بن</w:t>
      </w:r>
      <w:r w:rsidR="0005417D" w:rsidRPr="00814A3A">
        <w:rPr>
          <w:rFonts w:ascii="Traditional Arabic" w:eastAsia="Times New Roman" w:hAnsi="Traditional Arabic" w:cs="Traditional Arabic" w:hint="cs"/>
          <w:sz w:val="36"/>
          <w:szCs w:val="36"/>
          <w:rtl/>
        </w:rPr>
        <w:t>ُ</w:t>
      </w:r>
      <w:r w:rsidR="0005417D" w:rsidRPr="00814A3A">
        <w:rPr>
          <w:rFonts w:ascii="Traditional Arabic" w:eastAsia="Times New Roman" w:hAnsi="Traditional Arabic" w:cs="Traditional Arabic"/>
          <w:sz w:val="36"/>
          <w:szCs w:val="36"/>
          <w:rtl/>
        </w:rPr>
        <w:t xml:space="preserve"> معين</w:t>
      </w:r>
      <w:r w:rsidR="0005417D" w:rsidRPr="00814A3A">
        <w:rPr>
          <w:rFonts w:ascii="Traditional Arabic" w:eastAsia="Times New Roman" w:hAnsi="Traditional Arabic" w:cs="Traditional Arabic" w:hint="cs"/>
          <w:sz w:val="36"/>
          <w:szCs w:val="36"/>
          <w:rtl/>
        </w:rPr>
        <w:t>.</w:t>
      </w:r>
    </w:p>
    <w:p w:rsidR="0005417D" w:rsidRPr="00814A3A" w:rsidRDefault="0005417D" w:rsidP="00994DE0">
      <w:pPr>
        <w:spacing w:after="0" w:line="216" w:lineRule="auto"/>
        <w:ind w:firstLine="567"/>
        <w:jc w:val="both"/>
        <w:rPr>
          <w:rFonts w:ascii="Traditional Arabic" w:eastAsia="Times New Roman" w:hAnsi="Traditional Arabic" w:cs="Traditional Arabic"/>
          <w:sz w:val="36"/>
          <w:szCs w:val="36"/>
          <w:rtl/>
        </w:rPr>
      </w:pPr>
    </w:p>
    <w:p w:rsidR="003339E5" w:rsidRPr="00814A3A" w:rsidRDefault="003339E5" w:rsidP="00994DE0">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F71622">
        <w:rPr>
          <w:rFonts w:ascii="Traditional Arabic" w:eastAsia="Times New Roman" w:hAnsi="Traditional Arabic" w:cs="Traditional Arabic" w:hint="cs"/>
          <w:sz w:val="36"/>
          <w:szCs w:val="36"/>
          <w:rtl/>
        </w:rPr>
        <w:t>353</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تمييز</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F71622">
        <w:rPr>
          <w:rFonts w:ascii="Traditional Arabic" w:eastAsia="Times New Roman" w:hAnsi="Traditional Arabic" w:cs="Traditional Arabic"/>
          <w:b/>
          <w:bCs/>
          <w:sz w:val="36"/>
          <w:szCs w:val="36"/>
          <w:rtl/>
        </w:rPr>
        <w:t>أ</w:t>
      </w:r>
      <w:r w:rsidR="00E75EF1" w:rsidRPr="00F71622">
        <w:rPr>
          <w:rFonts w:ascii="Traditional Arabic" w:eastAsia="Times New Roman" w:hAnsi="Traditional Arabic" w:cs="Traditional Arabic" w:hint="cs"/>
          <w:b/>
          <w:bCs/>
          <w:sz w:val="36"/>
          <w:szCs w:val="36"/>
          <w:rtl/>
        </w:rPr>
        <w:t>َ</w:t>
      </w:r>
      <w:r w:rsidRPr="00F71622">
        <w:rPr>
          <w:rFonts w:ascii="Traditional Arabic" w:eastAsia="Times New Roman" w:hAnsi="Traditional Arabic" w:cs="Traditional Arabic"/>
          <w:b/>
          <w:bCs/>
          <w:sz w:val="36"/>
          <w:szCs w:val="36"/>
          <w:rtl/>
        </w:rPr>
        <w:t>سباط</w:t>
      </w:r>
      <w:r w:rsidR="00B07909" w:rsidRPr="00F71622">
        <w:rPr>
          <w:rFonts w:ascii="Traditional Arabic" w:eastAsia="Times New Roman" w:hAnsi="Traditional Arabic" w:cs="Traditional Arabic"/>
          <w:b/>
          <w:bCs/>
          <w:sz w:val="36"/>
          <w:szCs w:val="36"/>
          <w:rtl/>
        </w:rPr>
        <w:t xml:space="preserve"> بن الي</w:t>
      </w:r>
      <w:r w:rsidR="00E75EF1" w:rsidRPr="00F71622">
        <w:rPr>
          <w:rFonts w:ascii="Traditional Arabic" w:eastAsia="Times New Roman" w:hAnsi="Traditional Arabic" w:cs="Traditional Arabic" w:hint="cs"/>
          <w:b/>
          <w:bCs/>
          <w:sz w:val="36"/>
          <w:szCs w:val="36"/>
          <w:rtl/>
        </w:rPr>
        <w:t>َ</w:t>
      </w:r>
      <w:r w:rsidR="00B07909" w:rsidRPr="00F71622">
        <w:rPr>
          <w:rFonts w:ascii="Traditional Arabic" w:eastAsia="Times New Roman" w:hAnsi="Traditional Arabic" w:cs="Traditional Arabic"/>
          <w:b/>
          <w:bCs/>
          <w:sz w:val="36"/>
          <w:szCs w:val="36"/>
          <w:rtl/>
        </w:rPr>
        <w:t>س</w:t>
      </w:r>
      <w:r w:rsidR="00E75EF1" w:rsidRPr="00F71622">
        <w:rPr>
          <w:rFonts w:ascii="Traditional Arabic" w:eastAsia="Times New Roman" w:hAnsi="Traditional Arabic" w:cs="Traditional Arabic" w:hint="cs"/>
          <w:b/>
          <w:bCs/>
          <w:sz w:val="36"/>
          <w:szCs w:val="36"/>
          <w:rtl/>
        </w:rPr>
        <w:t>َ</w:t>
      </w:r>
      <w:r w:rsidR="00B07909" w:rsidRPr="00F71622">
        <w:rPr>
          <w:rFonts w:ascii="Traditional Arabic" w:eastAsia="Times New Roman" w:hAnsi="Traditional Arabic" w:cs="Traditional Arabic"/>
          <w:b/>
          <w:bCs/>
          <w:sz w:val="36"/>
          <w:szCs w:val="36"/>
          <w:rtl/>
        </w:rPr>
        <w:t>ع بن أنس</w:t>
      </w:r>
      <w:r w:rsidR="00B07909" w:rsidRPr="00814A3A">
        <w:rPr>
          <w:rFonts w:ascii="Traditional Arabic" w:eastAsia="Times New Roman" w:hAnsi="Traditional Arabic" w:cs="Traditional Arabic"/>
          <w:sz w:val="36"/>
          <w:szCs w:val="36"/>
          <w:rtl/>
        </w:rPr>
        <w:t xml:space="preserve"> بن معمر</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الذ</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هلي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طاهر</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البصري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نزيل </w:t>
      </w:r>
      <w:r w:rsidR="00EF30A3">
        <w:rPr>
          <w:rFonts w:ascii="Traditional Arabic" w:eastAsia="Times New Roman" w:hAnsi="Traditional Arabic" w:cs="Traditional Arabic" w:hint="cs"/>
          <w:sz w:val="36"/>
          <w:szCs w:val="36"/>
          <w:rtl/>
        </w:rPr>
        <w:t>"</w:t>
      </w:r>
      <w:proofErr w:type="spellStart"/>
      <w:r w:rsidR="00B07909" w:rsidRPr="00814A3A">
        <w:rPr>
          <w:rFonts w:ascii="Traditional Arabic" w:eastAsia="Times New Roman" w:hAnsi="Traditional Arabic" w:cs="Traditional Arabic"/>
          <w:sz w:val="36"/>
          <w:szCs w:val="36"/>
          <w:rtl/>
        </w:rPr>
        <w:t>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خ</w:t>
      </w:r>
      <w:r w:rsidR="00EF30A3">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ار</w:t>
      </w:r>
      <w:r w:rsidR="00EF30A3">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ى</w:t>
      </w:r>
      <w:proofErr w:type="spellEnd"/>
      <w:r w:rsidR="00EF30A3">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3339E5" w:rsidRPr="00814A3A" w:rsidRDefault="00B07909" w:rsidP="00994DE0">
      <w:pPr>
        <w:spacing w:after="0" w:line="216" w:lineRule="auto"/>
        <w:ind w:firstLine="567"/>
        <w:jc w:val="both"/>
        <w:rPr>
          <w:rFonts w:ascii="Traditional Arabic" w:eastAsia="Times New Roman" w:hAnsi="Traditional Arabic" w:cs="Traditional Arabic"/>
          <w:sz w:val="36"/>
          <w:szCs w:val="36"/>
          <w:rtl/>
        </w:rPr>
      </w:pPr>
      <w:r w:rsidRPr="00D926FF">
        <w:rPr>
          <w:rFonts w:ascii="Traditional Arabic" w:eastAsia="Times New Roman" w:hAnsi="Traditional Arabic" w:cs="Traditional Arabic"/>
          <w:b/>
          <w:bCs/>
          <w:sz w:val="36"/>
          <w:szCs w:val="36"/>
          <w:rtl/>
        </w:rPr>
        <w:t>روى عن</w:t>
      </w:r>
      <w:r w:rsidR="003339E5" w:rsidRPr="00D926FF">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محم</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بن س</w:t>
      </w:r>
      <w:r w:rsidR="00E75EF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E75EF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ام </w:t>
      </w:r>
      <w:proofErr w:type="spellStart"/>
      <w:r w:rsidRPr="00814A3A">
        <w:rPr>
          <w:rFonts w:ascii="Traditional Arabic" w:eastAsia="Times New Roman" w:hAnsi="Traditional Arabic" w:cs="Traditional Arabic"/>
          <w:sz w:val="36"/>
          <w:szCs w:val="36"/>
          <w:rtl/>
        </w:rPr>
        <w:t>الب</w:t>
      </w:r>
      <w:r w:rsidR="00924C7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924C7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924C7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924C7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دي</w:t>
      </w:r>
      <w:r w:rsidR="00924C7D">
        <w:rPr>
          <w:rFonts w:ascii="Traditional Arabic" w:eastAsia="Times New Roman" w:hAnsi="Traditional Arabic" w:cs="Traditional Arabic" w:hint="cs"/>
          <w:sz w:val="36"/>
          <w:szCs w:val="36"/>
          <w:rtl/>
        </w:rPr>
        <w:t>ّ</w:t>
      </w:r>
      <w:proofErr w:type="spellEnd"/>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ويوسف بن زهير</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سعيد الوليد بن محم</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الس</w:t>
      </w:r>
      <w:r w:rsidR="00F406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لمي</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صاحب</w:t>
      </w:r>
      <w:r w:rsidR="00F963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شعبة</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3339E5" w:rsidRPr="00814A3A" w:rsidRDefault="00B07909" w:rsidP="00994DE0">
      <w:pPr>
        <w:spacing w:after="0" w:line="216" w:lineRule="auto"/>
        <w:ind w:firstLine="567"/>
        <w:jc w:val="both"/>
        <w:rPr>
          <w:rFonts w:ascii="Traditional Arabic" w:eastAsia="Times New Roman" w:hAnsi="Traditional Arabic" w:cs="Traditional Arabic"/>
          <w:sz w:val="36"/>
          <w:szCs w:val="36"/>
          <w:rtl/>
        </w:rPr>
      </w:pPr>
      <w:r w:rsidRPr="00D926FF">
        <w:rPr>
          <w:rFonts w:ascii="Traditional Arabic" w:eastAsia="Times New Roman" w:hAnsi="Traditional Arabic" w:cs="Traditional Arabic"/>
          <w:b/>
          <w:bCs/>
          <w:sz w:val="36"/>
          <w:szCs w:val="36"/>
          <w:rtl/>
        </w:rPr>
        <w:t>روى عنه</w:t>
      </w:r>
      <w:r w:rsidR="003339E5" w:rsidRPr="00D926FF">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حامد</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بلال المؤد</w:t>
      </w:r>
      <w:r w:rsidR="00924C7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 بن</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سليمان الن</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يسابوري</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المعروف</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بابن</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عمرويه</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3339E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3339E5" w:rsidRPr="00814A3A" w:rsidRDefault="003339E5" w:rsidP="00B36FFE">
      <w:pPr>
        <w:spacing w:after="0" w:line="240" w:lineRule="auto"/>
        <w:ind w:firstLine="567"/>
        <w:jc w:val="both"/>
        <w:rPr>
          <w:rFonts w:ascii="Traditional Arabic" w:eastAsia="Times New Roman" w:hAnsi="Traditional Arabic" w:cs="Traditional Arabic"/>
          <w:sz w:val="36"/>
          <w:szCs w:val="36"/>
        </w:rPr>
      </w:pPr>
      <w:r w:rsidRPr="00814A3A">
        <w:rPr>
          <w:rFonts w:ascii="Traditional Arabic" w:eastAsia="Times New Roman" w:hAnsi="Traditional Arabic" w:cs="Traditional Arabic" w:hint="cs"/>
          <w:sz w:val="36"/>
          <w:szCs w:val="36"/>
          <w:rtl/>
        </w:rPr>
        <w:t>قِ</w:t>
      </w:r>
      <w:r w:rsidR="00B07909" w:rsidRPr="00814A3A">
        <w:rPr>
          <w:rFonts w:ascii="Traditional Arabic" w:eastAsia="Times New Roman" w:hAnsi="Traditional Arabic" w:cs="Traditional Arabic"/>
          <w:sz w:val="36"/>
          <w:szCs w:val="36"/>
          <w:rtl/>
        </w:rPr>
        <w:t>يل</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مات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سنة</w:t>
      </w:r>
      <w:r w:rsidRPr="00814A3A">
        <w:rPr>
          <w:rFonts w:ascii="Traditional Arabic" w:eastAsia="Times New Roman" w:hAnsi="Traditional Arabic" w:cs="Traditional Arabic" w:hint="cs"/>
          <w:sz w:val="36"/>
          <w:szCs w:val="36"/>
          <w:rtl/>
        </w:rPr>
        <w:t>َ ثلاثٍ وستّين ومائتين</w:t>
      </w:r>
      <w:r w:rsidR="00756EAE" w:rsidRPr="00756EAE">
        <w:rPr>
          <w:rFonts w:ascii="Traditional Arabic" w:eastAsia="Times New Roman" w:hAnsi="Traditional Arabic" w:cs="Traditional Arabic" w:hint="cs"/>
          <w:sz w:val="36"/>
          <w:szCs w:val="36"/>
          <w:vertAlign w:val="superscript"/>
          <w:rtl/>
        </w:rPr>
        <w:t>(</w:t>
      </w:r>
      <w:r w:rsidR="00756EAE" w:rsidRPr="00756EAE">
        <w:rPr>
          <w:rStyle w:val="a4"/>
          <w:rFonts w:ascii="Traditional Arabic" w:eastAsia="Times New Roman" w:hAnsi="Traditional Arabic" w:cs="Traditional Arabic"/>
          <w:sz w:val="36"/>
          <w:szCs w:val="36"/>
          <w:rtl/>
        </w:rPr>
        <w:footnoteReference w:id="122"/>
      </w:r>
      <w:r w:rsidR="00756EAE" w:rsidRPr="00756EAE">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480539" w:rsidRPr="00814A3A" w:rsidRDefault="00480539" w:rsidP="00612006">
      <w:pPr>
        <w:spacing w:before="100" w:beforeAutospacing="1"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F71622">
        <w:rPr>
          <w:rFonts w:ascii="Traditional Arabic" w:eastAsia="Times New Roman" w:hAnsi="Traditional Arabic" w:cs="Traditional Arabic" w:hint="cs"/>
          <w:sz w:val="36"/>
          <w:szCs w:val="36"/>
          <w:rtl/>
        </w:rPr>
        <w:t>354</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مد ت س ق</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F71622">
        <w:rPr>
          <w:rFonts w:ascii="Traditional Arabic" w:eastAsia="Times New Roman" w:hAnsi="Traditional Arabic" w:cs="Traditional Arabic"/>
          <w:b/>
          <w:bCs/>
          <w:sz w:val="36"/>
          <w:szCs w:val="36"/>
          <w:rtl/>
        </w:rPr>
        <w:t>إسحاق</w:t>
      </w:r>
      <w:r w:rsidR="00B07909" w:rsidRPr="00F71622">
        <w:rPr>
          <w:rFonts w:ascii="Traditional Arabic" w:eastAsia="Times New Roman" w:hAnsi="Traditional Arabic" w:cs="Traditional Arabic"/>
          <w:b/>
          <w:bCs/>
          <w:sz w:val="36"/>
          <w:szCs w:val="36"/>
          <w:rtl/>
        </w:rPr>
        <w:t xml:space="preserve"> بن إبراهيم بن حبيب</w:t>
      </w:r>
      <w:r w:rsidR="00B07909" w:rsidRPr="00814A3A">
        <w:rPr>
          <w:rFonts w:ascii="Traditional Arabic" w:eastAsia="Times New Roman" w:hAnsi="Traditional Arabic" w:cs="Traditional Arabic"/>
          <w:sz w:val="36"/>
          <w:szCs w:val="36"/>
          <w:rtl/>
        </w:rPr>
        <w:t xml:space="preserve"> بن الش</w:t>
      </w:r>
      <w:r w:rsidR="00D03BEF">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w:t>
      </w:r>
      <w:r w:rsidR="00D03BEF">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proofErr w:type="spellStart"/>
      <w:r w:rsidR="00B07909" w:rsidRPr="00814A3A">
        <w:rPr>
          <w:rFonts w:ascii="Traditional Arabic" w:eastAsia="Times New Roman" w:hAnsi="Traditional Arabic" w:cs="Traditional Arabic"/>
          <w:sz w:val="36"/>
          <w:szCs w:val="36"/>
          <w:rtl/>
        </w:rPr>
        <w:t>الش</w:t>
      </w:r>
      <w:r w:rsidR="00D03BEF">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w:t>
      </w:r>
      <w:r w:rsidR="00D03BEF">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يدي</w:t>
      </w:r>
      <w:r w:rsidR="00D03BEF">
        <w:rPr>
          <w:rFonts w:ascii="Traditional Arabic" w:eastAsia="Times New Roman" w:hAnsi="Traditional Arabic" w:cs="Traditional Arabic" w:hint="cs"/>
          <w:sz w:val="36"/>
          <w:szCs w:val="36"/>
          <w:rtl/>
        </w:rPr>
        <w:t>ّ</w:t>
      </w:r>
      <w:proofErr w:type="spellEnd"/>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البصري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E65C56"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160FC">
        <w:rPr>
          <w:rFonts w:ascii="Traditional Arabic" w:eastAsia="Times New Roman" w:hAnsi="Traditional Arabic" w:cs="Traditional Arabic"/>
          <w:b/>
          <w:bCs/>
          <w:sz w:val="36"/>
          <w:szCs w:val="36"/>
          <w:rtl/>
        </w:rPr>
        <w:t>روى عن</w:t>
      </w:r>
      <w:r w:rsidR="00480539" w:rsidRPr="00E160FC">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أبيه</w:t>
      </w:r>
      <w:r w:rsidR="0048053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ومعتمر بن سليمان</w:t>
      </w:r>
      <w:r w:rsidR="0048053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معاوية</w:t>
      </w:r>
      <w:r w:rsidR="0048053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وحفص بن غ</w:t>
      </w:r>
      <w:r w:rsidR="0048053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ياث</w:t>
      </w:r>
      <w:r w:rsidR="0048053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بكر بن عياش</w:t>
      </w:r>
      <w:r w:rsidR="0048053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E65C56" w:rsidRPr="00814A3A" w:rsidRDefault="00B07909" w:rsidP="001714FB">
      <w:pPr>
        <w:spacing w:after="120" w:line="240" w:lineRule="auto"/>
        <w:ind w:firstLine="567"/>
        <w:jc w:val="both"/>
        <w:rPr>
          <w:rFonts w:ascii="Traditional Arabic" w:eastAsia="Times New Roman" w:hAnsi="Traditional Arabic" w:cs="Traditional Arabic"/>
          <w:sz w:val="36"/>
          <w:szCs w:val="36"/>
          <w:rtl/>
        </w:rPr>
      </w:pPr>
      <w:r w:rsidRPr="00E160FC">
        <w:rPr>
          <w:rFonts w:ascii="Traditional Arabic" w:eastAsia="Times New Roman" w:hAnsi="Traditional Arabic" w:cs="Traditional Arabic"/>
          <w:b/>
          <w:bCs/>
          <w:sz w:val="36"/>
          <w:szCs w:val="36"/>
          <w:rtl/>
        </w:rPr>
        <w:t>روى عنه</w:t>
      </w:r>
      <w:r w:rsidR="00E65C56" w:rsidRPr="00E160FC">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أبو داود في </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المراسيل</w:t>
      </w:r>
      <w:r w:rsidR="00F71622">
        <w:rPr>
          <w:rFonts w:ascii="Traditional Arabic" w:eastAsia="Times New Roman" w:hAnsi="Traditional Arabic" w:cs="Traditional Arabic" w:hint="cs"/>
          <w:sz w:val="36"/>
          <w:szCs w:val="36"/>
          <w:rtl/>
        </w:rPr>
        <w:t>ِ"</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والت</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رمذي</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والن</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E65C56" w:rsidRPr="00814A3A">
        <w:rPr>
          <w:rFonts w:ascii="Traditional Arabic" w:eastAsia="Times New Roman" w:hAnsi="Traditional Arabic" w:cs="Traditional Arabic" w:hint="cs"/>
          <w:sz w:val="36"/>
          <w:szCs w:val="36"/>
          <w:rtl/>
        </w:rPr>
        <w:t>ُ</w:t>
      </w:r>
      <w:r w:rsidR="00E65C56" w:rsidRPr="00814A3A">
        <w:rPr>
          <w:rFonts w:ascii="Traditional Arabic" w:eastAsia="Times New Roman" w:hAnsi="Traditional Arabic" w:cs="Traditional Arabic"/>
          <w:sz w:val="36"/>
          <w:szCs w:val="36"/>
          <w:rtl/>
        </w:rPr>
        <w:t xml:space="preserve"> ماج</w:t>
      </w:r>
      <w:r w:rsidR="00E65C56" w:rsidRPr="00814A3A">
        <w:rPr>
          <w:rFonts w:ascii="Traditional Arabic" w:eastAsia="Times New Roman" w:hAnsi="Traditional Arabic" w:cs="Traditional Arabic" w:hint="cs"/>
          <w:sz w:val="36"/>
          <w:szCs w:val="36"/>
          <w:rtl/>
        </w:rPr>
        <w:t>ه،</w:t>
      </w:r>
      <w:r w:rsidRPr="00814A3A">
        <w:rPr>
          <w:rFonts w:ascii="Traditional Arabic" w:eastAsia="Times New Roman" w:hAnsi="Traditional Arabic" w:cs="Traditional Arabic"/>
          <w:sz w:val="36"/>
          <w:szCs w:val="36"/>
          <w:rtl/>
        </w:rPr>
        <w:t xml:space="preserve"> وابن</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إبراهيم</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والب</w:t>
      </w:r>
      <w:r w:rsidR="00CB079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w:t>
      </w:r>
      <w:r w:rsidR="00CB079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CB079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ري</w:t>
      </w:r>
      <w:r w:rsidR="00CB0791">
        <w:rPr>
          <w:rFonts w:ascii="Traditional Arabic" w:eastAsia="Times New Roman" w:hAnsi="Traditional Arabic" w:cs="Traditional Arabic" w:hint="cs"/>
          <w:sz w:val="36"/>
          <w:szCs w:val="36"/>
          <w:rtl/>
        </w:rPr>
        <w:t>ّ</w:t>
      </w:r>
      <w:proofErr w:type="spellEnd"/>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خزيمة</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وجعفر </w:t>
      </w:r>
      <w:proofErr w:type="spellStart"/>
      <w:r w:rsidRPr="00814A3A">
        <w:rPr>
          <w:rFonts w:ascii="Traditional Arabic" w:eastAsia="Times New Roman" w:hAnsi="Traditional Arabic" w:cs="Traditional Arabic"/>
          <w:sz w:val="36"/>
          <w:szCs w:val="36"/>
          <w:rtl/>
        </w:rPr>
        <w:t>الف</w:t>
      </w:r>
      <w:r w:rsidR="00D6700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D6700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يابي</w:t>
      </w:r>
      <w:proofErr w:type="spellEnd"/>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ع</w:t>
      </w:r>
      <w:r w:rsidR="00D6700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D6700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وبة</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داود</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65C56" w:rsidRPr="00814A3A">
        <w:rPr>
          <w:rFonts w:ascii="Traditional Arabic" w:eastAsia="Times New Roman" w:hAnsi="Traditional Arabic" w:cs="Traditional Arabic" w:hint="cs"/>
          <w:sz w:val="36"/>
          <w:szCs w:val="36"/>
          <w:rtl/>
        </w:rPr>
        <w:t>و</w:t>
      </w:r>
      <w:r w:rsidRPr="00814A3A">
        <w:rPr>
          <w:rFonts w:ascii="Traditional Arabic" w:eastAsia="Times New Roman" w:hAnsi="Traditional Arabic" w:cs="Traditional Arabic"/>
          <w:sz w:val="36"/>
          <w:szCs w:val="36"/>
          <w:rtl/>
        </w:rPr>
        <w:t>يحيى بن</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صاعد</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وجماعة</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E65C56" w:rsidRPr="00814A3A" w:rsidRDefault="00B07909" w:rsidP="001714FB">
      <w:pPr>
        <w:spacing w:after="12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أحمد</w:t>
      </w:r>
      <w:r w:rsidR="00E65C56" w:rsidRPr="00814A3A">
        <w:rPr>
          <w:rFonts w:ascii="Traditional Arabic" w:eastAsia="Times New Roman" w:hAnsi="Traditional Arabic" w:cs="Traditional Arabic" w:hint="cs"/>
          <w:sz w:val="36"/>
          <w:szCs w:val="36"/>
          <w:rtl/>
        </w:rPr>
        <w:t>ُ</w:t>
      </w:r>
      <w:r w:rsidR="00E65C56" w:rsidRPr="00814A3A">
        <w:rPr>
          <w:rFonts w:ascii="Traditional Arabic" w:eastAsia="Times New Roman" w:hAnsi="Traditional Arabic" w:cs="Traditional Arabic"/>
          <w:sz w:val="36"/>
          <w:szCs w:val="36"/>
          <w:rtl/>
        </w:rPr>
        <w:t>: صدوق</w:t>
      </w:r>
      <w:r w:rsidR="00E65C56" w:rsidRPr="00814A3A">
        <w:rPr>
          <w:rFonts w:ascii="Traditional Arabic" w:eastAsia="Times New Roman" w:hAnsi="Traditional Arabic" w:cs="Traditional Arabic" w:hint="cs"/>
          <w:sz w:val="36"/>
          <w:szCs w:val="36"/>
          <w:rtl/>
        </w:rPr>
        <w:t>ٌ</w:t>
      </w:r>
      <w:r w:rsidR="00692636" w:rsidRPr="00692636">
        <w:rPr>
          <w:rFonts w:ascii="Traditional Arabic" w:eastAsia="Times New Roman" w:hAnsi="Traditional Arabic" w:cs="Traditional Arabic" w:hint="cs"/>
          <w:sz w:val="36"/>
          <w:szCs w:val="36"/>
          <w:vertAlign w:val="superscript"/>
          <w:rtl/>
        </w:rPr>
        <w:t>(</w:t>
      </w:r>
      <w:r w:rsidR="00692636" w:rsidRPr="00692636">
        <w:rPr>
          <w:rStyle w:val="a4"/>
          <w:rFonts w:ascii="Traditional Arabic" w:eastAsia="Times New Roman" w:hAnsi="Traditional Arabic" w:cs="Traditional Arabic"/>
          <w:sz w:val="36"/>
          <w:szCs w:val="36"/>
          <w:rtl/>
        </w:rPr>
        <w:footnoteReference w:id="123"/>
      </w:r>
      <w:r w:rsidR="00692636" w:rsidRPr="00692636">
        <w:rPr>
          <w:rFonts w:ascii="Traditional Arabic" w:eastAsia="Times New Roman" w:hAnsi="Traditional Arabic" w:cs="Traditional Arabic" w:hint="cs"/>
          <w:sz w:val="36"/>
          <w:szCs w:val="36"/>
          <w:vertAlign w:val="superscript"/>
          <w:rtl/>
        </w:rPr>
        <w:t>)</w:t>
      </w:r>
      <w:r w:rsidR="00E65C56" w:rsidRPr="00814A3A">
        <w:rPr>
          <w:rFonts w:ascii="Traditional Arabic" w:eastAsia="Times New Roman" w:hAnsi="Traditional Arabic" w:cs="Traditional Arabic" w:hint="cs"/>
          <w:sz w:val="36"/>
          <w:szCs w:val="36"/>
          <w:rtl/>
        </w:rPr>
        <w:t>.</w:t>
      </w:r>
    </w:p>
    <w:p w:rsidR="00E65C56" w:rsidRPr="00814A3A" w:rsidRDefault="00B07909" w:rsidP="001714FB">
      <w:pPr>
        <w:spacing w:after="12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الن</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E65C56" w:rsidRPr="00814A3A">
        <w:rPr>
          <w:rFonts w:ascii="Traditional Arabic" w:eastAsia="Times New Roman" w:hAnsi="Traditional Arabic" w:cs="Traditional Arabic" w:hint="cs"/>
          <w:sz w:val="36"/>
          <w:szCs w:val="36"/>
          <w:rtl/>
        </w:rPr>
        <w:t>ُّ</w:t>
      </w:r>
      <w:r w:rsidR="00E65C56" w:rsidRPr="00814A3A">
        <w:rPr>
          <w:rFonts w:ascii="Traditional Arabic" w:eastAsia="Times New Roman" w:hAnsi="Traditional Arabic" w:cs="Traditional Arabic"/>
          <w:sz w:val="36"/>
          <w:szCs w:val="36"/>
          <w:rtl/>
        </w:rPr>
        <w:t>: ثقة</w:t>
      </w:r>
      <w:r w:rsidR="00E65C56" w:rsidRPr="00814A3A">
        <w:rPr>
          <w:rFonts w:ascii="Traditional Arabic" w:eastAsia="Times New Roman" w:hAnsi="Traditional Arabic" w:cs="Traditional Arabic" w:hint="cs"/>
          <w:sz w:val="36"/>
          <w:szCs w:val="36"/>
          <w:rtl/>
        </w:rPr>
        <w:t>ٌ</w:t>
      </w:r>
      <w:r w:rsidR="006336AA" w:rsidRPr="006336AA">
        <w:rPr>
          <w:rFonts w:ascii="Traditional Arabic" w:eastAsia="Times New Roman" w:hAnsi="Traditional Arabic" w:cs="Traditional Arabic" w:hint="cs"/>
          <w:sz w:val="36"/>
          <w:szCs w:val="36"/>
          <w:vertAlign w:val="superscript"/>
          <w:rtl/>
        </w:rPr>
        <w:t>(</w:t>
      </w:r>
      <w:r w:rsidR="006336AA" w:rsidRPr="006336AA">
        <w:rPr>
          <w:rStyle w:val="a4"/>
          <w:rFonts w:ascii="Traditional Arabic" w:eastAsia="Times New Roman" w:hAnsi="Traditional Arabic" w:cs="Traditional Arabic"/>
          <w:sz w:val="36"/>
          <w:szCs w:val="36"/>
          <w:rtl/>
        </w:rPr>
        <w:footnoteReference w:id="124"/>
      </w:r>
      <w:r w:rsidR="006336AA" w:rsidRPr="006336AA">
        <w:rPr>
          <w:rFonts w:ascii="Traditional Arabic" w:eastAsia="Times New Roman" w:hAnsi="Traditional Arabic" w:cs="Traditional Arabic" w:hint="cs"/>
          <w:sz w:val="36"/>
          <w:szCs w:val="36"/>
          <w:vertAlign w:val="superscript"/>
          <w:rtl/>
        </w:rPr>
        <w:t>)</w:t>
      </w:r>
      <w:r w:rsidR="00E65C56" w:rsidRPr="00814A3A">
        <w:rPr>
          <w:rFonts w:ascii="Traditional Arabic" w:eastAsia="Times New Roman" w:hAnsi="Traditional Arabic" w:cs="Traditional Arabic" w:hint="cs"/>
          <w:sz w:val="36"/>
          <w:szCs w:val="36"/>
          <w:rtl/>
        </w:rPr>
        <w:t>.</w:t>
      </w:r>
    </w:p>
    <w:p w:rsidR="00E65C56" w:rsidRPr="00814A3A" w:rsidRDefault="00B07909" w:rsidP="00612006">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الد</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E65C56" w:rsidRPr="00814A3A">
        <w:rPr>
          <w:rFonts w:ascii="Traditional Arabic" w:eastAsia="Times New Roman" w:hAnsi="Traditional Arabic" w:cs="Traditional Arabic" w:hint="cs"/>
          <w:sz w:val="36"/>
          <w:szCs w:val="36"/>
          <w:rtl/>
        </w:rPr>
        <w:t>ُّ</w:t>
      </w:r>
      <w:r w:rsidR="00E65C56"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ثقة</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مأمون</w:t>
      </w:r>
      <w:r w:rsidR="00E65C56" w:rsidRPr="00814A3A">
        <w:rPr>
          <w:rFonts w:ascii="Traditional Arabic" w:eastAsia="Times New Roman" w:hAnsi="Traditional Arabic" w:cs="Traditional Arabic" w:hint="cs"/>
          <w:sz w:val="36"/>
          <w:szCs w:val="36"/>
          <w:rtl/>
        </w:rPr>
        <w:t>ٌ</w:t>
      </w:r>
      <w:r w:rsidR="00F76B53" w:rsidRPr="00F76B53">
        <w:rPr>
          <w:rFonts w:ascii="Traditional Arabic" w:eastAsia="Times New Roman" w:hAnsi="Traditional Arabic" w:cs="Traditional Arabic" w:hint="cs"/>
          <w:sz w:val="36"/>
          <w:szCs w:val="36"/>
          <w:vertAlign w:val="superscript"/>
          <w:rtl/>
        </w:rPr>
        <w:t>(</w:t>
      </w:r>
      <w:r w:rsidR="00F76B53" w:rsidRPr="00F76B53">
        <w:rPr>
          <w:rStyle w:val="a4"/>
          <w:rFonts w:ascii="Traditional Arabic" w:eastAsia="Times New Roman" w:hAnsi="Traditional Arabic" w:cs="Traditional Arabic"/>
          <w:sz w:val="36"/>
          <w:szCs w:val="36"/>
          <w:rtl/>
        </w:rPr>
        <w:footnoteReference w:id="125"/>
      </w:r>
      <w:r w:rsidR="00F76B53" w:rsidRPr="00F76B5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E65C56" w:rsidRPr="00814A3A" w:rsidRDefault="00E65C56"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إبراهيم</w:t>
      </w:r>
      <w:r w:rsidRPr="00814A3A">
        <w:rPr>
          <w:rFonts w:ascii="Traditional Arabic" w:eastAsia="Times New Roman" w:hAnsi="Traditional Arabic" w:cs="Traditional Arabic" w:hint="cs"/>
          <w:sz w:val="36"/>
          <w:szCs w:val="36"/>
          <w:rtl/>
        </w:rPr>
        <w:t>ُ بنُ</w:t>
      </w:r>
      <w:r w:rsidR="00B07909" w:rsidRPr="00814A3A">
        <w:rPr>
          <w:rFonts w:ascii="Traditional Arabic" w:eastAsia="Times New Roman" w:hAnsi="Traditional Arabic" w:cs="Traditional Arabic"/>
          <w:sz w:val="36"/>
          <w:szCs w:val="36"/>
          <w:rtl/>
        </w:rPr>
        <w:t xml:space="preserve"> محم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 الكندي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وف</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في جماد</w:t>
      </w:r>
      <w:r w:rsidRPr="00814A3A">
        <w:rPr>
          <w:rFonts w:ascii="Traditional Arabic" w:eastAsia="Times New Roman" w:hAnsi="Traditional Arabic" w:cs="Traditional Arabic" w:hint="cs"/>
          <w:sz w:val="36"/>
          <w:szCs w:val="36"/>
          <w:rtl/>
        </w:rPr>
        <w:t>ى</w:t>
      </w:r>
      <w:r w:rsidR="00B07909" w:rsidRPr="00814A3A">
        <w:rPr>
          <w:rFonts w:ascii="Traditional Arabic" w:eastAsia="Times New Roman" w:hAnsi="Traditional Arabic" w:cs="Traditional Arabic"/>
          <w:sz w:val="36"/>
          <w:szCs w:val="36"/>
          <w:rtl/>
        </w:rPr>
        <w:t xml:space="preserve"> الآخرة</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Pr="00814A3A">
        <w:rPr>
          <w:rFonts w:ascii="Traditional Arabic" w:eastAsia="Times New Roman" w:hAnsi="Traditional Arabic" w:cs="Traditional Arabic" w:hint="cs"/>
          <w:sz w:val="36"/>
          <w:szCs w:val="36"/>
          <w:rtl/>
        </w:rPr>
        <w:t xml:space="preserve"> سبعٍ وخمسين ومائتين</w:t>
      </w:r>
      <w:r w:rsidR="008E2D09" w:rsidRPr="008E2D09">
        <w:rPr>
          <w:rFonts w:ascii="Traditional Arabic" w:eastAsia="Times New Roman" w:hAnsi="Traditional Arabic" w:cs="Traditional Arabic" w:hint="cs"/>
          <w:sz w:val="36"/>
          <w:szCs w:val="36"/>
          <w:vertAlign w:val="superscript"/>
          <w:rtl/>
        </w:rPr>
        <w:t>(</w:t>
      </w:r>
      <w:r w:rsidR="008E2D09" w:rsidRPr="008E2D09">
        <w:rPr>
          <w:rStyle w:val="a4"/>
          <w:rFonts w:ascii="Traditional Arabic" w:eastAsia="Times New Roman" w:hAnsi="Traditional Arabic" w:cs="Traditional Arabic"/>
          <w:sz w:val="36"/>
          <w:szCs w:val="36"/>
          <w:rtl/>
        </w:rPr>
        <w:footnoteReference w:id="126"/>
      </w:r>
      <w:r w:rsidR="008E2D09" w:rsidRPr="008E2D09">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E65C56" w:rsidRPr="00814A3A" w:rsidRDefault="00B07909" w:rsidP="00AC6D9D">
      <w:pPr>
        <w:spacing w:after="120" w:line="240" w:lineRule="auto"/>
        <w:ind w:firstLine="567"/>
        <w:jc w:val="both"/>
        <w:rPr>
          <w:rFonts w:ascii="Traditional Arabic" w:eastAsia="Times New Roman" w:hAnsi="Traditional Arabic" w:cs="Traditional Arabic"/>
          <w:sz w:val="36"/>
          <w:szCs w:val="36"/>
          <w:rtl/>
        </w:rPr>
      </w:pPr>
      <w:r w:rsidRPr="00E160FC">
        <w:rPr>
          <w:rFonts w:ascii="Traditional Arabic" w:eastAsia="Times New Roman" w:hAnsi="Traditional Arabic" w:cs="Traditional Arabic"/>
          <w:b/>
          <w:bCs/>
          <w:sz w:val="36"/>
          <w:szCs w:val="36"/>
          <w:rtl/>
        </w:rPr>
        <w:t>قلت</w:t>
      </w:r>
      <w:r w:rsidR="00E65C56" w:rsidRPr="00E160FC">
        <w:rPr>
          <w:rFonts w:ascii="Traditional Arabic" w:eastAsia="Times New Roman" w:hAnsi="Traditional Arabic" w:cs="Traditional Arabic" w:hint="cs"/>
          <w:b/>
          <w:bCs/>
          <w:sz w:val="36"/>
          <w:szCs w:val="36"/>
          <w:rtl/>
        </w:rPr>
        <w:t>ُ</w:t>
      </w:r>
      <w:r w:rsidRPr="00E160FC">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ابن</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حاتم: ك</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 أبي</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وسألت</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أبا زرعة عنه</w:t>
      </w:r>
      <w:r w:rsidR="00E65C56" w:rsidRPr="00814A3A">
        <w:rPr>
          <w:rFonts w:ascii="Traditional Arabic" w:eastAsia="Times New Roman" w:hAnsi="Traditional Arabic" w:cs="Traditional Arabic" w:hint="cs"/>
          <w:sz w:val="36"/>
          <w:szCs w:val="36"/>
          <w:rtl/>
        </w:rPr>
        <w:t>،</w:t>
      </w:r>
      <w:r w:rsidR="00E65C56" w:rsidRPr="00814A3A">
        <w:rPr>
          <w:rFonts w:ascii="Traditional Arabic" w:eastAsia="Times New Roman" w:hAnsi="Traditional Arabic" w:cs="Traditional Arabic"/>
          <w:sz w:val="36"/>
          <w:szCs w:val="36"/>
          <w:rtl/>
        </w:rPr>
        <w:t xml:space="preserve"> فقال: صدوق</w:t>
      </w:r>
      <w:r w:rsidR="00E65C56" w:rsidRPr="00814A3A">
        <w:rPr>
          <w:rFonts w:ascii="Traditional Arabic" w:eastAsia="Times New Roman" w:hAnsi="Traditional Arabic" w:cs="Traditional Arabic" w:hint="cs"/>
          <w:sz w:val="36"/>
          <w:szCs w:val="36"/>
          <w:rtl/>
        </w:rPr>
        <w:t>ٌ</w:t>
      </w:r>
      <w:r w:rsidR="006F00A0" w:rsidRPr="006F00A0">
        <w:rPr>
          <w:rFonts w:ascii="Traditional Arabic" w:eastAsia="Times New Roman" w:hAnsi="Traditional Arabic" w:cs="Traditional Arabic" w:hint="cs"/>
          <w:sz w:val="36"/>
          <w:szCs w:val="36"/>
          <w:vertAlign w:val="superscript"/>
          <w:rtl/>
        </w:rPr>
        <w:t>(</w:t>
      </w:r>
      <w:r w:rsidR="006F00A0" w:rsidRPr="006F00A0">
        <w:rPr>
          <w:rStyle w:val="a4"/>
          <w:rFonts w:ascii="Traditional Arabic" w:eastAsia="Times New Roman" w:hAnsi="Traditional Arabic" w:cs="Traditional Arabic"/>
          <w:sz w:val="36"/>
          <w:szCs w:val="36"/>
          <w:rtl/>
        </w:rPr>
        <w:footnoteReference w:id="127"/>
      </w:r>
      <w:r w:rsidR="006F00A0" w:rsidRPr="006F00A0">
        <w:rPr>
          <w:rFonts w:ascii="Traditional Arabic" w:eastAsia="Times New Roman" w:hAnsi="Traditional Arabic" w:cs="Traditional Arabic" w:hint="cs"/>
          <w:sz w:val="36"/>
          <w:szCs w:val="36"/>
          <w:vertAlign w:val="superscript"/>
          <w:rtl/>
        </w:rPr>
        <w:t>)</w:t>
      </w:r>
      <w:r w:rsidR="00E65C56" w:rsidRPr="00814A3A">
        <w:rPr>
          <w:rFonts w:ascii="Traditional Arabic" w:eastAsia="Times New Roman" w:hAnsi="Traditional Arabic" w:cs="Traditional Arabic" w:hint="cs"/>
          <w:sz w:val="36"/>
          <w:szCs w:val="36"/>
          <w:rtl/>
        </w:rPr>
        <w:t>.</w:t>
      </w:r>
    </w:p>
    <w:p w:rsidR="00E65C56" w:rsidRPr="00814A3A" w:rsidRDefault="00B07909" w:rsidP="00AC6D9D">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الد</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E65C56" w:rsidRPr="00814A3A">
        <w:rPr>
          <w:rFonts w:ascii="Traditional Arabic" w:eastAsia="Times New Roman" w:hAnsi="Traditional Arabic" w:cs="Traditional Arabic" w:hint="cs"/>
          <w:sz w:val="36"/>
          <w:szCs w:val="36"/>
          <w:rtl/>
        </w:rPr>
        <w:t>ُّ</w:t>
      </w:r>
      <w:r w:rsidR="00E65C56"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هو وأبوه وج</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ثقات</w:t>
      </w:r>
      <w:r w:rsidR="00E65C56" w:rsidRPr="00814A3A">
        <w:rPr>
          <w:rFonts w:ascii="Traditional Arabic" w:eastAsia="Times New Roman" w:hAnsi="Traditional Arabic" w:cs="Traditional Arabic" w:hint="cs"/>
          <w:sz w:val="36"/>
          <w:szCs w:val="36"/>
          <w:rtl/>
        </w:rPr>
        <w:t>ٌ</w:t>
      </w:r>
      <w:r w:rsidR="00467C02" w:rsidRPr="00467C02">
        <w:rPr>
          <w:rFonts w:ascii="Traditional Arabic" w:eastAsia="Times New Roman" w:hAnsi="Traditional Arabic" w:cs="Traditional Arabic" w:hint="cs"/>
          <w:sz w:val="36"/>
          <w:szCs w:val="36"/>
          <w:vertAlign w:val="superscript"/>
          <w:rtl/>
        </w:rPr>
        <w:t>(</w:t>
      </w:r>
      <w:r w:rsidR="00467C02" w:rsidRPr="00467C02">
        <w:rPr>
          <w:rStyle w:val="a4"/>
          <w:rFonts w:ascii="Traditional Arabic" w:eastAsia="Times New Roman" w:hAnsi="Traditional Arabic" w:cs="Traditional Arabic"/>
          <w:sz w:val="36"/>
          <w:szCs w:val="36"/>
          <w:rtl/>
        </w:rPr>
        <w:footnoteReference w:id="128"/>
      </w:r>
      <w:r w:rsidR="00467C02" w:rsidRPr="00467C02">
        <w:rPr>
          <w:rFonts w:ascii="Traditional Arabic" w:eastAsia="Times New Roman" w:hAnsi="Traditional Arabic" w:cs="Traditional Arabic" w:hint="cs"/>
          <w:sz w:val="36"/>
          <w:szCs w:val="36"/>
          <w:vertAlign w:val="superscript"/>
          <w:rtl/>
        </w:rPr>
        <w:t>)</w:t>
      </w:r>
      <w:r w:rsidR="00E65C56" w:rsidRPr="00814A3A">
        <w:rPr>
          <w:rFonts w:ascii="Traditional Arabic" w:eastAsia="Times New Roman" w:hAnsi="Traditional Arabic" w:cs="Traditional Arabic" w:hint="cs"/>
          <w:sz w:val="36"/>
          <w:szCs w:val="36"/>
          <w:rtl/>
        </w:rPr>
        <w:t>.</w:t>
      </w:r>
    </w:p>
    <w:p w:rsidR="00AC6D9D" w:rsidRDefault="00B07909" w:rsidP="00AC6D9D">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E65C5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E65C56" w:rsidRPr="00814A3A">
        <w:rPr>
          <w:rFonts w:ascii="Traditional Arabic" w:eastAsia="Times New Roman" w:hAnsi="Traditional Arabic" w:cs="Traditional Arabic" w:hint="cs"/>
          <w:sz w:val="36"/>
          <w:szCs w:val="36"/>
          <w:rtl/>
        </w:rPr>
        <w:t>ِ"</w:t>
      </w:r>
      <w:r w:rsidR="0053411B" w:rsidRPr="0053411B">
        <w:rPr>
          <w:rFonts w:ascii="Traditional Arabic" w:eastAsia="Times New Roman" w:hAnsi="Traditional Arabic" w:cs="Traditional Arabic" w:hint="cs"/>
          <w:sz w:val="36"/>
          <w:szCs w:val="36"/>
          <w:vertAlign w:val="superscript"/>
          <w:rtl/>
        </w:rPr>
        <w:t>(</w:t>
      </w:r>
      <w:r w:rsidR="0053411B" w:rsidRPr="0053411B">
        <w:rPr>
          <w:rStyle w:val="a4"/>
          <w:rFonts w:ascii="Traditional Arabic" w:eastAsia="Times New Roman" w:hAnsi="Traditional Arabic" w:cs="Traditional Arabic"/>
          <w:sz w:val="36"/>
          <w:szCs w:val="36"/>
          <w:rtl/>
        </w:rPr>
        <w:footnoteReference w:id="129"/>
      </w:r>
      <w:r w:rsidR="0053411B" w:rsidRPr="0053411B">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r w:rsidR="004539CF">
        <w:rPr>
          <w:rFonts w:ascii="Traditional Arabic" w:eastAsia="Times New Roman" w:hAnsi="Traditional Arabic" w:cs="Traditional Arabic" w:hint="cs"/>
          <w:sz w:val="36"/>
          <w:szCs w:val="36"/>
          <w:rtl/>
        </w:rPr>
        <w:t xml:space="preserve"> /</w:t>
      </w:r>
      <w:r w:rsidR="004539CF" w:rsidRPr="004539CF">
        <w:rPr>
          <w:rFonts w:ascii="Traditional Arabic" w:eastAsia="Times New Roman" w:hAnsi="Traditional Arabic" w:cs="Traditional Arabic" w:hint="cs"/>
          <w:sz w:val="36"/>
          <w:szCs w:val="36"/>
          <w:vertAlign w:val="superscript"/>
          <w:rtl/>
        </w:rPr>
        <w:t>(</w:t>
      </w:r>
      <w:r w:rsidR="004539CF" w:rsidRPr="004539CF">
        <w:rPr>
          <w:rStyle w:val="a4"/>
          <w:rFonts w:ascii="Traditional Arabic" w:eastAsia="Times New Roman" w:hAnsi="Traditional Arabic" w:cs="Traditional Arabic"/>
          <w:sz w:val="36"/>
          <w:szCs w:val="36"/>
          <w:rtl/>
        </w:rPr>
        <w:footnoteReference w:id="130"/>
      </w:r>
      <w:r w:rsidR="004539CF" w:rsidRPr="004539CF">
        <w:rPr>
          <w:rFonts w:ascii="Traditional Arabic" w:eastAsia="Times New Roman" w:hAnsi="Traditional Arabic" w:cs="Traditional Arabic" w:hint="cs"/>
          <w:sz w:val="36"/>
          <w:szCs w:val="36"/>
          <w:vertAlign w:val="superscript"/>
          <w:rtl/>
        </w:rPr>
        <w:t>)</w:t>
      </w:r>
      <w:r w:rsidR="004539CF">
        <w:rPr>
          <w:rFonts w:ascii="Traditional Arabic" w:eastAsia="Times New Roman" w:hAnsi="Traditional Arabic" w:cs="Traditional Arabic" w:hint="cs"/>
          <w:sz w:val="36"/>
          <w:szCs w:val="36"/>
          <w:rtl/>
        </w:rPr>
        <w:t>.</w:t>
      </w:r>
    </w:p>
    <w:p w:rsidR="00E65C56" w:rsidRPr="00814A3A" w:rsidRDefault="004539CF" w:rsidP="00B36FFE">
      <w:pPr>
        <w:spacing w:after="0" w:line="240" w:lineRule="auto"/>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 xml:space="preserve"> </w:t>
      </w:r>
    </w:p>
    <w:p w:rsidR="00470CF4" w:rsidRPr="00814A3A" w:rsidRDefault="004E0644" w:rsidP="00AC6D9D">
      <w:pPr>
        <w:spacing w:after="12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872587">
        <w:rPr>
          <w:rFonts w:ascii="Traditional Arabic" w:eastAsia="Times New Roman" w:hAnsi="Traditional Arabic" w:cs="Traditional Arabic" w:hint="cs"/>
          <w:sz w:val="36"/>
          <w:szCs w:val="36"/>
          <w:rtl/>
        </w:rPr>
        <w:t>355</w:t>
      </w:r>
      <w:r w:rsidRPr="00814A3A">
        <w:rPr>
          <w:rFonts w:ascii="Traditional Arabic" w:eastAsia="Times New Roman" w:hAnsi="Traditional Arabic" w:cs="Traditional Arabic" w:hint="cs"/>
          <w:sz w:val="36"/>
          <w:szCs w:val="36"/>
          <w:rtl/>
        </w:rPr>
        <w:t>]-</w:t>
      </w:r>
      <w:r w:rsidR="00470CF4" w:rsidRPr="00814A3A">
        <w:rPr>
          <w:rFonts w:ascii="Traditional Arabic" w:eastAsia="Times New Roman" w:hAnsi="Traditional Arabic" w:cs="Traditional Arabic"/>
          <w:sz w:val="36"/>
          <w:szCs w:val="36"/>
          <w:rtl/>
        </w:rPr>
        <w:t xml:space="preserve"> </w:t>
      </w:r>
      <w:r w:rsidR="00470CF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w:t>
      </w:r>
      <w:r w:rsidR="00470CF4" w:rsidRPr="00814A3A">
        <w:rPr>
          <w:rFonts w:ascii="Traditional Arabic" w:eastAsia="Times New Roman" w:hAnsi="Traditional Arabic" w:cs="Traditional Arabic" w:hint="cs"/>
          <w:sz w:val="36"/>
          <w:szCs w:val="36"/>
          <w:rtl/>
        </w:rPr>
        <w:t xml:space="preserve">) </w:t>
      </w:r>
      <w:r w:rsidR="00470CF4" w:rsidRPr="00872587">
        <w:rPr>
          <w:rFonts w:ascii="Traditional Arabic" w:eastAsia="Times New Roman" w:hAnsi="Traditional Arabic" w:cs="Traditional Arabic"/>
          <w:b/>
          <w:bCs/>
          <w:sz w:val="36"/>
          <w:szCs w:val="36"/>
          <w:rtl/>
        </w:rPr>
        <w:t>إ</w:t>
      </w:r>
      <w:r w:rsidR="00470CF4" w:rsidRPr="00872587">
        <w:rPr>
          <w:rFonts w:ascii="Traditional Arabic" w:eastAsia="Times New Roman" w:hAnsi="Traditional Arabic" w:cs="Traditional Arabic" w:hint="cs"/>
          <w:b/>
          <w:bCs/>
          <w:sz w:val="36"/>
          <w:szCs w:val="36"/>
          <w:rtl/>
        </w:rPr>
        <w:t>س</w:t>
      </w:r>
      <w:r w:rsidR="00470CF4" w:rsidRPr="00872587">
        <w:rPr>
          <w:rFonts w:ascii="Traditional Arabic" w:eastAsia="Times New Roman" w:hAnsi="Traditional Arabic" w:cs="Traditional Arabic"/>
          <w:b/>
          <w:bCs/>
          <w:sz w:val="36"/>
          <w:szCs w:val="36"/>
          <w:rtl/>
        </w:rPr>
        <w:t>حاق</w:t>
      </w:r>
      <w:r w:rsidR="00B07909" w:rsidRPr="00872587">
        <w:rPr>
          <w:rFonts w:ascii="Traditional Arabic" w:eastAsia="Times New Roman" w:hAnsi="Traditional Arabic" w:cs="Traditional Arabic"/>
          <w:b/>
          <w:bCs/>
          <w:sz w:val="36"/>
          <w:szCs w:val="36"/>
          <w:rtl/>
        </w:rPr>
        <w:t xml:space="preserve"> بن إبراهيم بن داود</w:t>
      </w:r>
      <w:r w:rsidR="00470CF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الس</w:t>
      </w:r>
      <w:r w:rsidR="000A104F">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w:t>
      </w:r>
      <w:r w:rsidR="000A104F">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اق</w:t>
      </w:r>
      <w:r w:rsidR="00762ACF" w:rsidRPr="00762ACF">
        <w:rPr>
          <w:rFonts w:ascii="Traditional Arabic" w:eastAsia="Times New Roman" w:hAnsi="Traditional Arabic" w:cs="Traditional Arabic" w:hint="cs"/>
          <w:sz w:val="36"/>
          <w:szCs w:val="36"/>
          <w:vertAlign w:val="superscript"/>
          <w:rtl/>
        </w:rPr>
        <w:t>(</w:t>
      </w:r>
      <w:r w:rsidR="00762ACF" w:rsidRPr="00762ACF">
        <w:rPr>
          <w:rStyle w:val="a4"/>
          <w:rFonts w:ascii="Traditional Arabic" w:eastAsia="Times New Roman" w:hAnsi="Traditional Arabic" w:cs="Traditional Arabic"/>
          <w:sz w:val="36"/>
          <w:szCs w:val="36"/>
          <w:rtl/>
        </w:rPr>
        <w:footnoteReference w:id="131"/>
      </w:r>
      <w:r w:rsidR="00762ACF" w:rsidRPr="00762ACF">
        <w:rPr>
          <w:rFonts w:ascii="Traditional Arabic" w:eastAsia="Times New Roman" w:hAnsi="Traditional Arabic" w:cs="Traditional Arabic" w:hint="cs"/>
          <w:sz w:val="36"/>
          <w:szCs w:val="36"/>
          <w:vertAlign w:val="superscript"/>
          <w:rtl/>
        </w:rPr>
        <w:t>)</w:t>
      </w:r>
      <w:r w:rsidR="00470CF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البصري</w:t>
      </w:r>
      <w:r w:rsidR="00470CF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470CF4" w:rsidRPr="00814A3A" w:rsidRDefault="00470CF4" w:rsidP="00AC6D9D">
      <w:pPr>
        <w:spacing w:after="120" w:line="240" w:lineRule="auto"/>
        <w:ind w:firstLine="567"/>
        <w:jc w:val="both"/>
        <w:rPr>
          <w:rFonts w:ascii="Traditional Arabic" w:eastAsia="Times New Roman" w:hAnsi="Traditional Arabic" w:cs="Traditional Arabic"/>
          <w:sz w:val="36"/>
          <w:szCs w:val="36"/>
          <w:rtl/>
        </w:rPr>
      </w:pPr>
      <w:r w:rsidRPr="00F112D4">
        <w:rPr>
          <w:rFonts w:ascii="Traditional Arabic" w:eastAsia="Times New Roman" w:hAnsi="Traditional Arabic" w:cs="Traditional Arabic"/>
          <w:b/>
          <w:bCs/>
          <w:sz w:val="36"/>
          <w:szCs w:val="36"/>
          <w:rtl/>
        </w:rPr>
        <w:t>روى عن</w:t>
      </w:r>
      <w:r w:rsidRPr="00F112D4">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ابن مهدي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والقط</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وأبي عاصم</w:t>
      </w:r>
      <w:r w:rsidRPr="00814A3A">
        <w:rPr>
          <w:rFonts w:ascii="Traditional Arabic" w:eastAsia="Times New Roman" w:hAnsi="Traditional Arabic" w:cs="Traditional Arabic" w:hint="cs"/>
          <w:sz w:val="36"/>
          <w:szCs w:val="36"/>
          <w:rtl/>
        </w:rPr>
        <w:t>.</w:t>
      </w:r>
    </w:p>
    <w:p w:rsidR="00041D7A" w:rsidRPr="00814A3A" w:rsidRDefault="00B07909" w:rsidP="00AC6D9D">
      <w:pPr>
        <w:spacing w:after="120" w:line="240" w:lineRule="auto"/>
        <w:ind w:firstLine="567"/>
        <w:jc w:val="both"/>
        <w:rPr>
          <w:rFonts w:ascii="Traditional Arabic" w:eastAsia="Times New Roman" w:hAnsi="Traditional Arabic" w:cs="Traditional Arabic"/>
          <w:sz w:val="36"/>
          <w:szCs w:val="36"/>
          <w:rtl/>
        </w:rPr>
      </w:pPr>
      <w:r w:rsidRPr="00F112D4">
        <w:rPr>
          <w:rFonts w:ascii="Traditional Arabic" w:eastAsia="Times New Roman" w:hAnsi="Traditional Arabic" w:cs="Traditional Arabic"/>
          <w:b/>
          <w:bCs/>
          <w:sz w:val="36"/>
          <w:szCs w:val="36"/>
          <w:rtl/>
        </w:rPr>
        <w:t>وعنه</w:t>
      </w:r>
      <w:r w:rsidR="00041D7A" w:rsidRPr="00F112D4">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ابن</w:t>
      </w:r>
      <w:r w:rsidR="00041D7A" w:rsidRPr="00814A3A">
        <w:rPr>
          <w:rFonts w:ascii="Traditional Arabic" w:eastAsia="Times New Roman" w:hAnsi="Traditional Arabic" w:cs="Traditional Arabic" w:hint="cs"/>
          <w:sz w:val="36"/>
          <w:szCs w:val="36"/>
          <w:rtl/>
        </w:rPr>
        <w:t>ُ</w:t>
      </w:r>
      <w:r w:rsidR="00041D7A" w:rsidRPr="00814A3A">
        <w:rPr>
          <w:rFonts w:ascii="Traditional Arabic" w:eastAsia="Times New Roman" w:hAnsi="Traditional Arabic" w:cs="Traditional Arabic"/>
          <w:sz w:val="36"/>
          <w:szCs w:val="36"/>
          <w:rtl/>
        </w:rPr>
        <w:t xml:space="preserve"> ماج</w:t>
      </w:r>
      <w:r w:rsidR="00041D7A" w:rsidRPr="00814A3A">
        <w:rPr>
          <w:rFonts w:ascii="Traditional Arabic" w:eastAsia="Times New Roman" w:hAnsi="Traditional Arabic" w:cs="Traditional Arabic" w:hint="cs"/>
          <w:sz w:val="36"/>
          <w:szCs w:val="36"/>
          <w:rtl/>
        </w:rPr>
        <w:t>ه،</w:t>
      </w:r>
      <w:r w:rsidRPr="00814A3A">
        <w:rPr>
          <w:rFonts w:ascii="Traditional Arabic" w:eastAsia="Times New Roman" w:hAnsi="Traditional Arabic" w:cs="Traditional Arabic"/>
          <w:sz w:val="36"/>
          <w:szCs w:val="36"/>
          <w:rtl/>
        </w:rPr>
        <w:t xml:space="preserve"> وعبد</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الرحمن بن</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محم</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بن</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حم</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اد الط</w:t>
      </w:r>
      <w:r w:rsidR="00817A7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817A7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راني</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والفضل</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الحسن بن</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محم</w:t>
      </w:r>
      <w:r w:rsidR="00041D7A" w:rsidRPr="00814A3A">
        <w:rPr>
          <w:rFonts w:ascii="Traditional Arabic" w:eastAsia="Times New Roman" w:hAnsi="Traditional Arabic" w:cs="Traditional Arabic" w:hint="cs"/>
          <w:sz w:val="36"/>
          <w:szCs w:val="36"/>
          <w:rtl/>
        </w:rPr>
        <w:t>ّ</w:t>
      </w:r>
      <w:r w:rsidR="00041D7A" w:rsidRPr="00814A3A">
        <w:rPr>
          <w:rFonts w:ascii="Traditional Arabic" w:eastAsia="Times New Roman" w:hAnsi="Traditional Arabic" w:cs="Traditional Arabic"/>
          <w:sz w:val="36"/>
          <w:szCs w:val="36"/>
          <w:rtl/>
        </w:rPr>
        <w:t xml:space="preserve">د </w:t>
      </w:r>
      <w:proofErr w:type="spellStart"/>
      <w:r w:rsidR="00041D7A" w:rsidRPr="00814A3A">
        <w:rPr>
          <w:rFonts w:ascii="Traditional Arabic" w:eastAsia="Times New Roman" w:hAnsi="Traditional Arabic" w:cs="Traditional Arabic"/>
          <w:sz w:val="36"/>
          <w:szCs w:val="36"/>
          <w:rtl/>
        </w:rPr>
        <w:t>ال</w:t>
      </w:r>
      <w:r w:rsidR="00041D7A" w:rsidRPr="00814A3A">
        <w:rPr>
          <w:rFonts w:ascii="Traditional Arabic" w:eastAsia="Times New Roman" w:hAnsi="Traditional Arabic" w:cs="Traditional Arabic" w:hint="cs"/>
          <w:sz w:val="36"/>
          <w:szCs w:val="36"/>
          <w:rtl/>
        </w:rPr>
        <w:t>أ</w:t>
      </w:r>
      <w:r w:rsidRPr="00814A3A">
        <w:rPr>
          <w:rFonts w:ascii="Traditional Arabic" w:eastAsia="Times New Roman" w:hAnsi="Traditional Arabic" w:cs="Traditional Arabic"/>
          <w:sz w:val="36"/>
          <w:szCs w:val="36"/>
          <w:rtl/>
        </w:rPr>
        <w:t>هو</w:t>
      </w:r>
      <w:r w:rsidR="00503237" w:rsidRPr="00814A3A">
        <w:rPr>
          <w:rFonts w:ascii="Traditional Arabic" w:eastAsia="Times New Roman" w:hAnsi="Traditional Arabic" w:cs="Traditional Arabic" w:hint="cs"/>
          <w:sz w:val="36"/>
          <w:szCs w:val="36"/>
          <w:rtl/>
        </w:rPr>
        <w:t>ا</w:t>
      </w:r>
      <w:r w:rsidR="00503237" w:rsidRPr="00814A3A">
        <w:rPr>
          <w:rFonts w:ascii="Traditional Arabic" w:eastAsia="Times New Roman" w:hAnsi="Traditional Arabic" w:cs="Traditional Arabic"/>
          <w:sz w:val="36"/>
          <w:szCs w:val="36"/>
          <w:rtl/>
        </w:rPr>
        <w:t>ز</w:t>
      </w:r>
      <w:r w:rsidRPr="00814A3A">
        <w:rPr>
          <w:rFonts w:ascii="Traditional Arabic" w:eastAsia="Times New Roman" w:hAnsi="Traditional Arabic" w:cs="Traditional Arabic"/>
          <w:sz w:val="36"/>
          <w:szCs w:val="36"/>
          <w:rtl/>
        </w:rPr>
        <w:t>ي</w:t>
      </w:r>
      <w:r w:rsidR="00041D7A" w:rsidRPr="00814A3A">
        <w:rPr>
          <w:rFonts w:ascii="Traditional Arabic" w:eastAsia="Times New Roman" w:hAnsi="Traditional Arabic" w:cs="Traditional Arabic" w:hint="cs"/>
          <w:sz w:val="36"/>
          <w:szCs w:val="36"/>
          <w:rtl/>
        </w:rPr>
        <w:t>ّ</w:t>
      </w:r>
      <w:proofErr w:type="spellEnd"/>
      <w:r w:rsidR="00041D7A" w:rsidRPr="00814A3A">
        <w:rPr>
          <w:rFonts w:ascii="Traditional Arabic" w:eastAsia="Times New Roman" w:hAnsi="Traditional Arabic" w:cs="Traditional Arabic" w:hint="cs"/>
          <w:sz w:val="36"/>
          <w:szCs w:val="36"/>
          <w:rtl/>
        </w:rPr>
        <w:t>.</w:t>
      </w:r>
    </w:p>
    <w:p w:rsidR="00503237" w:rsidRPr="00814A3A" w:rsidRDefault="00B07909" w:rsidP="00AC6D9D">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ذ</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ه </w:t>
      </w:r>
      <w:r w:rsidR="00041D7A"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بن</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041D7A" w:rsidRPr="00814A3A">
        <w:rPr>
          <w:rFonts w:ascii="Traditional Arabic" w:eastAsia="Times New Roman" w:hAnsi="Traditional Arabic" w:cs="Traditional Arabic" w:hint="cs"/>
          <w:sz w:val="36"/>
          <w:szCs w:val="36"/>
          <w:rtl/>
        </w:rPr>
        <w:t>ِ"</w:t>
      </w:r>
      <w:r w:rsidR="004D5B0E" w:rsidRPr="004D5B0E">
        <w:rPr>
          <w:rFonts w:ascii="Traditional Arabic" w:eastAsia="Times New Roman" w:hAnsi="Traditional Arabic" w:cs="Traditional Arabic" w:hint="cs"/>
          <w:sz w:val="36"/>
          <w:szCs w:val="36"/>
          <w:vertAlign w:val="superscript"/>
          <w:rtl/>
        </w:rPr>
        <w:t>(</w:t>
      </w:r>
      <w:r w:rsidR="004D5B0E" w:rsidRPr="004D5B0E">
        <w:rPr>
          <w:rStyle w:val="a4"/>
          <w:rFonts w:ascii="Traditional Arabic" w:eastAsia="Times New Roman" w:hAnsi="Traditional Arabic" w:cs="Traditional Arabic"/>
          <w:sz w:val="36"/>
          <w:szCs w:val="36"/>
          <w:rtl/>
        </w:rPr>
        <w:footnoteReference w:id="132"/>
      </w:r>
      <w:r w:rsidR="004D5B0E" w:rsidRPr="004D5B0E">
        <w:rPr>
          <w:rFonts w:ascii="Traditional Arabic" w:eastAsia="Times New Roman" w:hAnsi="Traditional Arabic" w:cs="Traditional Arabic" w:hint="cs"/>
          <w:sz w:val="36"/>
          <w:szCs w:val="36"/>
          <w:vertAlign w:val="superscript"/>
          <w:rtl/>
        </w:rPr>
        <w:t>)</w:t>
      </w:r>
      <w:r w:rsidR="00041D7A" w:rsidRPr="00814A3A">
        <w:rPr>
          <w:rFonts w:ascii="Traditional Arabic" w:eastAsia="Times New Roman" w:hAnsi="Traditional Arabic" w:cs="Traditional Arabic" w:hint="cs"/>
          <w:sz w:val="36"/>
          <w:szCs w:val="36"/>
          <w:rtl/>
        </w:rPr>
        <w:t>،</w:t>
      </w:r>
      <w:r w:rsidR="00041D7A" w:rsidRPr="00814A3A">
        <w:rPr>
          <w:rFonts w:ascii="Traditional Arabic" w:eastAsia="Times New Roman" w:hAnsi="Traditional Arabic" w:cs="Traditional Arabic"/>
          <w:sz w:val="36"/>
          <w:szCs w:val="36"/>
          <w:rtl/>
        </w:rPr>
        <w:t xml:space="preserve"> وقال: </w:t>
      </w:r>
      <w:r w:rsidRPr="00814A3A">
        <w:rPr>
          <w:rFonts w:ascii="Traditional Arabic" w:eastAsia="Times New Roman" w:hAnsi="Traditional Arabic" w:cs="Traditional Arabic"/>
          <w:sz w:val="36"/>
          <w:szCs w:val="36"/>
          <w:rtl/>
        </w:rPr>
        <w:t>مستقيم</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الحديث</w:t>
      </w:r>
      <w:r w:rsidR="00041D7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AE78E4" w:rsidRPr="00814A3A" w:rsidRDefault="0061123C" w:rsidP="00AE34FF">
      <w:pPr>
        <w:spacing w:after="0" w:line="264"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w:t>
      </w:r>
      <w:r w:rsidR="00351865">
        <w:rPr>
          <w:rFonts w:ascii="Traditional Arabic" w:eastAsia="Times New Roman" w:hAnsi="Traditional Arabic" w:cs="Traditional Arabic" w:hint="cs"/>
          <w:sz w:val="36"/>
          <w:szCs w:val="36"/>
          <w:rtl/>
        </w:rPr>
        <w:t>356</w:t>
      </w:r>
      <w:r w:rsidRPr="00814A3A">
        <w:rPr>
          <w:rFonts w:ascii="Traditional Arabic" w:eastAsia="Times New Roman" w:hAnsi="Traditional Arabic" w:cs="Traditional Arabic" w:hint="cs"/>
          <w:sz w:val="36"/>
          <w:szCs w:val="36"/>
          <w:rtl/>
        </w:rPr>
        <w:t>]-</w:t>
      </w:r>
      <w:r w:rsidR="00AE78E4" w:rsidRPr="00814A3A">
        <w:rPr>
          <w:rFonts w:ascii="Traditional Arabic" w:eastAsia="Times New Roman" w:hAnsi="Traditional Arabic" w:cs="Traditional Arabic"/>
          <w:sz w:val="36"/>
          <w:szCs w:val="36"/>
          <w:rtl/>
        </w:rPr>
        <w:t xml:space="preserve"> </w:t>
      </w:r>
      <w:r w:rsidR="00AE78E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w:t>
      </w:r>
      <w:r w:rsidR="00AE78E4" w:rsidRPr="00814A3A">
        <w:rPr>
          <w:rFonts w:ascii="Traditional Arabic" w:eastAsia="Times New Roman" w:hAnsi="Traditional Arabic" w:cs="Traditional Arabic" w:hint="cs"/>
          <w:sz w:val="36"/>
          <w:szCs w:val="36"/>
          <w:rtl/>
        </w:rPr>
        <w:t>)</w:t>
      </w:r>
      <w:r w:rsidR="00AE78E4" w:rsidRPr="00814A3A">
        <w:rPr>
          <w:rFonts w:ascii="Traditional Arabic" w:eastAsia="Times New Roman" w:hAnsi="Traditional Arabic" w:cs="Traditional Arabic"/>
          <w:sz w:val="36"/>
          <w:szCs w:val="36"/>
          <w:rtl/>
        </w:rPr>
        <w:t xml:space="preserve"> </w:t>
      </w:r>
      <w:r w:rsidR="00AE78E4" w:rsidRPr="00F3008B">
        <w:rPr>
          <w:rFonts w:ascii="Traditional Arabic" w:eastAsia="Times New Roman" w:hAnsi="Traditional Arabic" w:cs="Traditional Arabic"/>
          <w:b/>
          <w:bCs/>
          <w:sz w:val="36"/>
          <w:szCs w:val="36"/>
          <w:rtl/>
        </w:rPr>
        <w:t>إسحاق</w:t>
      </w:r>
      <w:r w:rsidR="00B07909" w:rsidRPr="00F3008B">
        <w:rPr>
          <w:rFonts w:ascii="Traditional Arabic" w:eastAsia="Times New Roman" w:hAnsi="Traditional Arabic" w:cs="Traditional Arabic"/>
          <w:b/>
          <w:bCs/>
          <w:sz w:val="36"/>
          <w:szCs w:val="36"/>
          <w:rtl/>
        </w:rPr>
        <w:t xml:space="preserve"> بن إبراهيم بن سعيد</w:t>
      </w:r>
      <w:r w:rsidR="00AE78E4" w:rsidRPr="00814A3A">
        <w:rPr>
          <w:rFonts w:ascii="Traditional Arabic" w:eastAsia="Times New Roman" w:hAnsi="Traditional Arabic" w:cs="Traditional Arabic" w:hint="cs"/>
          <w:sz w:val="36"/>
          <w:szCs w:val="36"/>
          <w:rtl/>
        </w:rPr>
        <w:t>،</w:t>
      </w:r>
      <w:r w:rsidR="00AE78E4" w:rsidRPr="00814A3A">
        <w:rPr>
          <w:rFonts w:ascii="Traditional Arabic" w:eastAsia="Times New Roman" w:hAnsi="Traditional Arabic" w:cs="Traditional Arabic"/>
          <w:sz w:val="36"/>
          <w:szCs w:val="36"/>
          <w:rtl/>
        </w:rPr>
        <w:t xml:space="preserve"> الص</w:t>
      </w:r>
      <w:r w:rsidR="00A76012">
        <w:rPr>
          <w:rFonts w:ascii="Traditional Arabic" w:eastAsia="Times New Roman" w:hAnsi="Traditional Arabic" w:cs="Traditional Arabic" w:hint="cs"/>
          <w:sz w:val="36"/>
          <w:szCs w:val="36"/>
          <w:rtl/>
        </w:rPr>
        <w:t>َّ</w:t>
      </w:r>
      <w:r w:rsidR="00AE78E4" w:rsidRPr="00814A3A">
        <w:rPr>
          <w:rFonts w:ascii="Traditional Arabic" w:eastAsia="Times New Roman" w:hAnsi="Traditional Arabic" w:cs="Traditional Arabic"/>
          <w:sz w:val="36"/>
          <w:szCs w:val="36"/>
          <w:rtl/>
        </w:rPr>
        <w:t>و</w:t>
      </w:r>
      <w:r w:rsidR="00A76012">
        <w:rPr>
          <w:rFonts w:ascii="Traditional Arabic" w:eastAsia="Times New Roman" w:hAnsi="Traditional Arabic" w:cs="Traditional Arabic" w:hint="cs"/>
          <w:sz w:val="36"/>
          <w:szCs w:val="36"/>
          <w:rtl/>
        </w:rPr>
        <w:t>َّ</w:t>
      </w:r>
      <w:r w:rsidR="00AE78E4" w:rsidRPr="00814A3A">
        <w:rPr>
          <w:rFonts w:ascii="Traditional Arabic" w:eastAsia="Times New Roman" w:hAnsi="Traditional Arabic" w:cs="Traditional Arabic"/>
          <w:sz w:val="36"/>
          <w:szCs w:val="36"/>
          <w:rtl/>
        </w:rPr>
        <w:t>اف</w:t>
      </w:r>
      <w:r w:rsidR="00A76012" w:rsidRPr="00A76012">
        <w:rPr>
          <w:rFonts w:ascii="Traditional Arabic" w:eastAsia="Times New Roman" w:hAnsi="Traditional Arabic" w:cs="Traditional Arabic" w:hint="cs"/>
          <w:sz w:val="36"/>
          <w:szCs w:val="36"/>
          <w:vertAlign w:val="superscript"/>
          <w:rtl/>
        </w:rPr>
        <w:t>(</w:t>
      </w:r>
      <w:r w:rsidR="00A76012" w:rsidRPr="00A76012">
        <w:rPr>
          <w:rStyle w:val="a4"/>
          <w:rFonts w:ascii="Traditional Arabic" w:eastAsia="Times New Roman" w:hAnsi="Traditional Arabic" w:cs="Traditional Arabic"/>
          <w:sz w:val="36"/>
          <w:szCs w:val="36"/>
          <w:rtl/>
        </w:rPr>
        <w:footnoteReference w:id="133"/>
      </w:r>
      <w:r w:rsidR="00A76012" w:rsidRPr="00A76012">
        <w:rPr>
          <w:rFonts w:ascii="Traditional Arabic" w:eastAsia="Times New Roman" w:hAnsi="Traditional Arabic" w:cs="Traditional Arabic" w:hint="cs"/>
          <w:sz w:val="36"/>
          <w:szCs w:val="36"/>
          <w:vertAlign w:val="superscript"/>
          <w:rtl/>
        </w:rPr>
        <w:t>)</w:t>
      </w:r>
      <w:r w:rsidR="00AE78E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المدني</w:t>
      </w:r>
      <w:r w:rsidR="00AE78E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وق</w:t>
      </w:r>
      <w:r w:rsidR="00AE78E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يل</w:t>
      </w:r>
      <w:r w:rsidR="00AE78E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المزني</w:t>
      </w:r>
      <w:r w:rsidR="00AE78E4" w:rsidRPr="00814A3A">
        <w:rPr>
          <w:rFonts w:ascii="Traditional Arabic" w:eastAsia="Times New Roman" w:hAnsi="Traditional Arabic" w:cs="Traditional Arabic" w:hint="cs"/>
          <w:sz w:val="36"/>
          <w:szCs w:val="36"/>
          <w:rtl/>
        </w:rPr>
        <w:t>ّ</w:t>
      </w:r>
      <w:r w:rsidR="00C34317" w:rsidRPr="00C34317">
        <w:rPr>
          <w:rFonts w:ascii="Traditional Arabic" w:eastAsia="Times New Roman" w:hAnsi="Traditional Arabic" w:cs="Traditional Arabic" w:hint="cs"/>
          <w:sz w:val="36"/>
          <w:szCs w:val="36"/>
          <w:vertAlign w:val="superscript"/>
          <w:rtl/>
        </w:rPr>
        <w:t>(</w:t>
      </w:r>
      <w:r w:rsidR="00C34317" w:rsidRPr="00C34317">
        <w:rPr>
          <w:rStyle w:val="a4"/>
          <w:rFonts w:ascii="Traditional Arabic" w:eastAsia="Times New Roman" w:hAnsi="Traditional Arabic" w:cs="Traditional Arabic"/>
          <w:sz w:val="36"/>
          <w:szCs w:val="36"/>
          <w:rtl/>
        </w:rPr>
        <w:footnoteReference w:id="134"/>
      </w:r>
      <w:r w:rsidR="00C34317" w:rsidRPr="00C34317">
        <w:rPr>
          <w:rFonts w:ascii="Traditional Arabic" w:eastAsia="Times New Roman" w:hAnsi="Traditional Arabic" w:cs="Traditional Arabic" w:hint="cs"/>
          <w:sz w:val="36"/>
          <w:szCs w:val="36"/>
          <w:vertAlign w:val="superscript"/>
          <w:rtl/>
        </w:rPr>
        <w:t>)</w:t>
      </w:r>
      <w:r w:rsidR="00AE78E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مولى مزينة.</w:t>
      </w:r>
    </w:p>
    <w:p w:rsidR="003E67F6" w:rsidRPr="00814A3A" w:rsidRDefault="00B07909" w:rsidP="00AE34FF">
      <w:pPr>
        <w:spacing w:after="0" w:line="264" w:lineRule="auto"/>
        <w:ind w:firstLine="567"/>
        <w:jc w:val="both"/>
        <w:rPr>
          <w:rFonts w:ascii="Traditional Arabic" w:eastAsia="Times New Roman" w:hAnsi="Traditional Arabic" w:cs="Traditional Arabic"/>
          <w:sz w:val="36"/>
          <w:szCs w:val="36"/>
          <w:rtl/>
        </w:rPr>
      </w:pPr>
      <w:r w:rsidRPr="00F112D4">
        <w:rPr>
          <w:rFonts w:ascii="Traditional Arabic" w:eastAsia="Times New Roman" w:hAnsi="Traditional Arabic" w:cs="Traditional Arabic"/>
          <w:b/>
          <w:bCs/>
          <w:sz w:val="36"/>
          <w:szCs w:val="36"/>
          <w:rtl/>
        </w:rPr>
        <w:t>روى عن</w:t>
      </w:r>
      <w:r w:rsidR="003E67F6" w:rsidRPr="00F112D4">
        <w:rPr>
          <w:rFonts w:ascii="Traditional Arabic" w:eastAsia="Times New Roman" w:hAnsi="Traditional Arabic" w:cs="Traditional Arabic" w:hint="cs"/>
          <w:b/>
          <w:bCs/>
          <w:sz w:val="36"/>
          <w:szCs w:val="36"/>
          <w:rtl/>
        </w:rPr>
        <w:t>:</w:t>
      </w:r>
      <w:r w:rsidR="003E67F6" w:rsidRPr="00814A3A">
        <w:rPr>
          <w:rFonts w:ascii="Traditional Arabic" w:eastAsia="Times New Roman" w:hAnsi="Traditional Arabic" w:cs="Traditional Arabic"/>
          <w:sz w:val="36"/>
          <w:szCs w:val="36"/>
          <w:rtl/>
        </w:rPr>
        <w:t xml:space="preserve"> صفوان </w:t>
      </w:r>
      <w:r w:rsidRPr="00814A3A">
        <w:rPr>
          <w:rFonts w:ascii="Traditional Arabic" w:eastAsia="Times New Roman" w:hAnsi="Traditional Arabic" w:cs="Traditional Arabic"/>
          <w:sz w:val="36"/>
          <w:szCs w:val="36"/>
          <w:rtl/>
        </w:rPr>
        <w:t>بن سليم</w:t>
      </w:r>
      <w:r w:rsidR="003E67F6" w:rsidRPr="00814A3A">
        <w:rPr>
          <w:rFonts w:ascii="Traditional Arabic" w:eastAsia="Times New Roman" w:hAnsi="Traditional Arabic" w:cs="Traditional Arabic" w:hint="cs"/>
          <w:sz w:val="36"/>
          <w:szCs w:val="36"/>
          <w:rtl/>
        </w:rPr>
        <w:t>،</w:t>
      </w:r>
      <w:r w:rsidR="003E67F6" w:rsidRPr="00814A3A">
        <w:rPr>
          <w:rFonts w:ascii="Traditional Arabic" w:eastAsia="Times New Roman" w:hAnsi="Traditional Arabic" w:cs="Traditional Arabic"/>
          <w:sz w:val="36"/>
          <w:szCs w:val="36"/>
          <w:rtl/>
        </w:rPr>
        <w:t xml:space="preserve"> وعبد</w:t>
      </w:r>
      <w:r w:rsidRPr="00814A3A">
        <w:rPr>
          <w:rFonts w:ascii="Traditional Arabic" w:eastAsia="Times New Roman" w:hAnsi="Traditional Arabic" w:cs="Traditional Arabic"/>
          <w:sz w:val="36"/>
          <w:szCs w:val="36"/>
          <w:rtl/>
        </w:rPr>
        <w:t xml:space="preserve">الله بن </w:t>
      </w:r>
      <w:proofErr w:type="spellStart"/>
      <w:r w:rsidRPr="00814A3A">
        <w:rPr>
          <w:rFonts w:ascii="Traditional Arabic" w:eastAsia="Times New Roman" w:hAnsi="Traditional Arabic" w:cs="Traditional Arabic"/>
          <w:sz w:val="36"/>
          <w:szCs w:val="36"/>
          <w:rtl/>
        </w:rPr>
        <w:t>ماهان</w:t>
      </w:r>
      <w:proofErr w:type="spellEnd"/>
      <w:r w:rsidRPr="00814A3A">
        <w:rPr>
          <w:rFonts w:ascii="Traditional Arabic" w:eastAsia="Times New Roman" w:hAnsi="Traditional Arabic" w:cs="Traditional Arabic"/>
          <w:sz w:val="36"/>
          <w:szCs w:val="36"/>
          <w:rtl/>
        </w:rPr>
        <w:t xml:space="preserve"> الأزدي</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هما.</w:t>
      </w:r>
    </w:p>
    <w:p w:rsidR="003E67F6" w:rsidRPr="00814A3A" w:rsidRDefault="00B07909" w:rsidP="00AE34FF">
      <w:pPr>
        <w:spacing w:after="0" w:line="264" w:lineRule="auto"/>
        <w:ind w:firstLine="567"/>
        <w:jc w:val="both"/>
        <w:rPr>
          <w:rFonts w:ascii="Traditional Arabic" w:eastAsia="Times New Roman" w:hAnsi="Traditional Arabic" w:cs="Traditional Arabic"/>
          <w:sz w:val="36"/>
          <w:szCs w:val="36"/>
          <w:rtl/>
        </w:rPr>
      </w:pPr>
      <w:r w:rsidRPr="00F112D4">
        <w:rPr>
          <w:rFonts w:ascii="Traditional Arabic" w:eastAsia="Times New Roman" w:hAnsi="Traditional Arabic" w:cs="Traditional Arabic"/>
          <w:b/>
          <w:bCs/>
          <w:sz w:val="36"/>
          <w:szCs w:val="36"/>
          <w:rtl/>
        </w:rPr>
        <w:t>وعنه</w:t>
      </w:r>
      <w:r w:rsidR="003E67F6" w:rsidRPr="00F112D4">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إبراهيم</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المنذر الح</w:t>
      </w:r>
      <w:r w:rsidR="00C9642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C9642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امي</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ويعقوب</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w:t>
      </w:r>
      <w:r w:rsidR="00C9642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ميد بن</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كاسب</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هما.</w:t>
      </w:r>
    </w:p>
    <w:p w:rsidR="003E67F6" w:rsidRPr="00814A3A" w:rsidRDefault="003E67F6" w:rsidP="00AE34FF">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أبو ز</w:t>
      </w:r>
      <w:r w:rsidR="0020227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رعة: </w:t>
      </w:r>
      <w:r w:rsidR="00B07909" w:rsidRPr="00814A3A">
        <w:rPr>
          <w:rFonts w:ascii="Traditional Arabic" w:eastAsia="Times New Roman" w:hAnsi="Traditional Arabic" w:cs="Traditional Arabic"/>
          <w:sz w:val="36"/>
          <w:szCs w:val="36"/>
          <w:rtl/>
        </w:rPr>
        <w:t>منكر</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الحديث</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ليس</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بقوي</w:t>
      </w:r>
      <w:r w:rsidRPr="00814A3A">
        <w:rPr>
          <w:rFonts w:ascii="Traditional Arabic" w:eastAsia="Times New Roman" w:hAnsi="Traditional Arabic" w:cs="Traditional Arabic" w:hint="cs"/>
          <w:sz w:val="36"/>
          <w:szCs w:val="36"/>
          <w:rtl/>
        </w:rPr>
        <w:t>ٍّ</w:t>
      </w:r>
      <w:r w:rsidR="00666630" w:rsidRPr="00666630">
        <w:rPr>
          <w:rFonts w:ascii="Traditional Arabic" w:eastAsia="Times New Roman" w:hAnsi="Traditional Arabic" w:cs="Traditional Arabic" w:hint="cs"/>
          <w:sz w:val="36"/>
          <w:szCs w:val="36"/>
          <w:vertAlign w:val="superscript"/>
          <w:rtl/>
        </w:rPr>
        <w:t>(</w:t>
      </w:r>
      <w:r w:rsidR="00666630" w:rsidRPr="00666630">
        <w:rPr>
          <w:rStyle w:val="a4"/>
          <w:rFonts w:ascii="Traditional Arabic" w:eastAsia="Times New Roman" w:hAnsi="Traditional Arabic" w:cs="Traditional Arabic"/>
          <w:sz w:val="36"/>
          <w:szCs w:val="36"/>
          <w:rtl/>
        </w:rPr>
        <w:footnoteReference w:id="135"/>
      </w:r>
      <w:r w:rsidR="00666630" w:rsidRPr="0066663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3E67F6" w:rsidRPr="00814A3A" w:rsidRDefault="003E67F6" w:rsidP="00AE34FF">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أبو حاتم: </w:t>
      </w:r>
      <w:r w:rsidR="00B07909" w:rsidRPr="00814A3A">
        <w:rPr>
          <w:rFonts w:ascii="Traditional Arabic" w:eastAsia="Times New Roman" w:hAnsi="Traditional Arabic" w:cs="Traditional Arabic"/>
          <w:sz w:val="36"/>
          <w:szCs w:val="36"/>
          <w:rtl/>
        </w:rPr>
        <w:t>ل</w:t>
      </w:r>
      <w:r w:rsidR="00760761">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w:t>
      </w:r>
      <w:r w:rsidR="00760761">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الحديث</w:t>
      </w:r>
      <w:r w:rsidRPr="00814A3A">
        <w:rPr>
          <w:rFonts w:ascii="Traditional Arabic" w:eastAsia="Times New Roman" w:hAnsi="Traditional Arabic" w:cs="Traditional Arabic" w:hint="cs"/>
          <w:sz w:val="36"/>
          <w:szCs w:val="36"/>
          <w:rtl/>
        </w:rPr>
        <w:t>ِ</w:t>
      </w:r>
      <w:r w:rsidR="00666630" w:rsidRPr="00666630">
        <w:rPr>
          <w:rFonts w:ascii="Traditional Arabic" w:eastAsia="Times New Roman" w:hAnsi="Traditional Arabic" w:cs="Traditional Arabic" w:hint="cs"/>
          <w:sz w:val="36"/>
          <w:szCs w:val="36"/>
          <w:vertAlign w:val="superscript"/>
          <w:rtl/>
        </w:rPr>
        <w:t>(</w:t>
      </w:r>
      <w:r w:rsidR="00666630" w:rsidRPr="00666630">
        <w:rPr>
          <w:rStyle w:val="a4"/>
          <w:rFonts w:ascii="Traditional Arabic" w:eastAsia="Times New Roman" w:hAnsi="Traditional Arabic" w:cs="Traditional Arabic"/>
          <w:sz w:val="36"/>
          <w:szCs w:val="36"/>
          <w:rtl/>
        </w:rPr>
        <w:footnoteReference w:id="136"/>
      </w:r>
      <w:r w:rsidR="00666630" w:rsidRPr="00666630">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3E67F6" w:rsidRPr="00814A3A" w:rsidRDefault="00B07909" w:rsidP="00AE34FF">
      <w:pPr>
        <w:spacing w:after="0" w:line="264" w:lineRule="auto"/>
        <w:ind w:firstLine="567"/>
        <w:jc w:val="both"/>
        <w:rPr>
          <w:rFonts w:ascii="Traditional Arabic" w:eastAsia="Times New Roman" w:hAnsi="Traditional Arabic" w:cs="Traditional Arabic"/>
          <w:sz w:val="36"/>
          <w:szCs w:val="36"/>
          <w:rtl/>
        </w:rPr>
      </w:pPr>
      <w:r w:rsidRPr="00F112D4">
        <w:rPr>
          <w:rFonts w:ascii="Traditional Arabic" w:eastAsia="Times New Roman" w:hAnsi="Traditional Arabic" w:cs="Traditional Arabic"/>
          <w:b/>
          <w:bCs/>
          <w:sz w:val="36"/>
          <w:szCs w:val="36"/>
          <w:rtl/>
        </w:rPr>
        <w:t>قلت</w:t>
      </w:r>
      <w:r w:rsidR="003E67F6" w:rsidRPr="00F112D4">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وذ</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 في الط</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بقة</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الرابعة</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الث</w:t>
      </w:r>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3E67F6" w:rsidRPr="00814A3A">
        <w:rPr>
          <w:rFonts w:ascii="Traditional Arabic" w:eastAsia="Times New Roman" w:hAnsi="Traditional Arabic" w:cs="Traditional Arabic" w:hint="cs"/>
          <w:sz w:val="36"/>
          <w:szCs w:val="36"/>
          <w:rtl/>
        </w:rPr>
        <w:t>ِ</w:t>
      </w:r>
      <w:r w:rsidR="00A45A5A" w:rsidRPr="00A45A5A">
        <w:rPr>
          <w:rFonts w:ascii="Traditional Arabic" w:eastAsia="Times New Roman" w:hAnsi="Traditional Arabic" w:cs="Traditional Arabic" w:hint="cs"/>
          <w:sz w:val="36"/>
          <w:szCs w:val="36"/>
          <w:vertAlign w:val="superscript"/>
          <w:rtl/>
        </w:rPr>
        <w:t>(</w:t>
      </w:r>
      <w:r w:rsidR="00A45A5A" w:rsidRPr="00A45A5A">
        <w:rPr>
          <w:rStyle w:val="a4"/>
          <w:rFonts w:ascii="Traditional Arabic" w:eastAsia="Times New Roman" w:hAnsi="Traditional Arabic" w:cs="Traditional Arabic"/>
          <w:sz w:val="36"/>
          <w:szCs w:val="36"/>
          <w:rtl/>
        </w:rPr>
        <w:footnoteReference w:id="137"/>
      </w:r>
      <w:r w:rsidR="00A45A5A" w:rsidRPr="00A45A5A">
        <w:rPr>
          <w:rFonts w:ascii="Traditional Arabic" w:eastAsia="Times New Roman" w:hAnsi="Traditional Arabic" w:cs="Traditional Arabic" w:hint="cs"/>
          <w:sz w:val="36"/>
          <w:szCs w:val="36"/>
          <w:vertAlign w:val="superscript"/>
          <w:rtl/>
        </w:rPr>
        <w:t>)</w:t>
      </w:r>
      <w:r w:rsidR="003E67F6" w:rsidRPr="00814A3A">
        <w:rPr>
          <w:rFonts w:ascii="Traditional Arabic" w:eastAsia="Times New Roman" w:hAnsi="Traditional Arabic" w:cs="Traditional Arabic" w:hint="cs"/>
          <w:sz w:val="36"/>
          <w:szCs w:val="36"/>
          <w:rtl/>
        </w:rPr>
        <w:t>.</w:t>
      </w:r>
    </w:p>
    <w:p w:rsidR="003E67F6" w:rsidRDefault="00B07909" w:rsidP="00AE34FF">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w:t>
      </w:r>
      <w:proofErr w:type="spellStart"/>
      <w:r w:rsidRPr="00814A3A">
        <w:rPr>
          <w:rFonts w:ascii="Traditional Arabic" w:eastAsia="Times New Roman" w:hAnsi="Traditional Arabic" w:cs="Traditional Arabic"/>
          <w:sz w:val="36"/>
          <w:szCs w:val="36"/>
          <w:rtl/>
        </w:rPr>
        <w:t>الباغ</w:t>
      </w:r>
      <w:r w:rsidR="001B6BC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1B6BC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دي</w:t>
      </w:r>
      <w:r w:rsidR="003E67F6" w:rsidRPr="00814A3A">
        <w:rPr>
          <w:rFonts w:ascii="Traditional Arabic" w:eastAsia="Times New Roman" w:hAnsi="Traditional Arabic" w:cs="Traditional Arabic" w:hint="cs"/>
          <w:sz w:val="36"/>
          <w:szCs w:val="36"/>
          <w:rtl/>
        </w:rPr>
        <w:t>ُّ</w:t>
      </w:r>
      <w:proofErr w:type="spellEnd"/>
      <w:r w:rsidR="003E67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عنده مناكير</w:t>
      </w:r>
      <w:r w:rsidR="003E67F6" w:rsidRPr="00814A3A">
        <w:rPr>
          <w:rFonts w:ascii="Traditional Arabic" w:eastAsia="Times New Roman" w:hAnsi="Traditional Arabic" w:cs="Traditional Arabic" w:hint="cs"/>
          <w:sz w:val="36"/>
          <w:szCs w:val="36"/>
          <w:rtl/>
        </w:rPr>
        <w:t>.</w:t>
      </w:r>
    </w:p>
    <w:p w:rsidR="00E51B13" w:rsidRPr="00814A3A" w:rsidRDefault="00E51B13" w:rsidP="00AE34FF">
      <w:pPr>
        <w:spacing w:after="0" w:line="264" w:lineRule="auto"/>
        <w:ind w:firstLine="567"/>
        <w:jc w:val="both"/>
        <w:rPr>
          <w:rFonts w:ascii="Traditional Arabic" w:eastAsia="Times New Roman" w:hAnsi="Traditional Arabic" w:cs="Traditional Arabic"/>
          <w:sz w:val="36"/>
          <w:szCs w:val="36"/>
          <w:rtl/>
        </w:rPr>
      </w:pPr>
    </w:p>
    <w:p w:rsidR="006F01AE" w:rsidRPr="00814A3A" w:rsidRDefault="006F01AE" w:rsidP="00B36FFE">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AB54E0">
        <w:rPr>
          <w:rFonts w:ascii="Traditional Arabic" w:eastAsia="Times New Roman" w:hAnsi="Traditional Arabic" w:cs="Traditional Arabic" w:hint="cs"/>
          <w:sz w:val="36"/>
          <w:szCs w:val="36"/>
          <w:rtl/>
        </w:rPr>
        <w:t>357</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138"/>
      </w:r>
      <w:r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w:t>
      </w:r>
      <w:r w:rsidRPr="00AB54E0">
        <w:rPr>
          <w:rFonts w:ascii="Traditional Arabic" w:eastAsia="Times New Roman" w:hAnsi="Traditional Arabic" w:cs="Traditional Arabic"/>
          <w:b/>
          <w:bCs/>
          <w:sz w:val="36"/>
          <w:szCs w:val="36"/>
          <w:rtl/>
        </w:rPr>
        <w:t>إسحاق</w:t>
      </w:r>
      <w:r w:rsidR="00B07909" w:rsidRPr="00AB54E0">
        <w:rPr>
          <w:rFonts w:ascii="Traditional Arabic" w:eastAsia="Times New Roman" w:hAnsi="Traditional Arabic" w:cs="Traditional Arabic"/>
          <w:b/>
          <w:bCs/>
          <w:sz w:val="36"/>
          <w:szCs w:val="36"/>
          <w:rtl/>
        </w:rPr>
        <w:t xml:space="preserve"> بن إبراهيم بن سويد</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الب</w:t>
      </w:r>
      <w:r w:rsidR="00827E1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827E1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وي</w:t>
      </w:r>
      <w:r w:rsidR="00827E19">
        <w:rPr>
          <w:rFonts w:ascii="Traditional Arabic" w:eastAsia="Times New Roman" w:hAnsi="Traditional Arabic" w:cs="Traditional Arabic" w:hint="cs"/>
          <w:sz w:val="36"/>
          <w:szCs w:val="36"/>
          <w:rtl/>
        </w:rPr>
        <w:t>ّ</w:t>
      </w:r>
      <w:r w:rsidR="00827E19" w:rsidRPr="00827E19">
        <w:rPr>
          <w:rFonts w:ascii="Traditional Arabic" w:eastAsia="Times New Roman" w:hAnsi="Traditional Arabic" w:cs="Traditional Arabic" w:hint="cs"/>
          <w:sz w:val="36"/>
          <w:szCs w:val="36"/>
          <w:vertAlign w:val="superscript"/>
          <w:rtl/>
        </w:rPr>
        <w:t>(</w:t>
      </w:r>
      <w:r w:rsidR="00827E19" w:rsidRPr="00827E19">
        <w:rPr>
          <w:rStyle w:val="a4"/>
          <w:rFonts w:ascii="Traditional Arabic" w:eastAsia="Times New Roman" w:hAnsi="Traditional Arabic" w:cs="Traditional Arabic"/>
          <w:sz w:val="36"/>
          <w:szCs w:val="36"/>
          <w:rtl/>
        </w:rPr>
        <w:footnoteReference w:id="139"/>
      </w:r>
      <w:r w:rsidR="00827E19" w:rsidRPr="00827E19">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الر</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ملي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وقد 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نس</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إلى ج</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w:t>
      </w:r>
    </w:p>
    <w:p w:rsidR="006F01AE"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F112D4">
        <w:rPr>
          <w:rFonts w:ascii="Traditional Arabic" w:eastAsia="Times New Roman" w:hAnsi="Traditional Arabic" w:cs="Traditional Arabic"/>
          <w:b/>
          <w:bCs/>
          <w:sz w:val="36"/>
          <w:szCs w:val="36"/>
          <w:rtl/>
        </w:rPr>
        <w:lastRenderedPageBreak/>
        <w:t>روى عن</w:t>
      </w:r>
      <w:r w:rsidR="006F01AE" w:rsidRPr="00F112D4">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سعيد بن أبي مريم</w:t>
      </w:r>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وآدم بن أبي إياس</w:t>
      </w:r>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وأي</w:t>
      </w:r>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وب بن سليمان بن بلال</w:t>
      </w:r>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وعلي</w:t>
      </w:r>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 عي</w:t>
      </w:r>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اش الحمصي</w:t>
      </w:r>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F8730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F112D4">
        <w:rPr>
          <w:rFonts w:ascii="Traditional Arabic" w:eastAsia="Times New Roman" w:hAnsi="Traditional Arabic" w:cs="Traditional Arabic"/>
          <w:b/>
          <w:bCs/>
          <w:sz w:val="36"/>
          <w:szCs w:val="36"/>
          <w:rtl/>
        </w:rPr>
        <w:t>وعنه</w:t>
      </w:r>
      <w:r w:rsidR="006F01AE" w:rsidRPr="00F112D4">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أبو داود</w:t>
      </w:r>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والب</w:t>
      </w:r>
      <w:r w:rsidR="007F7BC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w:t>
      </w:r>
      <w:r w:rsidR="007F7BC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7F7BC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ري</w:t>
      </w:r>
      <w:r w:rsidR="007F7BC5">
        <w:rPr>
          <w:rFonts w:ascii="Traditional Arabic" w:eastAsia="Times New Roman" w:hAnsi="Traditional Arabic" w:cs="Traditional Arabic" w:hint="cs"/>
          <w:sz w:val="36"/>
          <w:szCs w:val="36"/>
          <w:rtl/>
        </w:rPr>
        <w:t>ّ</w:t>
      </w:r>
      <w:proofErr w:type="spellEnd"/>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ومكحول</w:t>
      </w:r>
      <w:r w:rsidR="006F01AE" w:rsidRPr="00814A3A">
        <w:rPr>
          <w:rFonts w:ascii="Traditional Arabic" w:eastAsia="Times New Roman" w:hAnsi="Traditional Arabic" w:cs="Traditional Arabic" w:hint="cs"/>
          <w:sz w:val="36"/>
          <w:szCs w:val="36"/>
          <w:rtl/>
        </w:rPr>
        <w:t>ٌ /(1/ق41/أ)</w:t>
      </w:r>
      <w:r w:rsidRPr="00814A3A">
        <w:rPr>
          <w:rFonts w:ascii="Traditional Arabic" w:eastAsia="Times New Roman" w:hAnsi="Traditional Arabic" w:cs="Traditional Arabic"/>
          <w:sz w:val="36"/>
          <w:szCs w:val="36"/>
          <w:rtl/>
        </w:rPr>
        <w:t xml:space="preserve"> البيروتي</w:t>
      </w:r>
      <w:r w:rsidR="006F01A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زرعة الد</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مشقي</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بكر بن</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داود</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وجماعة</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F8730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الن</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F87307" w:rsidRPr="00814A3A">
        <w:rPr>
          <w:rFonts w:ascii="Traditional Arabic" w:eastAsia="Times New Roman" w:hAnsi="Traditional Arabic" w:cs="Traditional Arabic" w:hint="cs"/>
          <w:sz w:val="36"/>
          <w:szCs w:val="36"/>
          <w:rtl/>
        </w:rPr>
        <w:t>ُّ</w:t>
      </w:r>
      <w:r w:rsidR="00C0610F" w:rsidRPr="00C0610F">
        <w:rPr>
          <w:rFonts w:ascii="Traditional Arabic" w:eastAsia="Times New Roman" w:hAnsi="Traditional Arabic" w:cs="Traditional Arabic" w:hint="cs"/>
          <w:sz w:val="36"/>
          <w:szCs w:val="36"/>
          <w:vertAlign w:val="superscript"/>
          <w:rtl/>
        </w:rPr>
        <w:t>(</w:t>
      </w:r>
      <w:r w:rsidR="00C0610F" w:rsidRPr="00C0610F">
        <w:rPr>
          <w:rStyle w:val="a4"/>
          <w:rFonts w:ascii="Traditional Arabic" w:eastAsia="Times New Roman" w:hAnsi="Traditional Arabic" w:cs="Traditional Arabic"/>
          <w:sz w:val="36"/>
          <w:szCs w:val="36"/>
          <w:rtl/>
        </w:rPr>
        <w:footnoteReference w:id="140"/>
      </w:r>
      <w:r w:rsidR="00C0610F" w:rsidRPr="00C0610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وأبو بكر بن</w:t>
      </w:r>
      <w:r w:rsidR="00F87307" w:rsidRPr="00814A3A">
        <w:rPr>
          <w:rFonts w:ascii="Traditional Arabic" w:eastAsia="Times New Roman" w:hAnsi="Traditional Arabic" w:cs="Traditional Arabic" w:hint="cs"/>
          <w:sz w:val="36"/>
          <w:szCs w:val="36"/>
          <w:rtl/>
        </w:rPr>
        <w:t>ُ</w:t>
      </w:r>
      <w:r w:rsidR="00F87307" w:rsidRPr="00814A3A">
        <w:rPr>
          <w:rFonts w:ascii="Traditional Arabic" w:eastAsia="Times New Roman" w:hAnsi="Traditional Arabic" w:cs="Traditional Arabic"/>
          <w:sz w:val="36"/>
          <w:szCs w:val="36"/>
          <w:rtl/>
        </w:rPr>
        <w:t xml:space="preserve"> </w:t>
      </w:r>
      <w:r w:rsidR="002E344E">
        <w:rPr>
          <w:rFonts w:ascii="Traditional Arabic" w:eastAsia="Times New Roman" w:hAnsi="Traditional Arabic" w:cs="Traditional Arabic" w:hint="cs"/>
          <w:sz w:val="36"/>
          <w:szCs w:val="36"/>
          <w:rtl/>
        </w:rPr>
        <w:t>(</w:t>
      </w:r>
      <w:r w:rsidR="00F87307" w:rsidRPr="00814A3A">
        <w:rPr>
          <w:rFonts w:ascii="Traditional Arabic" w:eastAsia="Times New Roman" w:hAnsi="Traditional Arabic" w:cs="Traditional Arabic"/>
          <w:sz w:val="36"/>
          <w:szCs w:val="36"/>
          <w:rtl/>
        </w:rPr>
        <w:t>أبي</w:t>
      </w:r>
      <w:r w:rsidR="002E344E">
        <w:rPr>
          <w:rFonts w:ascii="Traditional Arabic" w:eastAsia="Times New Roman" w:hAnsi="Traditional Arabic" w:cs="Traditional Arabic" w:hint="cs"/>
          <w:sz w:val="36"/>
          <w:szCs w:val="36"/>
          <w:rtl/>
        </w:rPr>
        <w:t>)</w:t>
      </w:r>
      <w:r w:rsidR="002E344E" w:rsidRPr="002E344E">
        <w:rPr>
          <w:rFonts w:ascii="Traditional Arabic" w:eastAsia="Times New Roman" w:hAnsi="Traditional Arabic" w:cs="Traditional Arabic" w:hint="cs"/>
          <w:sz w:val="36"/>
          <w:szCs w:val="36"/>
          <w:vertAlign w:val="superscript"/>
          <w:rtl/>
        </w:rPr>
        <w:t>(</w:t>
      </w:r>
      <w:r w:rsidR="002E344E" w:rsidRPr="002E344E">
        <w:rPr>
          <w:rStyle w:val="a4"/>
          <w:rFonts w:ascii="Traditional Arabic" w:eastAsia="Times New Roman" w:hAnsi="Traditional Arabic" w:cs="Traditional Arabic"/>
          <w:sz w:val="36"/>
          <w:szCs w:val="36"/>
          <w:rtl/>
        </w:rPr>
        <w:footnoteReference w:id="141"/>
      </w:r>
      <w:r w:rsidR="002E344E" w:rsidRPr="002E344E">
        <w:rPr>
          <w:rFonts w:ascii="Traditional Arabic" w:eastAsia="Times New Roman" w:hAnsi="Traditional Arabic" w:cs="Traditional Arabic" w:hint="cs"/>
          <w:sz w:val="36"/>
          <w:szCs w:val="36"/>
          <w:vertAlign w:val="superscript"/>
          <w:rtl/>
        </w:rPr>
        <w:t>)</w:t>
      </w:r>
      <w:r w:rsidR="00F87307" w:rsidRPr="00814A3A">
        <w:rPr>
          <w:rFonts w:ascii="Traditional Arabic" w:eastAsia="Times New Roman" w:hAnsi="Traditional Arabic" w:cs="Traditional Arabic"/>
          <w:sz w:val="36"/>
          <w:szCs w:val="36"/>
          <w:rtl/>
        </w:rPr>
        <w:t xml:space="preserve"> داود</w:t>
      </w:r>
      <w:r w:rsidR="00427832" w:rsidRPr="00427832">
        <w:rPr>
          <w:rFonts w:ascii="Traditional Arabic" w:eastAsia="Times New Roman" w:hAnsi="Traditional Arabic" w:cs="Traditional Arabic" w:hint="cs"/>
          <w:sz w:val="36"/>
          <w:szCs w:val="36"/>
          <w:vertAlign w:val="superscript"/>
          <w:rtl/>
        </w:rPr>
        <w:t>(</w:t>
      </w:r>
      <w:r w:rsidR="00427832" w:rsidRPr="00427832">
        <w:rPr>
          <w:rStyle w:val="a4"/>
          <w:rFonts w:ascii="Traditional Arabic" w:eastAsia="Times New Roman" w:hAnsi="Traditional Arabic" w:cs="Traditional Arabic"/>
          <w:sz w:val="36"/>
          <w:szCs w:val="36"/>
          <w:rtl/>
        </w:rPr>
        <w:footnoteReference w:id="142"/>
      </w:r>
      <w:r w:rsidR="00427832" w:rsidRPr="00427832">
        <w:rPr>
          <w:rFonts w:ascii="Traditional Arabic" w:eastAsia="Times New Roman" w:hAnsi="Traditional Arabic" w:cs="Traditional Arabic" w:hint="cs"/>
          <w:sz w:val="36"/>
          <w:szCs w:val="36"/>
          <w:vertAlign w:val="superscript"/>
          <w:rtl/>
        </w:rPr>
        <w:t>)</w:t>
      </w:r>
      <w:r w:rsidR="00F87307" w:rsidRPr="00814A3A">
        <w:rPr>
          <w:rFonts w:ascii="Traditional Arabic" w:eastAsia="Times New Roman" w:hAnsi="Traditional Arabic" w:cs="Traditional Arabic"/>
          <w:sz w:val="36"/>
          <w:szCs w:val="36"/>
          <w:rtl/>
        </w:rPr>
        <w:t>: ثقة</w:t>
      </w:r>
      <w:r w:rsidR="00F87307" w:rsidRPr="00814A3A">
        <w:rPr>
          <w:rFonts w:ascii="Traditional Arabic" w:eastAsia="Times New Roman" w:hAnsi="Traditional Arabic" w:cs="Traditional Arabic" w:hint="cs"/>
          <w:sz w:val="36"/>
          <w:szCs w:val="36"/>
          <w:rtl/>
        </w:rPr>
        <w:t>ٌ.</w:t>
      </w:r>
    </w:p>
    <w:p w:rsidR="00F8730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مات</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المحر</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F87307" w:rsidRPr="00814A3A">
        <w:rPr>
          <w:rFonts w:ascii="Traditional Arabic" w:eastAsia="Times New Roman" w:hAnsi="Traditional Arabic" w:cs="Traditional Arabic" w:hint="cs"/>
          <w:sz w:val="36"/>
          <w:szCs w:val="36"/>
          <w:rtl/>
        </w:rPr>
        <w:t>َ أربعٍ وخمسين ومائتين</w:t>
      </w:r>
      <w:r w:rsidR="00923FE0" w:rsidRPr="00923FE0">
        <w:rPr>
          <w:rFonts w:ascii="Traditional Arabic" w:eastAsia="Times New Roman" w:hAnsi="Traditional Arabic" w:cs="Traditional Arabic" w:hint="cs"/>
          <w:sz w:val="36"/>
          <w:szCs w:val="36"/>
          <w:vertAlign w:val="superscript"/>
          <w:rtl/>
        </w:rPr>
        <w:t>(</w:t>
      </w:r>
      <w:r w:rsidR="00923FE0" w:rsidRPr="00923FE0">
        <w:rPr>
          <w:rStyle w:val="a4"/>
          <w:rFonts w:ascii="Traditional Arabic" w:eastAsia="Times New Roman" w:hAnsi="Traditional Arabic" w:cs="Traditional Arabic"/>
          <w:sz w:val="36"/>
          <w:szCs w:val="36"/>
          <w:rtl/>
        </w:rPr>
        <w:footnoteReference w:id="143"/>
      </w:r>
      <w:r w:rsidR="00923FE0" w:rsidRPr="00923FE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F8730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ابن</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عساكر أن</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روى عنه</w:t>
      </w:r>
      <w:r w:rsidR="00C0610F" w:rsidRPr="00C0610F">
        <w:rPr>
          <w:rFonts w:ascii="Traditional Arabic" w:eastAsia="Times New Roman" w:hAnsi="Traditional Arabic" w:cs="Traditional Arabic" w:hint="cs"/>
          <w:sz w:val="36"/>
          <w:szCs w:val="36"/>
          <w:vertAlign w:val="superscript"/>
          <w:rtl/>
        </w:rPr>
        <w:t>(</w:t>
      </w:r>
      <w:r w:rsidR="00C0610F" w:rsidRPr="00C0610F">
        <w:rPr>
          <w:rStyle w:val="a4"/>
          <w:rFonts w:ascii="Traditional Arabic" w:eastAsia="Times New Roman" w:hAnsi="Traditional Arabic" w:cs="Traditional Arabic"/>
          <w:sz w:val="36"/>
          <w:szCs w:val="36"/>
          <w:rtl/>
        </w:rPr>
        <w:footnoteReference w:id="144"/>
      </w:r>
      <w:r w:rsidR="00C0610F" w:rsidRPr="00C0610F">
        <w:rPr>
          <w:rFonts w:ascii="Traditional Arabic" w:eastAsia="Times New Roman" w:hAnsi="Traditional Arabic" w:cs="Traditional Arabic" w:hint="cs"/>
          <w:sz w:val="36"/>
          <w:szCs w:val="36"/>
          <w:vertAlign w:val="superscript"/>
          <w:rtl/>
        </w:rPr>
        <w:t>)</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ولم</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على ذلك</w:t>
      </w:r>
      <w:r w:rsidR="004B29DA" w:rsidRPr="004B29DA">
        <w:rPr>
          <w:rFonts w:ascii="Traditional Arabic" w:eastAsia="Times New Roman" w:hAnsi="Traditional Arabic" w:cs="Traditional Arabic" w:hint="cs"/>
          <w:sz w:val="36"/>
          <w:szCs w:val="36"/>
          <w:vertAlign w:val="superscript"/>
          <w:rtl/>
        </w:rPr>
        <w:t>(</w:t>
      </w:r>
      <w:r w:rsidR="004B29DA" w:rsidRPr="004B29DA">
        <w:rPr>
          <w:rStyle w:val="a4"/>
          <w:rFonts w:ascii="Traditional Arabic" w:eastAsia="Times New Roman" w:hAnsi="Traditional Arabic" w:cs="Traditional Arabic"/>
          <w:sz w:val="36"/>
          <w:szCs w:val="36"/>
          <w:rtl/>
        </w:rPr>
        <w:footnoteReference w:id="145"/>
      </w:r>
      <w:r w:rsidR="004B29DA" w:rsidRPr="004B29D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F8730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F112D4">
        <w:rPr>
          <w:rFonts w:ascii="Traditional Arabic" w:eastAsia="Times New Roman" w:hAnsi="Traditional Arabic" w:cs="Traditional Arabic"/>
          <w:b/>
          <w:bCs/>
          <w:sz w:val="36"/>
          <w:szCs w:val="36"/>
          <w:rtl/>
        </w:rPr>
        <w:t>قلت</w:t>
      </w:r>
      <w:r w:rsidR="00F87307" w:rsidRPr="00F112D4">
        <w:rPr>
          <w:rFonts w:ascii="Traditional Arabic" w:eastAsia="Times New Roman" w:hAnsi="Traditional Arabic" w:cs="Traditional Arabic" w:hint="cs"/>
          <w:b/>
          <w:bCs/>
          <w:sz w:val="36"/>
          <w:szCs w:val="36"/>
          <w:rtl/>
        </w:rPr>
        <w:t>ُ</w:t>
      </w:r>
      <w:r w:rsidR="00F87307" w:rsidRPr="00F112D4">
        <w:rPr>
          <w:rFonts w:ascii="Traditional Arabic" w:eastAsia="Times New Roman" w:hAnsi="Traditional Arabic" w:cs="Traditional Arabic"/>
          <w:b/>
          <w:bCs/>
          <w:sz w:val="36"/>
          <w:szCs w:val="36"/>
          <w:rtl/>
        </w:rPr>
        <w:t>:</w:t>
      </w:r>
      <w:r w:rsidR="00F87307" w:rsidRPr="00814A3A">
        <w:rPr>
          <w:rFonts w:ascii="Traditional Arabic" w:eastAsia="Times New Roman" w:hAnsi="Traditional Arabic" w:cs="Traditional Arabic"/>
          <w:sz w:val="36"/>
          <w:szCs w:val="36"/>
          <w:rtl/>
        </w:rPr>
        <w:t xml:space="preserve"> </w:t>
      </w:r>
      <w:r w:rsidR="00DF584A" w:rsidRPr="00814A3A">
        <w:rPr>
          <w:rFonts w:ascii="Traditional Arabic" w:eastAsia="Times New Roman" w:hAnsi="Traditional Arabic" w:cs="Traditional Arabic" w:hint="cs"/>
          <w:sz w:val="36"/>
          <w:szCs w:val="36"/>
          <w:rtl/>
        </w:rPr>
        <w:t>(</w:t>
      </w:r>
      <w:r w:rsidR="00F87307" w:rsidRPr="00814A3A">
        <w:rPr>
          <w:rFonts w:ascii="Traditional Arabic" w:eastAsia="Times New Roman" w:hAnsi="Traditional Arabic" w:cs="Traditional Arabic" w:hint="cs"/>
          <w:sz w:val="36"/>
          <w:szCs w:val="36"/>
          <w:rtl/>
        </w:rPr>
        <w:t>قد</w:t>
      </w:r>
      <w:r w:rsidR="00DF584A" w:rsidRPr="00814A3A">
        <w:rPr>
          <w:rFonts w:ascii="Traditional Arabic" w:eastAsia="Times New Roman" w:hAnsi="Traditional Arabic" w:cs="Traditional Arabic" w:hint="cs"/>
          <w:sz w:val="36"/>
          <w:szCs w:val="36"/>
          <w:rtl/>
        </w:rPr>
        <w:t>)</w:t>
      </w:r>
      <w:r w:rsidR="00DF584A" w:rsidRPr="00814A3A">
        <w:rPr>
          <w:rFonts w:ascii="Traditional Arabic" w:eastAsia="Times New Roman" w:hAnsi="Traditional Arabic" w:cs="Traditional Arabic" w:hint="cs"/>
          <w:sz w:val="36"/>
          <w:szCs w:val="36"/>
          <w:vertAlign w:val="superscript"/>
          <w:rtl/>
          <w:lang w:bidi="ar-AE"/>
        </w:rPr>
        <w:t>(</w:t>
      </w:r>
      <w:r w:rsidR="00DF584A" w:rsidRPr="00814A3A">
        <w:rPr>
          <w:rStyle w:val="a4"/>
          <w:rFonts w:ascii="Traditional Arabic" w:eastAsia="Times New Roman" w:hAnsi="Traditional Arabic" w:cs="Traditional Arabic"/>
          <w:sz w:val="36"/>
          <w:szCs w:val="36"/>
          <w:rtl/>
          <w:lang w:bidi="ar-AE"/>
        </w:rPr>
        <w:footnoteReference w:id="146"/>
      </w:r>
      <w:r w:rsidR="00DF584A" w:rsidRPr="00814A3A">
        <w:rPr>
          <w:rFonts w:ascii="Traditional Arabic" w:eastAsia="Times New Roman" w:hAnsi="Traditional Arabic" w:cs="Traditional Arabic" w:hint="cs"/>
          <w:sz w:val="36"/>
          <w:szCs w:val="36"/>
          <w:vertAlign w:val="superscript"/>
          <w:rtl/>
          <w:lang w:bidi="ar-AE"/>
        </w:rPr>
        <w:t>)</w:t>
      </w:r>
      <w:r w:rsidR="00F87307"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ذ</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الن</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أسامي شيوخ</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3A6EDC">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وقال</w:t>
      </w:r>
      <w:r w:rsidR="003A6ED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سويد</w:t>
      </w:r>
      <w:r w:rsidR="003A6ED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عنه بالر</w:t>
      </w:r>
      <w:r w:rsidR="00F87307" w:rsidRPr="00814A3A">
        <w:rPr>
          <w:rFonts w:ascii="Traditional Arabic" w:eastAsia="Times New Roman" w:hAnsi="Traditional Arabic" w:cs="Traditional Arabic" w:hint="cs"/>
          <w:sz w:val="36"/>
          <w:szCs w:val="36"/>
          <w:rtl/>
        </w:rPr>
        <w:t>ّ</w:t>
      </w:r>
      <w:r w:rsidR="00F87307" w:rsidRPr="00814A3A">
        <w:rPr>
          <w:rFonts w:ascii="Traditional Arabic" w:eastAsia="Times New Roman" w:hAnsi="Traditional Arabic" w:cs="Traditional Arabic"/>
          <w:sz w:val="36"/>
          <w:szCs w:val="36"/>
          <w:rtl/>
        </w:rPr>
        <w:t>ملة</w:t>
      </w:r>
      <w:r w:rsidR="00F87307" w:rsidRPr="00814A3A">
        <w:rPr>
          <w:rFonts w:ascii="Traditional Arabic" w:eastAsia="Times New Roman" w:hAnsi="Traditional Arabic" w:cs="Traditional Arabic" w:hint="cs"/>
          <w:sz w:val="36"/>
          <w:szCs w:val="36"/>
          <w:rtl/>
        </w:rPr>
        <w:t>،</w:t>
      </w:r>
      <w:r w:rsidR="00F87307"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لا بأس</w:t>
      </w:r>
      <w:r w:rsidR="00F87307" w:rsidRPr="00814A3A">
        <w:rPr>
          <w:rFonts w:ascii="Traditional Arabic" w:eastAsia="Times New Roman" w:hAnsi="Traditional Arabic" w:cs="Traditional Arabic" w:hint="cs"/>
          <w:sz w:val="36"/>
          <w:szCs w:val="36"/>
          <w:rtl/>
        </w:rPr>
        <w:t>َ</w:t>
      </w:r>
      <w:r w:rsidR="00F87307" w:rsidRPr="00814A3A">
        <w:rPr>
          <w:rFonts w:ascii="Traditional Arabic" w:eastAsia="Times New Roman" w:hAnsi="Traditional Arabic" w:cs="Traditional Arabic"/>
          <w:sz w:val="36"/>
          <w:szCs w:val="36"/>
          <w:rtl/>
        </w:rPr>
        <w:t xml:space="preserve"> به</w:t>
      </w:r>
      <w:r w:rsidR="00F87307" w:rsidRPr="00814A3A">
        <w:rPr>
          <w:rFonts w:ascii="Traditional Arabic" w:eastAsia="Times New Roman" w:hAnsi="Traditional Arabic" w:cs="Traditional Arabic" w:hint="cs"/>
          <w:sz w:val="36"/>
          <w:szCs w:val="36"/>
          <w:rtl/>
        </w:rPr>
        <w:t>.</w:t>
      </w:r>
    </w:p>
    <w:p w:rsidR="00F8730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F87307" w:rsidRPr="00814A3A">
        <w:rPr>
          <w:rFonts w:ascii="Traditional Arabic" w:eastAsia="Times New Roman" w:hAnsi="Traditional Arabic" w:cs="Traditional Arabic" w:hint="cs"/>
          <w:sz w:val="36"/>
          <w:szCs w:val="36"/>
          <w:rtl/>
        </w:rPr>
        <w:t>ِ"</w:t>
      </w:r>
      <w:r w:rsidR="0082270E" w:rsidRPr="0082270E">
        <w:rPr>
          <w:rFonts w:ascii="Traditional Arabic" w:eastAsia="Times New Roman" w:hAnsi="Traditional Arabic" w:cs="Traditional Arabic" w:hint="cs"/>
          <w:sz w:val="36"/>
          <w:szCs w:val="36"/>
          <w:vertAlign w:val="superscript"/>
          <w:rtl/>
        </w:rPr>
        <w:t>(</w:t>
      </w:r>
      <w:r w:rsidR="0082270E" w:rsidRPr="0082270E">
        <w:rPr>
          <w:rStyle w:val="a4"/>
          <w:rFonts w:ascii="Traditional Arabic" w:eastAsia="Times New Roman" w:hAnsi="Traditional Arabic" w:cs="Traditional Arabic"/>
          <w:sz w:val="36"/>
          <w:szCs w:val="36"/>
          <w:rtl/>
        </w:rPr>
        <w:footnoteReference w:id="147"/>
      </w:r>
      <w:r w:rsidR="0082270E" w:rsidRPr="0082270E">
        <w:rPr>
          <w:rFonts w:ascii="Traditional Arabic" w:eastAsia="Times New Roman" w:hAnsi="Traditional Arabic" w:cs="Traditional Arabic" w:hint="cs"/>
          <w:sz w:val="36"/>
          <w:szCs w:val="36"/>
          <w:vertAlign w:val="superscript"/>
          <w:rtl/>
        </w:rPr>
        <w:t>)</w:t>
      </w:r>
      <w:r w:rsidR="00F87307" w:rsidRPr="00814A3A">
        <w:rPr>
          <w:rFonts w:ascii="Traditional Arabic" w:eastAsia="Times New Roman" w:hAnsi="Traditional Arabic" w:cs="Traditional Arabic" w:hint="cs"/>
          <w:sz w:val="36"/>
          <w:szCs w:val="36"/>
          <w:rtl/>
        </w:rPr>
        <w:t>.</w:t>
      </w:r>
    </w:p>
    <w:p w:rsidR="00F8730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مسلمة</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كتاب</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F87307"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ثقة</w:t>
      </w:r>
      <w:r w:rsidR="00F8730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مأمونا</w:t>
      </w:r>
      <w:r w:rsidR="00F87307" w:rsidRPr="00814A3A">
        <w:rPr>
          <w:rFonts w:ascii="Traditional Arabic" w:eastAsia="Times New Roman" w:hAnsi="Traditional Arabic" w:cs="Traditional Arabic" w:hint="cs"/>
          <w:sz w:val="36"/>
          <w:szCs w:val="36"/>
          <w:rtl/>
        </w:rPr>
        <w:t>ً</w:t>
      </w:r>
      <w:r w:rsidR="0082270E" w:rsidRPr="0082270E">
        <w:rPr>
          <w:rFonts w:ascii="Traditional Arabic" w:eastAsia="Times New Roman" w:hAnsi="Traditional Arabic" w:cs="Traditional Arabic" w:hint="cs"/>
          <w:sz w:val="36"/>
          <w:szCs w:val="36"/>
          <w:vertAlign w:val="superscript"/>
          <w:rtl/>
        </w:rPr>
        <w:t>(</w:t>
      </w:r>
      <w:r w:rsidR="0082270E" w:rsidRPr="0082270E">
        <w:rPr>
          <w:rStyle w:val="a4"/>
          <w:rFonts w:ascii="Traditional Arabic" w:eastAsia="Times New Roman" w:hAnsi="Traditional Arabic" w:cs="Traditional Arabic"/>
          <w:sz w:val="36"/>
          <w:szCs w:val="36"/>
          <w:rtl/>
        </w:rPr>
        <w:footnoteReference w:id="148"/>
      </w:r>
      <w:r w:rsidR="0082270E" w:rsidRPr="0082270E">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r w:rsidR="00127D30">
        <w:rPr>
          <w:rFonts w:ascii="Traditional Arabic" w:eastAsia="Times New Roman" w:hAnsi="Traditional Arabic" w:cs="Traditional Arabic" w:hint="cs"/>
          <w:sz w:val="36"/>
          <w:szCs w:val="36"/>
          <w:rtl/>
        </w:rPr>
        <w:t xml:space="preserve"> /</w:t>
      </w:r>
      <w:r w:rsidR="00127D30" w:rsidRPr="00127D30">
        <w:rPr>
          <w:rFonts w:ascii="Traditional Arabic" w:eastAsia="Times New Roman" w:hAnsi="Traditional Arabic" w:cs="Traditional Arabic" w:hint="cs"/>
          <w:sz w:val="36"/>
          <w:szCs w:val="36"/>
          <w:vertAlign w:val="superscript"/>
          <w:rtl/>
        </w:rPr>
        <w:t>(</w:t>
      </w:r>
      <w:r w:rsidR="00127D30" w:rsidRPr="00127D30">
        <w:rPr>
          <w:rStyle w:val="a4"/>
          <w:rFonts w:ascii="Traditional Arabic" w:eastAsia="Times New Roman" w:hAnsi="Traditional Arabic" w:cs="Traditional Arabic"/>
          <w:sz w:val="36"/>
          <w:szCs w:val="36"/>
          <w:rtl/>
        </w:rPr>
        <w:footnoteReference w:id="149"/>
      </w:r>
      <w:r w:rsidR="00127D30" w:rsidRPr="00127D30">
        <w:rPr>
          <w:rFonts w:ascii="Traditional Arabic" w:eastAsia="Times New Roman" w:hAnsi="Traditional Arabic" w:cs="Traditional Arabic" w:hint="cs"/>
          <w:sz w:val="36"/>
          <w:szCs w:val="36"/>
          <w:vertAlign w:val="superscript"/>
          <w:rtl/>
        </w:rPr>
        <w:t>)</w:t>
      </w:r>
      <w:r w:rsidR="00127D30">
        <w:rPr>
          <w:rFonts w:ascii="Traditional Arabic" w:eastAsia="Times New Roman" w:hAnsi="Traditional Arabic" w:cs="Traditional Arabic" w:hint="cs"/>
          <w:sz w:val="36"/>
          <w:szCs w:val="36"/>
          <w:rtl/>
        </w:rPr>
        <w:t>.</w:t>
      </w:r>
    </w:p>
    <w:p w:rsidR="00DF584A" w:rsidRPr="00814A3A" w:rsidRDefault="00F87307"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8E7AF1">
        <w:rPr>
          <w:rFonts w:ascii="Traditional Arabic" w:eastAsia="Times New Roman" w:hAnsi="Traditional Arabic" w:cs="Traditional Arabic" w:hint="cs"/>
          <w:sz w:val="36"/>
          <w:szCs w:val="36"/>
        </w:rPr>
        <w:sym w:font="AGA Arabesque" w:char="F05F"/>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إسحاق بن إبراهيم</w:t>
      </w:r>
      <w:r w:rsidR="004722B4">
        <w:rPr>
          <w:rFonts w:ascii="Traditional Arabic" w:eastAsia="Times New Roman" w:hAnsi="Traditional Arabic" w:cs="Traditional Arabic" w:hint="cs"/>
          <w:sz w:val="36"/>
          <w:szCs w:val="36"/>
          <w:rtl/>
        </w:rPr>
        <w:t xml:space="preserve"> </w:t>
      </w:r>
      <w:r w:rsidR="00DF584A" w:rsidRPr="00814A3A">
        <w:rPr>
          <w:rFonts w:ascii="Traditional Arabic" w:eastAsia="Times New Roman" w:hAnsi="Traditional Arabic" w:cs="Traditional Arabic" w:hint="cs"/>
          <w:sz w:val="36"/>
          <w:szCs w:val="36"/>
          <w:rtl/>
        </w:rPr>
        <w:t>بن الضيف،</w:t>
      </w:r>
      <w:r w:rsidR="00B07909" w:rsidRPr="00814A3A">
        <w:rPr>
          <w:rFonts w:ascii="Traditional Arabic" w:eastAsia="Times New Roman" w:hAnsi="Traditional Arabic" w:cs="Traditional Arabic"/>
          <w:sz w:val="36"/>
          <w:szCs w:val="36"/>
          <w:rtl/>
        </w:rPr>
        <w:t xml:space="preserve"> يأتي في ابن</w:t>
      </w:r>
      <w:r w:rsidR="00DF584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الضيف</w:t>
      </w:r>
      <w:r w:rsidR="008E7AF1" w:rsidRPr="008E7AF1">
        <w:rPr>
          <w:rFonts w:ascii="Traditional Arabic" w:eastAsia="Times New Roman" w:hAnsi="Traditional Arabic" w:cs="Traditional Arabic" w:hint="cs"/>
          <w:sz w:val="36"/>
          <w:szCs w:val="36"/>
          <w:vertAlign w:val="superscript"/>
          <w:rtl/>
        </w:rPr>
        <w:t>(</w:t>
      </w:r>
      <w:r w:rsidR="008E7AF1" w:rsidRPr="008E7AF1">
        <w:rPr>
          <w:rStyle w:val="a4"/>
          <w:rFonts w:ascii="Traditional Arabic" w:eastAsia="Times New Roman" w:hAnsi="Traditional Arabic" w:cs="Traditional Arabic"/>
          <w:sz w:val="36"/>
          <w:szCs w:val="36"/>
          <w:rtl/>
        </w:rPr>
        <w:footnoteReference w:id="150"/>
      </w:r>
      <w:r w:rsidR="008E7AF1" w:rsidRPr="008E7AF1">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FF681B" w:rsidRPr="00814A3A" w:rsidRDefault="00DF584A" w:rsidP="00E51B13">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w:t>
      </w:r>
      <w:r w:rsidR="008E7AF1">
        <w:rPr>
          <w:rFonts w:ascii="Traditional Arabic" w:eastAsia="Times New Roman" w:hAnsi="Traditional Arabic" w:cs="Traditional Arabic" w:hint="cs"/>
          <w:sz w:val="36"/>
          <w:szCs w:val="36"/>
          <w:rtl/>
        </w:rPr>
        <w:t>358</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151"/>
      </w:r>
      <w:r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hint="cs"/>
          <w:sz w:val="36"/>
          <w:szCs w:val="36"/>
          <w:rtl/>
        </w:rPr>
        <w:t xml:space="preserve"> </w:t>
      </w:r>
      <w:r w:rsidR="00FF681B" w:rsidRPr="00FE1C94">
        <w:rPr>
          <w:rFonts w:ascii="Traditional Arabic" w:eastAsia="Times New Roman" w:hAnsi="Traditional Arabic" w:cs="Traditional Arabic" w:hint="cs"/>
          <w:b/>
          <w:bCs/>
          <w:sz w:val="36"/>
          <w:szCs w:val="36"/>
          <w:rtl/>
        </w:rPr>
        <w:t>إسحاق بن إبراهيم بن عب</w:t>
      </w:r>
      <w:r w:rsidR="00393FF6" w:rsidRPr="00FE1C94">
        <w:rPr>
          <w:rFonts w:ascii="Traditional Arabic" w:eastAsia="Times New Roman" w:hAnsi="Traditional Arabic" w:cs="Traditional Arabic" w:hint="cs"/>
          <w:b/>
          <w:bCs/>
          <w:sz w:val="36"/>
          <w:szCs w:val="36"/>
          <w:rtl/>
        </w:rPr>
        <w:t>ّ</w:t>
      </w:r>
      <w:r w:rsidR="00FF681B" w:rsidRPr="00FE1C94">
        <w:rPr>
          <w:rFonts w:ascii="Traditional Arabic" w:eastAsia="Times New Roman" w:hAnsi="Traditional Arabic" w:cs="Traditional Arabic" w:hint="cs"/>
          <w:b/>
          <w:bCs/>
          <w:sz w:val="36"/>
          <w:szCs w:val="36"/>
          <w:rtl/>
        </w:rPr>
        <w:t>اد</w:t>
      </w:r>
      <w:r w:rsidR="00FF681B" w:rsidRPr="00814A3A">
        <w:rPr>
          <w:rFonts w:ascii="Traditional Arabic" w:eastAsia="Times New Roman" w:hAnsi="Traditional Arabic" w:cs="Traditional Arabic" w:hint="cs"/>
          <w:sz w:val="36"/>
          <w:szCs w:val="36"/>
          <w:rtl/>
        </w:rPr>
        <w:t>، الدّ</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ب</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ري</w:t>
      </w:r>
      <w:r w:rsidR="00F67846">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 xml:space="preserve"> -بفتح</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 xml:space="preserve"> المهملة</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 xml:space="preserve"> والموحدة</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 بعدها راء</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 xml:space="preserve"> غير</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 xml:space="preserve"> منقوطة</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w:t>
      </w:r>
      <w:r w:rsidR="00F67846" w:rsidRPr="00F67846">
        <w:rPr>
          <w:rFonts w:ascii="Traditional Arabic" w:eastAsia="Times New Roman" w:hAnsi="Traditional Arabic" w:cs="Traditional Arabic" w:hint="cs"/>
          <w:sz w:val="36"/>
          <w:szCs w:val="36"/>
          <w:vertAlign w:val="superscript"/>
          <w:rtl/>
        </w:rPr>
        <w:t>(</w:t>
      </w:r>
      <w:r w:rsidR="00F67846" w:rsidRPr="00F67846">
        <w:rPr>
          <w:rStyle w:val="a4"/>
          <w:rFonts w:ascii="Traditional Arabic" w:eastAsia="Times New Roman" w:hAnsi="Traditional Arabic" w:cs="Traditional Arabic"/>
          <w:sz w:val="36"/>
          <w:szCs w:val="36"/>
          <w:rtl/>
        </w:rPr>
        <w:footnoteReference w:id="152"/>
      </w:r>
      <w:r w:rsidR="00F67846" w:rsidRPr="00F67846">
        <w:rPr>
          <w:rFonts w:ascii="Traditional Arabic" w:eastAsia="Times New Roman" w:hAnsi="Traditional Arabic" w:cs="Traditional Arabic" w:hint="cs"/>
          <w:sz w:val="36"/>
          <w:szCs w:val="36"/>
          <w:vertAlign w:val="superscript"/>
          <w:rtl/>
        </w:rPr>
        <w:t>)</w:t>
      </w:r>
      <w:r w:rsidR="00FF681B" w:rsidRPr="00814A3A">
        <w:rPr>
          <w:rFonts w:ascii="Traditional Arabic" w:eastAsia="Times New Roman" w:hAnsi="Traditional Arabic" w:cs="Traditional Arabic" w:hint="cs"/>
          <w:sz w:val="36"/>
          <w:szCs w:val="36"/>
          <w:rtl/>
        </w:rPr>
        <w:t>، أبو يعقوب، الص</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نعانيّ.</w:t>
      </w:r>
    </w:p>
    <w:p w:rsidR="00FF681B" w:rsidRPr="00814A3A" w:rsidRDefault="00FF681B" w:rsidP="00B36FFE">
      <w:pPr>
        <w:spacing w:after="0" w:line="240" w:lineRule="auto"/>
        <w:ind w:firstLine="567"/>
        <w:jc w:val="both"/>
        <w:rPr>
          <w:rFonts w:ascii="Traditional Arabic" w:eastAsia="Times New Roman" w:hAnsi="Traditional Arabic" w:cs="Traditional Arabic"/>
          <w:sz w:val="36"/>
          <w:szCs w:val="36"/>
          <w:rtl/>
        </w:rPr>
      </w:pPr>
      <w:r w:rsidRPr="00D02B5C">
        <w:rPr>
          <w:rFonts w:ascii="Traditional Arabic" w:eastAsia="Times New Roman" w:hAnsi="Traditional Arabic" w:cs="Traditional Arabic" w:hint="cs"/>
          <w:b/>
          <w:bCs/>
          <w:sz w:val="36"/>
          <w:szCs w:val="36"/>
          <w:rtl/>
        </w:rPr>
        <w:t>روى عن:</w:t>
      </w:r>
      <w:r w:rsidRPr="00814A3A">
        <w:rPr>
          <w:rFonts w:ascii="Traditional Arabic" w:eastAsia="Times New Roman" w:hAnsi="Traditional Arabic" w:cs="Traditional Arabic" w:hint="cs"/>
          <w:sz w:val="36"/>
          <w:szCs w:val="36"/>
          <w:rtl/>
        </w:rPr>
        <w:t xml:space="preserve"> عبدالر</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ز</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اق -باعتناء</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والد</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إبراهيم بن</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عباد به-.</w:t>
      </w:r>
    </w:p>
    <w:p w:rsidR="00FF681B" w:rsidRPr="00814A3A" w:rsidRDefault="00FF681B"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وكان</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مولدُه </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على ما ذ</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ك</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الخليليّ</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سنةَ خمسٍ وتسعين ومائة.</w:t>
      </w:r>
    </w:p>
    <w:p w:rsidR="00FF681B" w:rsidRPr="00814A3A" w:rsidRDefault="00002EF2" w:rsidP="00B36FFE">
      <w:pPr>
        <w:spacing w:after="0" w:line="240" w:lineRule="auto"/>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w:t>
      </w:r>
      <w:r w:rsidR="00662EBD">
        <w:rPr>
          <w:rFonts w:ascii="Traditional Arabic" w:eastAsia="Times New Roman" w:hAnsi="Traditional Arabic" w:cs="Traditional Arabic" w:hint="cs"/>
          <w:sz w:val="36"/>
          <w:szCs w:val="36"/>
          <w:rtl/>
        </w:rPr>
        <w:t>فسَمِعَ</w:t>
      </w:r>
      <w:r>
        <w:rPr>
          <w:rFonts w:ascii="Traditional Arabic" w:eastAsia="Times New Roman" w:hAnsi="Traditional Arabic" w:cs="Traditional Arabic" w:hint="cs"/>
          <w:sz w:val="36"/>
          <w:szCs w:val="36"/>
          <w:rtl/>
        </w:rPr>
        <w:t>)</w:t>
      </w:r>
      <w:r w:rsidRPr="00002EF2">
        <w:rPr>
          <w:rFonts w:ascii="Traditional Arabic" w:eastAsia="Times New Roman" w:hAnsi="Traditional Arabic" w:cs="Traditional Arabic" w:hint="cs"/>
          <w:sz w:val="36"/>
          <w:szCs w:val="36"/>
          <w:vertAlign w:val="superscript"/>
          <w:rtl/>
        </w:rPr>
        <w:t>(</w:t>
      </w:r>
      <w:r w:rsidRPr="00002EF2">
        <w:rPr>
          <w:rStyle w:val="a4"/>
          <w:rFonts w:ascii="Traditional Arabic" w:eastAsia="Times New Roman" w:hAnsi="Traditional Arabic" w:cs="Traditional Arabic"/>
          <w:sz w:val="36"/>
          <w:szCs w:val="36"/>
          <w:rtl/>
        </w:rPr>
        <w:footnoteReference w:id="153"/>
      </w:r>
      <w:r w:rsidRPr="00002EF2">
        <w:rPr>
          <w:rFonts w:ascii="Traditional Arabic" w:eastAsia="Times New Roman" w:hAnsi="Traditional Arabic" w:cs="Traditional Arabic" w:hint="cs"/>
          <w:sz w:val="36"/>
          <w:szCs w:val="36"/>
          <w:vertAlign w:val="superscript"/>
          <w:rtl/>
        </w:rPr>
        <w:t>)</w:t>
      </w:r>
      <w:r w:rsidR="00FF681B" w:rsidRPr="00814A3A">
        <w:rPr>
          <w:rFonts w:ascii="Traditional Arabic" w:eastAsia="Times New Roman" w:hAnsi="Traditional Arabic" w:cs="Traditional Arabic" w:hint="cs"/>
          <w:sz w:val="36"/>
          <w:szCs w:val="36"/>
          <w:rtl/>
        </w:rPr>
        <w:t xml:space="preserve"> مصنّفات عبدالر</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ز</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اق وهو صغيرٌ</w:t>
      </w:r>
      <w:r w:rsidR="008A5795" w:rsidRPr="008A5795">
        <w:rPr>
          <w:rFonts w:ascii="Traditional Arabic" w:eastAsia="Times New Roman" w:hAnsi="Traditional Arabic" w:cs="Traditional Arabic" w:hint="cs"/>
          <w:sz w:val="36"/>
          <w:szCs w:val="36"/>
          <w:vertAlign w:val="superscript"/>
          <w:rtl/>
        </w:rPr>
        <w:t>(</w:t>
      </w:r>
      <w:r w:rsidR="008A5795" w:rsidRPr="008A5795">
        <w:rPr>
          <w:rStyle w:val="a4"/>
          <w:rFonts w:ascii="Traditional Arabic" w:eastAsia="Times New Roman" w:hAnsi="Traditional Arabic" w:cs="Traditional Arabic"/>
          <w:sz w:val="36"/>
          <w:szCs w:val="36"/>
          <w:rtl/>
        </w:rPr>
        <w:footnoteReference w:id="154"/>
      </w:r>
      <w:r w:rsidR="008A5795" w:rsidRPr="008A5795">
        <w:rPr>
          <w:rFonts w:ascii="Traditional Arabic" w:eastAsia="Times New Roman" w:hAnsi="Traditional Arabic" w:cs="Traditional Arabic" w:hint="cs"/>
          <w:sz w:val="36"/>
          <w:szCs w:val="36"/>
          <w:vertAlign w:val="superscript"/>
          <w:rtl/>
        </w:rPr>
        <w:t>)</w:t>
      </w:r>
      <w:r w:rsidR="00FF681B" w:rsidRPr="00814A3A">
        <w:rPr>
          <w:rFonts w:ascii="Traditional Arabic" w:eastAsia="Times New Roman" w:hAnsi="Traditional Arabic" w:cs="Traditional Arabic" w:hint="cs"/>
          <w:sz w:val="36"/>
          <w:szCs w:val="36"/>
          <w:rtl/>
        </w:rPr>
        <w:t>، ثمّ ع</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م</w:t>
      </w:r>
      <w:r w:rsidR="00DC2375">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ر</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 xml:space="preserve"> حت</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ى صار م</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ن آخر</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 xml:space="preserve"> أصحاب</w:t>
      </w:r>
      <w:r w:rsidR="00B860D9" w:rsidRPr="00814A3A">
        <w:rPr>
          <w:rFonts w:ascii="Traditional Arabic" w:eastAsia="Times New Roman" w:hAnsi="Traditional Arabic" w:cs="Traditional Arabic" w:hint="cs"/>
          <w:sz w:val="36"/>
          <w:szCs w:val="36"/>
          <w:rtl/>
        </w:rPr>
        <w:t>ِ</w:t>
      </w:r>
      <w:r w:rsidR="00FF681B" w:rsidRPr="00814A3A">
        <w:rPr>
          <w:rFonts w:ascii="Traditional Arabic" w:eastAsia="Times New Roman" w:hAnsi="Traditional Arabic" w:cs="Traditional Arabic" w:hint="cs"/>
          <w:sz w:val="36"/>
          <w:szCs w:val="36"/>
          <w:rtl/>
        </w:rPr>
        <w:t>ه</w:t>
      </w:r>
      <w:r w:rsidR="00F94A5B" w:rsidRPr="00F94A5B">
        <w:rPr>
          <w:rFonts w:ascii="Traditional Arabic" w:eastAsia="Times New Roman" w:hAnsi="Traditional Arabic" w:cs="Traditional Arabic" w:hint="cs"/>
          <w:sz w:val="36"/>
          <w:szCs w:val="36"/>
          <w:vertAlign w:val="superscript"/>
          <w:rtl/>
        </w:rPr>
        <w:t>(</w:t>
      </w:r>
      <w:r w:rsidR="00F94A5B" w:rsidRPr="00F94A5B">
        <w:rPr>
          <w:rStyle w:val="a4"/>
          <w:rFonts w:ascii="Traditional Arabic" w:eastAsia="Times New Roman" w:hAnsi="Traditional Arabic" w:cs="Traditional Arabic"/>
          <w:sz w:val="36"/>
          <w:szCs w:val="36"/>
          <w:rtl/>
        </w:rPr>
        <w:footnoteReference w:id="155"/>
      </w:r>
      <w:r w:rsidR="00F94A5B" w:rsidRPr="00F94A5B">
        <w:rPr>
          <w:rFonts w:ascii="Traditional Arabic" w:eastAsia="Times New Roman" w:hAnsi="Traditional Arabic" w:cs="Traditional Arabic" w:hint="cs"/>
          <w:sz w:val="36"/>
          <w:szCs w:val="36"/>
          <w:vertAlign w:val="superscript"/>
          <w:rtl/>
        </w:rPr>
        <w:t>)</w:t>
      </w:r>
      <w:r w:rsidR="00FF681B" w:rsidRPr="00814A3A">
        <w:rPr>
          <w:rFonts w:ascii="Traditional Arabic" w:eastAsia="Times New Roman" w:hAnsi="Traditional Arabic" w:cs="Traditional Arabic" w:hint="cs"/>
          <w:sz w:val="36"/>
          <w:szCs w:val="36"/>
          <w:rtl/>
        </w:rPr>
        <w:t>.</w:t>
      </w:r>
    </w:p>
    <w:p w:rsidR="00442478" w:rsidRPr="00814A3A" w:rsidRDefault="00FF681B" w:rsidP="00B36FFE">
      <w:pPr>
        <w:spacing w:after="0" w:line="240" w:lineRule="auto"/>
        <w:ind w:firstLine="567"/>
        <w:jc w:val="both"/>
        <w:rPr>
          <w:rFonts w:ascii="Traditional Arabic" w:eastAsia="Times New Roman" w:hAnsi="Traditional Arabic" w:cs="Traditional Arabic"/>
          <w:sz w:val="36"/>
          <w:szCs w:val="36"/>
          <w:rtl/>
        </w:rPr>
      </w:pPr>
      <w:r w:rsidRPr="00D02B5C">
        <w:rPr>
          <w:rFonts w:ascii="Traditional Arabic" w:eastAsia="Times New Roman" w:hAnsi="Traditional Arabic" w:cs="Traditional Arabic" w:hint="cs"/>
          <w:b/>
          <w:bCs/>
          <w:sz w:val="36"/>
          <w:szCs w:val="36"/>
          <w:rtl/>
        </w:rPr>
        <w:t>روى عنه:</w:t>
      </w:r>
      <w:r w:rsidRPr="00814A3A">
        <w:rPr>
          <w:rFonts w:ascii="Traditional Arabic" w:eastAsia="Times New Roman" w:hAnsi="Traditional Arabic" w:cs="Traditional Arabic" w:hint="cs"/>
          <w:sz w:val="36"/>
          <w:szCs w:val="36"/>
          <w:rtl/>
        </w:rPr>
        <w:t xml:space="preserve"> أبو عوانة في "صحيحِه"، وخيثمة</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بن</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سليمان، ومحمّد</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بن</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عبدالله</w:t>
      </w:r>
      <w:r w:rsidR="00B860D9" w:rsidRPr="00814A3A">
        <w:rPr>
          <w:rFonts w:ascii="Traditional Arabic" w:eastAsia="Times New Roman" w:hAnsi="Traditional Arabic" w:cs="Traditional Arabic" w:hint="cs"/>
          <w:sz w:val="36"/>
          <w:szCs w:val="36"/>
          <w:rtl/>
        </w:rPr>
        <w:t xml:space="preserve"> </w:t>
      </w:r>
      <w:proofErr w:type="spellStart"/>
      <w:r w:rsidR="00B860D9" w:rsidRPr="00814A3A">
        <w:rPr>
          <w:rFonts w:ascii="Traditional Arabic" w:eastAsia="Times New Roman" w:hAnsi="Traditional Arabic" w:cs="Traditional Arabic" w:hint="cs"/>
          <w:sz w:val="36"/>
          <w:szCs w:val="36"/>
          <w:rtl/>
        </w:rPr>
        <w:t>النقوي</w:t>
      </w:r>
      <w:proofErr w:type="spellEnd"/>
      <w:r w:rsidR="00B860D9"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hint="cs"/>
          <w:sz w:val="36"/>
          <w:szCs w:val="36"/>
          <w:rtl/>
        </w:rPr>
        <w:t>بالنون</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والقاف</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ومحمّد</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بن</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محمّد بن</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حمزة، وإسحاق</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بن</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موسى الر</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ملي</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ومحمّد</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بن</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أحمد بن</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الحسن </w:t>
      </w:r>
      <w:proofErr w:type="spellStart"/>
      <w:r w:rsidR="00442478" w:rsidRPr="00814A3A">
        <w:rPr>
          <w:rFonts w:ascii="Traditional Arabic" w:eastAsia="Times New Roman" w:hAnsi="Traditional Arabic" w:cs="Traditional Arabic" w:hint="cs"/>
          <w:sz w:val="36"/>
          <w:szCs w:val="36"/>
          <w:rtl/>
        </w:rPr>
        <w:t>الأهوازي</w:t>
      </w:r>
      <w:r w:rsidR="00B860D9" w:rsidRPr="00814A3A">
        <w:rPr>
          <w:rFonts w:ascii="Traditional Arabic" w:eastAsia="Times New Roman" w:hAnsi="Traditional Arabic" w:cs="Traditional Arabic" w:hint="cs"/>
          <w:sz w:val="36"/>
          <w:szCs w:val="36"/>
          <w:rtl/>
        </w:rPr>
        <w:t>ّ</w:t>
      </w:r>
      <w:proofErr w:type="spellEnd"/>
      <w:r w:rsidR="00442478" w:rsidRPr="00814A3A">
        <w:rPr>
          <w:rFonts w:ascii="Traditional Arabic" w:eastAsia="Times New Roman" w:hAnsi="Traditional Arabic" w:cs="Traditional Arabic" w:hint="cs"/>
          <w:sz w:val="36"/>
          <w:szCs w:val="36"/>
          <w:rtl/>
        </w:rPr>
        <w:t>، وأبو سعيد بن</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الأعرابي، والط</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برانيّ</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-وهو آخر</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 xml:space="preserve"> م</w:t>
      </w:r>
      <w:r w:rsidR="00B860D9" w:rsidRPr="00814A3A">
        <w:rPr>
          <w:rFonts w:ascii="Traditional Arabic" w:eastAsia="Times New Roman" w:hAnsi="Traditional Arabic" w:cs="Traditional Arabic" w:hint="cs"/>
          <w:sz w:val="36"/>
          <w:szCs w:val="36"/>
          <w:rtl/>
        </w:rPr>
        <w:t>َ</w:t>
      </w:r>
      <w:r w:rsidR="00442478" w:rsidRPr="00814A3A">
        <w:rPr>
          <w:rFonts w:ascii="Traditional Arabic" w:eastAsia="Times New Roman" w:hAnsi="Traditional Arabic" w:cs="Traditional Arabic" w:hint="cs"/>
          <w:sz w:val="36"/>
          <w:szCs w:val="36"/>
          <w:rtl/>
        </w:rPr>
        <w:t>ن روى عنه-.</w:t>
      </w:r>
    </w:p>
    <w:p w:rsidR="00442478" w:rsidRPr="00814A3A" w:rsidRDefault="00442478" w:rsidP="00E51B13">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ذ</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ك</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أبو أحمد بن</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د</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يّ في "الكاملِ"</w:t>
      </w:r>
      <w:r w:rsidR="00746991" w:rsidRPr="00746991">
        <w:rPr>
          <w:rFonts w:ascii="Traditional Arabic" w:eastAsia="Times New Roman" w:hAnsi="Traditional Arabic" w:cs="Traditional Arabic" w:hint="cs"/>
          <w:sz w:val="36"/>
          <w:szCs w:val="36"/>
          <w:vertAlign w:val="superscript"/>
          <w:rtl/>
        </w:rPr>
        <w:t>(</w:t>
      </w:r>
      <w:r w:rsidR="00746991" w:rsidRPr="00746991">
        <w:rPr>
          <w:rStyle w:val="a4"/>
          <w:rFonts w:ascii="Traditional Arabic" w:eastAsia="Times New Roman" w:hAnsi="Traditional Arabic" w:cs="Traditional Arabic"/>
          <w:sz w:val="36"/>
          <w:szCs w:val="36"/>
          <w:rtl/>
        </w:rPr>
        <w:footnoteReference w:id="156"/>
      </w:r>
      <w:r w:rsidR="00746991" w:rsidRPr="0074699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 فقال: است</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صغر في عبدالر</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ز</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اق، </w:t>
      </w:r>
      <w:r w:rsidR="00B860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أحضره</w:t>
      </w:r>
      <w:r w:rsidR="00B860D9" w:rsidRPr="00814A3A">
        <w:rPr>
          <w:rFonts w:ascii="Traditional Arabic" w:eastAsia="Times New Roman" w:hAnsi="Traditional Arabic" w:cs="Traditional Arabic" w:hint="cs"/>
          <w:sz w:val="36"/>
          <w:szCs w:val="36"/>
          <w:rtl/>
        </w:rPr>
        <w:t>)</w:t>
      </w:r>
      <w:r w:rsidR="00B860D9" w:rsidRPr="00814A3A">
        <w:rPr>
          <w:rFonts w:ascii="Traditional Arabic" w:eastAsia="Times New Roman" w:hAnsi="Traditional Arabic" w:cs="Traditional Arabic" w:hint="cs"/>
          <w:sz w:val="36"/>
          <w:szCs w:val="36"/>
          <w:vertAlign w:val="superscript"/>
          <w:rtl/>
          <w:lang w:bidi="ar-AE"/>
        </w:rPr>
        <w:t>(</w:t>
      </w:r>
      <w:r w:rsidR="00B860D9" w:rsidRPr="00814A3A">
        <w:rPr>
          <w:rStyle w:val="a4"/>
          <w:rFonts w:ascii="Traditional Arabic" w:eastAsia="Times New Roman" w:hAnsi="Traditional Arabic" w:cs="Traditional Arabic"/>
          <w:sz w:val="36"/>
          <w:szCs w:val="36"/>
          <w:rtl/>
          <w:lang w:bidi="ar-AE"/>
        </w:rPr>
        <w:footnoteReference w:id="157"/>
      </w:r>
      <w:r w:rsidR="00B860D9"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hint="cs"/>
          <w:sz w:val="36"/>
          <w:szCs w:val="36"/>
          <w:rtl/>
        </w:rPr>
        <w:t xml:space="preserve"> أبوه عنده وهو صغيرٌ ج</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دًّا، فكان</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يقول: </w:t>
      </w:r>
      <w:r w:rsidRPr="00063142">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hint="cs"/>
          <w:sz w:val="36"/>
          <w:szCs w:val="36"/>
          <w:rtl/>
        </w:rPr>
        <w:t>قرأنا على عبدالر</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ز</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اق</w:t>
      </w:r>
      <w:r w:rsidRPr="00063142">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hint="cs"/>
          <w:sz w:val="36"/>
          <w:szCs w:val="36"/>
          <w:rtl/>
        </w:rPr>
        <w:t>، أي قرأ</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غير</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وح</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د</w:t>
      </w:r>
      <w:r w:rsidR="00482A8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ث</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عنه بأحاديث منكرة.</w:t>
      </w:r>
    </w:p>
    <w:p w:rsidR="007B73E9" w:rsidRPr="00814A3A" w:rsidRDefault="00442478" w:rsidP="00E51B13">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وقال الحاكمُ: سألتُ الد</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ارقطني</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عن الد</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ب</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ري؛ أ</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ي</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دخل</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في الصحيح</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فقال: إي والله</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هو صدوقٌ، ما رأيت</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فيه خلافاً</w:t>
      </w:r>
      <w:r w:rsidR="007B73E9" w:rsidRPr="00814A3A">
        <w:rPr>
          <w:rFonts w:ascii="Traditional Arabic" w:eastAsia="Times New Roman" w:hAnsi="Traditional Arabic" w:cs="Traditional Arabic" w:hint="cs"/>
          <w:sz w:val="36"/>
          <w:szCs w:val="36"/>
          <w:rtl/>
        </w:rPr>
        <w:t>، ولكن</w:t>
      </w:r>
      <w:r w:rsidR="00310E21" w:rsidRPr="00814A3A">
        <w:rPr>
          <w:rFonts w:ascii="Traditional Arabic" w:eastAsia="Times New Roman" w:hAnsi="Traditional Arabic" w:cs="Traditional Arabic" w:hint="cs"/>
          <w:sz w:val="36"/>
          <w:szCs w:val="36"/>
          <w:rtl/>
        </w:rPr>
        <w:t>ّ</w:t>
      </w:r>
      <w:r w:rsidR="007B73E9" w:rsidRPr="00814A3A">
        <w:rPr>
          <w:rFonts w:ascii="Traditional Arabic" w:eastAsia="Times New Roman" w:hAnsi="Traditional Arabic" w:cs="Traditional Arabic" w:hint="cs"/>
          <w:sz w:val="36"/>
          <w:szCs w:val="36"/>
          <w:rtl/>
        </w:rPr>
        <w:t>ه لم</w:t>
      </w:r>
      <w:r w:rsidR="00310E21" w:rsidRPr="00814A3A">
        <w:rPr>
          <w:rFonts w:ascii="Traditional Arabic" w:eastAsia="Times New Roman" w:hAnsi="Traditional Arabic" w:cs="Traditional Arabic" w:hint="cs"/>
          <w:sz w:val="36"/>
          <w:szCs w:val="36"/>
          <w:rtl/>
        </w:rPr>
        <w:t>ْ</w:t>
      </w:r>
      <w:r w:rsidR="007B73E9" w:rsidRPr="00814A3A">
        <w:rPr>
          <w:rFonts w:ascii="Traditional Arabic" w:eastAsia="Times New Roman" w:hAnsi="Traditional Arabic" w:cs="Traditional Arabic" w:hint="cs"/>
          <w:sz w:val="36"/>
          <w:szCs w:val="36"/>
          <w:rtl/>
        </w:rPr>
        <w:t xml:space="preserve"> يكن</w:t>
      </w:r>
      <w:r w:rsidR="00310E21" w:rsidRPr="00814A3A">
        <w:rPr>
          <w:rFonts w:ascii="Traditional Arabic" w:eastAsia="Times New Roman" w:hAnsi="Traditional Arabic" w:cs="Traditional Arabic" w:hint="cs"/>
          <w:sz w:val="36"/>
          <w:szCs w:val="36"/>
          <w:rtl/>
        </w:rPr>
        <w:t>ْ</w:t>
      </w:r>
      <w:r w:rsidR="007B73E9" w:rsidRPr="00814A3A">
        <w:rPr>
          <w:rFonts w:ascii="Traditional Arabic" w:eastAsia="Times New Roman" w:hAnsi="Traditional Arabic" w:cs="Traditional Arabic" w:hint="cs"/>
          <w:sz w:val="36"/>
          <w:szCs w:val="36"/>
          <w:rtl/>
        </w:rPr>
        <w:t xml:space="preserve"> م</w:t>
      </w:r>
      <w:r w:rsidR="00310E21" w:rsidRPr="00814A3A">
        <w:rPr>
          <w:rFonts w:ascii="Traditional Arabic" w:eastAsia="Times New Roman" w:hAnsi="Traditional Arabic" w:cs="Traditional Arabic" w:hint="cs"/>
          <w:sz w:val="36"/>
          <w:szCs w:val="36"/>
          <w:rtl/>
        </w:rPr>
        <w:t>ِ</w:t>
      </w:r>
      <w:r w:rsidR="007B73E9" w:rsidRPr="00814A3A">
        <w:rPr>
          <w:rFonts w:ascii="Traditional Arabic" w:eastAsia="Times New Roman" w:hAnsi="Traditional Arabic" w:cs="Traditional Arabic" w:hint="cs"/>
          <w:sz w:val="36"/>
          <w:szCs w:val="36"/>
          <w:rtl/>
        </w:rPr>
        <w:t>ن أهل</w:t>
      </w:r>
      <w:r w:rsidR="00310E21" w:rsidRPr="00814A3A">
        <w:rPr>
          <w:rFonts w:ascii="Traditional Arabic" w:eastAsia="Times New Roman" w:hAnsi="Traditional Arabic" w:cs="Traditional Arabic" w:hint="cs"/>
          <w:sz w:val="36"/>
          <w:szCs w:val="36"/>
          <w:rtl/>
        </w:rPr>
        <w:t>ِ</w:t>
      </w:r>
      <w:r w:rsidR="007B73E9" w:rsidRPr="00814A3A">
        <w:rPr>
          <w:rFonts w:ascii="Traditional Arabic" w:eastAsia="Times New Roman" w:hAnsi="Traditional Arabic" w:cs="Traditional Arabic" w:hint="cs"/>
          <w:sz w:val="36"/>
          <w:szCs w:val="36"/>
          <w:rtl/>
        </w:rPr>
        <w:t xml:space="preserve"> هذا الشأن</w:t>
      </w:r>
      <w:r w:rsidR="00310E21" w:rsidRPr="00814A3A">
        <w:rPr>
          <w:rFonts w:ascii="Traditional Arabic" w:eastAsia="Times New Roman" w:hAnsi="Traditional Arabic" w:cs="Traditional Arabic" w:hint="cs"/>
          <w:sz w:val="36"/>
          <w:szCs w:val="36"/>
          <w:rtl/>
        </w:rPr>
        <w:t>ِ</w:t>
      </w:r>
      <w:r w:rsidR="003E52E3" w:rsidRPr="003E52E3">
        <w:rPr>
          <w:rFonts w:ascii="Traditional Arabic" w:eastAsia="Times New Roman" w:hAnsi="Traditional Arabic" w:cs="Traditional Arabic" w:hint="cs"/>
          <w:sz w:val="36"/>
          <w:szCs w:val="36"/>
          <w:vertAlign w:val="superscript"/>
          <w:rtl/>
        </w:rPr>
        <w:t>(</w:t>
      </w:r>
      <w:r w:rsidR="003E52E3" w:rsidRPr="003E52E3">
        <w:rPr>
          <w:rStyle w:val="a4"/>
          <w:rFonts w:ascii="Traditional Arabic" w:eastAsia="Times New Roman" w:hAnsi="Traditional Arabic" w:cs="Traditional Arabic"/>
          <w:sz w:val="36"/>
          <w:szCs w:val="36"/>
          <w:rtl/>
        </w:rPr>
        <w:footnoteReference w:id="158"/>
      </w:r>
      <w:r w:rsidR="003E52E3" w:rsidRPr="003E52E3">
        <w:rPr>
          <w:rFonts w:ascii="Traditional Arabic" w:eastAsia="Times New Roman" w:hAnsi="Traditional Arabic" w:cs="Traditional Arabic" w:hint="cs"/>
          <w:sz w:val="36"/>
          <w:szCs w:val="36"/>
          <w:vertAlign w:val="superscript"/>
          <w:rtl/>
        </w:rPr>
        <w:t>)</w:t>
      </w:r>
      <w:r w:rsidR="007B73E9" w:rsidRPr="00814A3A">
        <w:rPr>
          <w:rFonts w:ascii="Traditional Arabic" w:eastAsia="Times New Roman" w:hAnsi="Traditional Arabic" w:cs="Traditional Arabic" w:hint="cs"/>
          <w:sz w:val="36"/>
          <w:szCs w:val="36"/>
          <w:rtl/>
        </w:rPr>
        <w:t>.</w:t>
      </w:r>
    </w:p>
    <w:p w:rsidR="007B73E9" w:rsidRPr="00814A3A" w:rsidRDefault="007B73E9" w:rsidP="00C30A77">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مات</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سنة</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خمسٍ وثمانين ومائتين</w:t>
      </w:r>
      <w:r w:rsidR="006B5340" w:rsidRPr="006B5340">
        <w:rPr>
          <w:rFonts w:ascii="Traditional Arabic" w:eastAsia="Times New Roman" w:hAnsi="Traditional Arabic" w:cs="Traditional Arabic" w:hint="cs"/>
          <w:sz w:val="36"/>
          <w:szCs w:val="36"/>
          <w:vertAlign w:val="superscript"/>
          <w:rtl/>
        </w:rPr>
        <w:t>(</w:t>
      </w:r>
      <w:r w:rsidR="006B5340" w:rsidRPr="006B5340">
        <w:rPr>
          <w:rStyle w:val="a4"/>
          <w:rFonts w:ascii="Traditional Arabic" w:eastAsia="Times New Roman" w:hAnsi="Traditional Arabic" w:cs="Traditional Arabic"/>
          <w:sz w:val="36"/>
          <w:szCs w:val="36"/>
          <w:rtl/>
        </w:rPr>
        <w:footnoteReference w:id="159"/>
      </w:r>
      <w:r w:rsidR="006B5340" w:rsidRPr="006B534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 وق</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يل</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سنة أربعٍ</w:t>
      </w:r>
      <w:r w:rsidR="008B5855" w:rsidRPr="008B5855">
        <w:rPr>
          <w:rFonts w:ascii="Traditional Arabic" w:eastAsia="Times New Roman" w:hAnsi="Traditional Arabic" w:cs="Traditional Arabic" w:hint="cs"/>
          <w:sz w:val="36"/>
          <w:szCs w:val="36"/>
          <w:vertAlign w:val="superscript"/>
          <w:rtl/>
        </w:rPr>
        <w:t>(</w:t>
      </w:r>
      <w:r w:rsidR="008B5855" w:rsidRPr="008B5855">
        <w:rPr>
          <w:rStyle w:val="a4"/>
          <w:rFonts w:ascii="Traditional Arabic" w:eastAsia="Times New Roman" w:hAnsi="Traditional Arabic" w:cs="Traditional Arabic"/>
          <w:sz w:val="36"/>
          <w:szCs w:val="36"/>
          <w:rtl/>
        </w:rPr>
        <w:footnoteReference w:id="160"/>
      </w:r>
      <w:r w:rsidR="008B5855" w:rsidRPr="008B585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 xml:space="preserve">، وقيل: </w:t>
      </w:r>
      <w:r w:rsidR="00D93974" w:rsidRPr="00814A3A">
        <w:rPr>
          <w:rFonts w:ascii="Traditional Arabic" w:eastAsia="Times New Roman" w:hAnsi="Traditional Arabic" w:cs="Traditional Arabic" w:hint="cs"/>
          <w:sz w:val="36"/>
          <w:szCs w:val="36"/>
          <w:rtl/>
        </w:rPr>
        <w:t>(سنة)</w:t>
      </w:r>
      <w:r w:rsidR="00D93974" w:rsidRPr="00814A3A">
        <w:rPr>
          <w:rFonts w:ascii="Traditional Arabic" w:eastAsia="Times New Roman" w:hAnsi="Traditional Arabic" w:cs="Traditional Arabic" w:hint="cs"/>
          <w:sz w:val="36"/>
          <w:szCs w:val="36"/>
          <w:vertAlign w:val="superscript"/>
          <w:rtl/>
          <w:lang w:bidi="ar-AE"/>
        </w:rPr>
        <w:t>(</w:t>
      </w:r>
      <w:r w:rsidR="00D93974" w:rsidRPr="00814A3A">
        <w:rPr>
          <w:rStyle w:val="a4"/>
          <w:rFonts w:ascii="Traditional Arabic" w:eastAsia="Times New Roman" w:hAnsi="Traditional Arabic" w:cs="Traditional Arabic"/>
          <w:sz w:val="36"/>
          <w:szCs w:val="36"/>
          <w:rtl/>
          <w:lang w:bidi="ar-AE"/>
        </w:rPr>
        <w:footnoteReference w:id="161"/>
      </w:r>
      <w:r w:rsidR="00D93974" w:rsidRPr="00814A3A">
        <w:rPr>
          <w:rFonts w:ascii="Traditional Arabic" w:eastAsia="Times New Roman" w:hAnsi="Traditional Arabic" w:cs="Traditional Arabic" w:hint="cs"/>
          <w:sz w:val="36"/>
          <w:szCs w:val="36"/>
          <w:vertAlign w:val="superscript"/>
          <w:rtl/>
          <w:lang w:bidi="ar-AE"/>
        </w:rPr>
        <w:t>)</w:t>
      </w:r>
      <w:r w:rsidR="00D93974"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hint="cs"/>
          <w:sz w:val="36"/>
          <w:szCs w:val="36"/>
          <w:rtl/>
        </w:rPr>
        <w:t>سبع</w:t>
      </w:r>
      <w:r w:rsidR="00D93974" w:rsidRPr="00814A3A">
        <w:rPr>
          <w:rFonts w:ascii="Traditional Arabic" w:eastAsia="Times New Roman" w:hAnsi="Traditional Arabic" w:cs="Traditional Arabic" w:hint="cs"/>
          <w:sz w:val="36"/>
          <w:szCs w:val="36"/>
          <w:rtl/>
        </w:rPr>
        <w:t>ٍ</w:t>
      </w:r>
      <w:r w:rsidR="00C720D1" w:rsidRPr="00C720D1">
        <w:rPr>
          <w:rFonts w:ascii="Traditional Arabic" w:eastAsia="Times New Roman" w:hAnsi="Traditional Arabic" w:cs="Traditional Arabic" w:hint="cs"/>
          <w:sz w:val="36"/>
          <w:szCs w:val="36"/>
          <w:vertAlign w:val="superscript"/>
          <w:rtl/>
        </w:rPr>
        <w:t>(</w:t>
      </w:r>
      <w:r w:rsidR="00C720D1" w:rsidRPr="00C720D1">
        <w:rPr>
          <w:rStyle w:val="a4"/>
          <w:rFonts w:ascii="Traditional Arabic" w:eastAsia="Times New Roman" w:hAnsi="Traditional Arabic" w:cs="Traditional Arabic"/>
          <w:sz w:val="36"/>
          <w:szCs w:val="36"/>
          <w:rtl/>
        </w:rPr>
        <w:footnoteReference w:id="162"/>
      </w:r>
      <w:r w:rsidR="00C720D1" w:rsidRPr="00C720D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814010" w:rsidRDefault="007B73E9" w:rsidP="00B36FFE">
      <w:pPr>
        <w:spacing w:after="0" w:line="240" w:lineRule="auto"/>
        <w:ind w:firstLine="567"/>
        <w:jc w:val="both"/>
        <w:rPr>
          <w:rFonts w:ascii="Traditional Arabic" w:eastAsia="Times New Roman" w:hAnsi="Traditional Arabic" w:cs="Traditional Arabic"/>
          <w:sz w:val="36"/>
          <w:szCs w:val="36"/>
          <w:rtl/>
        </w:rPr>
      </w:pPr>
      <w:r w:rsidRPr="00D02B5C">
        <w:rPr>
          <w:rFonts w:ascii="Traditional Arabic" w:eastAsia="Times New Roman" w:hAnsi="Traditional Arabic" w:cs="Traditional Arabic" w:hint="cs"/>
          <w:b/>
          <w:bCs/>
          <w:sz w:val="36"/>
          <w:szCs w:val="36"/>
          <w:rtl/>
        </w:rPr>
        <w:t>قلت</w:t>
      </w:r>
      <w:r w:rsidR="00310E21" w:rsidRPr="00D02B5C">
        <w:rPr>
          <w:rFonts w:ascii="Traditional Arabic" w:eastAsia="Times New Roman" w:hAnsi="Traditional Arabic" w:cs="Traditional Arabic" w:hint="cs"/>
          <w:b/>
          <w:bCs/>
          <w:sz w:val="36"/>
          <w:szCs w:val="36"/>
          <w:rtl/>
        </w:rPr>
        <w:t>ُ</w:t>
      </w:r>
      <w:r w:rsidRPr="00D02B5C">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hint="cs"/>
          <w:sz w:val="36"/>
          <w:szCs w:val="36"/>
          <w:rtl/>
        </w:rPr>
        <w:t xml:space="preserve"> لم يخرج عنه أحد</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م</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ن الأئم</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ة</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الس</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تّة</w:t>
      </w:r>
      <w:r w:rsidR="00310E21" w:rsidRPr="00814A3A">
        <w:rPr>
          <w:rFonts w:ascii="Traditional Arabic" w:eastAsia="Times New Roman" w:hAnsi="Traditional Arabic" w:cs="Traditional Arabic" w:hint="cs"/>
          <w:sz w:val="36"/>
          <w:szCs w:val="36"/>
          <w:rtl/>
        </w:rPr>
        <w:t>ِ</w:t>
      </w:r>
      <w:r w:rsidR="00814010">
        <w:rPr>
          <w:rFonts w:ascii="Traditional Arabic" w:eastAsia="Times New Roman" w:hAnsi="Traditional Arabic" w:cs="Traditional Arabic" w:hint="cs"/>
          <w:sz w:val="36"/>
          <w:szCs w:val="36"/>
          <w:rtl/>
        </w:rPr>
        <w:t>.</w:t>
      </w:r>
    </w:p>
    <w:p w:rsidR="00814010" w:rsidRDefault="007B73E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إل</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 أن</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ي رأيت</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في كتاب</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"الز</w:t>
      </w:r>
      <w:r w:rsidR="00310E21" w:rsidRPr="00814A3A">
        <w:rPr>
          <w:rFonts w:ascii="Traditional Arabic" w:eastAsia="Times New Roman" w:hAnsi="Traditional Arabic" w:cs="Traditional Arabic" w:hint="cs"/>
          <w:sz w:val="36"/>
          <w:szCs w:val="36"/>
          <w:rtl/>
        </w:rPr>
        <w:t>ّ</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رة</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بخ</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طّ</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الحافظ</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أبي العب</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اس بن</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الظاهري</w:t>
      </w:r>
      <w:r w:rsidR="00970234" w:rsidRPr="00970234">
        <w:rPr>
          <w:rFonts w:ascii="Traditional Arabic" w:eastAsia="Times New Roman" w:hAnsi="Traditional Arabic" w:cs="Traditional Arabic" w:hint="cs"/>
          <w:sz w:val="36"/>
          <w:szCs w:val="36"/>
          <w:vertAlign w:val="superscript"/>
          <w:rtl/>
        </w:rPr>
        <w:t>(</w:t>
      </w:r>
      <w:r w:rsidR="00970234" w:rsidRPr="00970234">
        <w:rPr>
          <w:rStyle w:val="a4"/>
          <w:rFonts w:ascii="Traditional Arabic" w:eastAsia="Times New Roman" w:hAnsi="Traditional Arabic" w:cs="Traditional Arabic"/>
          <w:sz w:val="36"/>
          <w:szCs w:val="36"/>
          <w:rtl/>
        </w:rPr>
        <w:footnoteReference w:id="163"/>
      </w:r>
      <w:r w:rsidR="00970234" w:rsidRPr="00970234">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 وع</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ل</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ّم</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له (م)، وقال: روى عنه (م) خمسة أحاديث، وأ</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ّخ</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وفات</w:t>
      </w:r>
      <w:r w:rsidR="00310E21" w:rsidRPr="00814A3A">
        <w:rPr>
          <w:rFonts w:ascii="Traditional Arabic" w:eastAsia="Times New Roman" w:hAnsi="Traditional Arabic" w:cs="Traditional Arabic" w:hint="cs"/>
          <w:sz w:val="36"/>
          <w:szCs w:val="36"/>
          <w:rtl/>
        </w:rPr>
        <w:t>َ</w:t>
      </w:r>
      <w:r w:rsidR="00814010">
        <w:rPr>
          <w:rFonts w:ascii="Traditional Arabic" w:eastAsia="Times New Roman" w:hAnsi="Traditional Arabic" w:cs="Traditional Arabic" w:hint="cs"/>
          <w:sz w:val="36"/>
          <w:szCs w:val="36"/>
          <w:rtl/>
        </w:rPr>
        <w:t>ه كما تقدّم أوّلاً.</w:t>
      </w:r>
    </w:p>
    <w:p w:rsidR="007B73E9" w:rsidRPr="00814A3A" w:rsidRDefault="007B73E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وك</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ت</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ب</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ابن</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الظاهري في الهامش</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w:t>
      </w:r>
      <w:r w:rsidRPr="00814010">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hint="cs"/>
          <w:sz w:val="36"/>
          <w:szCs w:val="36"/>
          <w:rtl/>
        </w:rPr>
        <w:t>هذا وهمٌ، إنّما روى مسلمٌ عن ابن</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راه</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ويه</w:t>
      </w:r>
      <w:r w:rsidRPr="00814010">
        <w:rPr>
          <w:rFonts w:ascii="Traditional Arabic" w:eastAsia="Times New Roman" w:hAnsi="Traditional Arabic" w:cs="Traditional Arabic" w:hint="cs"/>
          <w:sz w:val="28"/>
          <w:szCs w:val="28"/>
          <w:rtl/>
        </w:rPr>
        <w:t>))</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انتهى.</w:t>
      </w:r>
    </w:p>
    <w:p w:rsidR="00814010" w:rsidRDefault="007B73E9" w:rsidP="00EB71B4">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وكان</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ق</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د</w:t>
      </w:r>
      <w:r w:rsidR="00265DF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م</w:t>
      </w:r>
      <w:r w:rsidR="00310E21" w:rsidRPr="00814A3A">
        <w:rPr>
          <w:rFonts w:ascii="Traditional Arabic" w:eastAsia="Times New Roman" w:hAnsi="Traditional Arabic" w:cs="Traditional Arabic" w:hint="cs"/>
          <w:sz w:val="36"/>
          <w:szCs w:val="36"/>
          <w:rtl/>
        </w:rPr>
        <w:t>َ أ</w:t>
      </w:r>
      <w:r w:rsidRPr="00814A3A">
        <w:rPr>
          <w:rFonts w:ascii="Traditional Arabic" w:eastAsia="Times New Roman" w:hAnsi="Traditional Arabic" w:cs="Traditional Arabic" w:hint="cs"/>
          <w:sz w:val="36"/>
          <w:szCs w:val="36"/>
          <w:rtl/>
        </w:rPr>
        <w:t>نّ م</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سلماً روى عن ابن</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راه</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ويه اثنين وسبعين حديثاً، فعلى هذا يكون</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عدد</w:t>
      </w:r>
      <w:r w:rsidR="00310E21" w:rsidRPr="00814A3A">
        <w:rPr>
          <w:rFonts w:ascii="Traditional Arabic" w:eastAsia="Times New Roman" w:hAnsi="Traditional Arabic" w:cs="Traditional Arabic" w:hint="cs"/>
          <w:sz w:val="36"/>
          <w:szCs w:val="36"/>
          <w:rtl/>
        </w:rPr>
        <w:t>ُ ما أ</w:t>
      </w:r>
      <w:r w:rsidRPr="00814A3A">
        <w:rPr>
          <w:rFonts w:ascii="Traditional Arabic" w:eastAsia="Times New Roman" w:hAnsi="Traditional Arabic" w:cs="Traditional Arabic" w:hint="cs"/>
          <w:sz w:val="36"/>
          <w:szCs w:val="36"/>
          <w:rtl/>
        </w:rPr>
        <w:t>خرج</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م</w:t>
      </w:r>
      <w:r w:rsidR="00747221" w:rsidRPr="00814A3A">
        <w:rPr>
          <w:rFonts w:ascii="Traditional Arabic" w:eastAsia="Times New Roman" w:hAnsi="Traditional Arabic" w:cs="Traditional Arabic" w:hint="cs"/>
          <w:sz w:val="36"/>
          <w:szCs w:val="36"/>
          <w:rtl/>
        </w:rPr>
        <w:t>سلمٌ</w:t>
      </w:r>
      <w:r w:rsidRPr="00814A3A">
        <w:rPr>
          <w:rFonts w:ascii="Traditional Arabic" w:eastAsia="Times New Roman" w:hAnsi="Traditional Arabic" w:cs="Traditional Arabic" w:hint="cs"/>
          <w:sz w:val="36"/>
          <w:szCs w:val="36"/>
          <w:rtl/>
        </w:rPr>
        <w:t xml:space="preserve"> عن ابن</w:t>
      </w:r>
      <w:r w:rsidR="00310E2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راه</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ويه سبعةً وسبعين حديثاً</w:t>
      </w:r>
      <w:r w:rsidR="00814010">
        <w:rPr>
          <w:rFonts w:ascii="Traditional Arabic" w:eastAsia="Times New Roman" w:hAnsi="Traditional Arabic" w:cs="Traditional Arabic" w:hint="cs"/>
          <w:sz w:val="36"/>
          <w:szCs w:val="36"/>
          <w:rtl/>
        </w:rPr>
        <w:t>.</w:t>
      </w:r>
    </w:p>
    <w:p w:rsidR="00747221" w:rsidRPr="00814A3A" w:rsidRDefault="00747221" w:rsidP="00274BB2">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ول</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ع</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لّ</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الخمسة</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كان فيها</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w:t>
      </w:r>
      <w:r w:rsidRPr="00814010">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hint="cs"/>
          <w:sz w:val="36"/>
          <w:szCs w:val="36"/>
          <w:rtl/>
        </w:rPr>
        <w:t>حدّثنا إسحاق عن عبدالر</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ز</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اق</w:t>
      </w:r>
      <w:r w:rsidRPr="00814010">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hint="cs"/>
          <w:sz w:val="36"/>
          <w:szCs w:val="36"/>
          <w:rtl/>
        </w:rPr>
        <w:t>، فت</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و</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م</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صاحب</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"الز</w:t>
      </w:r>
      <w:r w:rsidR="00187F87" w:rsidRPr="00814A3A">
        <w:rPr>
          <w:rFonts w:ascii="Traditional Arabic" w:eastAsia="Times New Roman" w:hAnsi="Traditional Arabic" w:cs="Traditional Arabic" w:hint="cs"/>
          <w:sz w:val="36"/>
          <w:szCs w:val="36"/>
          <w:rtl/>
        </w:rPr>
        <w:t>ّ</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رة</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أن</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الد</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ب</w:t>
      </w:r>
      <w:r w:rsidR="00187F87" w:rsidRPr="00814A3A">
        <w:rPr>
          <w:rFonts w:ascii="Traditional Arabic" w:eastAsia="Times New Roman" w:hAnsi="Traditional Arabic" w:cs="Traditional Arabic" w:hint="cs"/>
          <w:sz w:val="36"/>
          <w:szCs w:val="36"/>
          <w:rtl/>
        </w:rPr>
        <w:t>َري؛</w:t>
      </w:r>
      <w:r w:rsidRPr="00814A3A">
        <w:rPr>
          <w:rFonts w:ascii="Traditional Arabic" w:eastAsia="Times New Roman" w:hAnsi="Traditional Arabic" w:cs="Traditional Arabic" w:hint="cs"/>
          <w:sz w:val="36"/>
          <w:szCs w:val="36"/>
          <w:rtl/>
        </w:rPr>
        <w:t xml:space="preserve"> لأن</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أبا عوانة في "م</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ستخرج</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على مسلم" يقول</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w:t>
      </w:r>
      <w:r w:rsidRPr="00814010">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hint="cs"/>
          <w:sz w:val="36"/>
          <w:szCs w:val="36"/>
          <w:rtl/>
        </w:rPr>
        <w:t>أخبرنا إسحاق عن عبدالر</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ز</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اق</w:t>
      </w:r>
      <w:r w:rsidRPr="00814010">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hint="cs"/>
          <w:sz w:val="36"/>
          <w:szCs w:val="36"/>
          <w:rtl/>
        </w:rPr>
        <w:t xml:space="preserve"> وي</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ريد</w:t>
      </w:r>
      <w:r w:rsidR="0081401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الد</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ب</w:t>
      </w:r>
      <w:r w:rsidR="00187F87" w:rsidRPr="00814A3A">
        <w:rPr>
          <w:rFonts w:ascii="Traditional Arabic" w:eastAsia="Times New Roman" w:hAnsi="Traditional Arabic" w:cs="Traditional Arabic" w:hint="cs"/>
          <w:sz w:val="36"/>
          <w:szCs w:val="36"/>
          <w:rtl/>
        </w:rPr>
        <w:t>َري؛</w:t>
      </w:r>
      <w:r w:rsidRPr="00814A3A">
        <w:rPr>
          <w:rFonts w:ascii="Traditional Arabic" w:eastAsia="Times New Roman" w:hAnsi="Traditional Arabic" w:cs="Traditional Arabic" w:hint="cs"/>
          <w:sz w:val="36"/>
          <w:szCs w:val="36"/>
          <w:rtl/>
        </w:rPr>
        <w:t xml:space="preserve"> لأن</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لم</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ي</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درك ابن</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راهويه</w:t>
      </w:r>
      <w:r w:rsidR="00026E4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ولا غير</w:t>
      </w:r>
      <w:r w:rsidR="00C239A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ه </w:t>
      </w:r>
      <w:r w:rsidR="00C239A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مم</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ن ي</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سم</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ى إسحاق وي</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روي عن عبدالر</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ز</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اق</w:t>
      </w:r>
      <w:r w:rsidR="00C239A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إل</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 الد</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ب</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ري</w:t>
      </w:r>
      <w:r w:rsidR="00814010" w:rsidRPr="00814010">
        <w:rPr>
          <w:rFonts w:ascii="Traditional Arabic" w:eastAsia="Times New Roman" w:hAnsi="Traditional Arabic" w:cs="Traditional Arabic" w:hint="cs"/>
          <w:sz w:val="36"/>
          <w:szCs w:val="36"/>
          <w:vertAlign w:val="superscript"/>
          <w:rtl/>
        </w:rPr>
        <w:t>(</w:t>
      </w:r>
      <w:r w:rsidR="00814010" w:rsidRPr="00814010">
        <w:rPr>
          <w:rStyle w:val="a4"/>
          <w:rFonts w:ascii="Traditional Arabic" w:eastAsia="Times New Roman" w:hAnsi="Traditional Arabic" w:cs="Traditional Arabic"/>
          <w:sz w:val="36"/>
          <w:szCs w:val="36"/>
          <w:rtl/>
        </w:rPr>
        <w:footnoteReference w:id="164"/>
      </w:r>
      <w:r w:rsidR="00814010" w:rsidRPr="0081401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747221" w:rsidRPr="00814A3A" w:rsidRDefault="00747221" w:rsidP="00274BB2">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وقال مسلمةُ: كان</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لا بأس</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به</w:t>
      </w:r>
      <w:r w:rsidR="00B8741F" w:rsidRPr="00B8741F">
        <w:rPr>
          <w:rFonts w:ascii="Traditional Arabic" w:eastAsia="Times New Roman" w:hAnsi="Traditional Arabic" w:cs="Traditional Arabic" w:hint="cs"/>
          <w:sz w:val="36"/>
          <w:szCs w:val="36"/>
          <w:vertAlign w:val="superscript"/>
          <w:rtl/>
        </w:rPr>
        <w:t>(</w:t>
      </w:r>
      <w:r w:rsidR="00B8741F" w:rsidRPr="00B8741F">
        <w:rPr>
          <w:rStyle w:val="a4"/>
          <w:rFonts w:ascii="Traditional Arabic" w:eastAsia="Times New Roman" w:hAnsi="Traditional Arabic" w:cs="Traditional Arabic"/>
          <w:sz w:val="36"/>
          <w:szCs w:val="36"/>
          <w:rtl/>
        </w:rPr>
        <w:footnoteReference w:id="165"/>
      </w:r>
      <w:r w:rsidR="00B8741F" w:rsidRPr="00B8741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747221" w:rsidRPr="00814A3A" w:rsidRDefault="00747221"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وكان</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الع</w:t>
      </w:r>
      <w:r w:rsidR="00FD5B7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قيليُّ ي</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صحّ</w:t>
      </w:r>
      <w:r w:rsidR="00B8741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ح</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روايت</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وأ</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دخل</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في "الصحيح</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الذ</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ي أ</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ل</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ف</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w:t>
      </w:r>
    </w:p>
    <w:p w:rsidR="00A04679" w:rsidRDefault="00747221" w:rsidP="00EB71B4">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وقد ذ</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ك</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ابنُ الصلاح</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في "علوم</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الحديث</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w:t>
      </w:r>
      <w:r w:rsidR="00035751" w:rsidRPr="00035751">
        <w:rPr>
          <w:rFonts w:ascii="Traditional Arabic" w:eastAsia="Times New Roman" w:hAnsi="Traditional Arabic" w:cs="Traditional Arabic" w:hint="cs"/>
          <w:sz w:val="36"/>
          <w:szCs w:val="36"/>
          <w:vertAlign w:val="superscript"/>
          <w:rtl/>
        </w:rPr>
        <w:t>(</w:t>
      </w:r>
      <w:r w:rsidR="00035751" w:rsidRPr="00035751">
        <w:rPr>
          <w:rStyle w:val="a4"/>
          <w:rFonts w:ascii="Traditional Arabic" w:eastAsia="Times New Roman" w:hAnsi="Traditional Arabic" w:cs="Traditional Arabic"/>
          <w:sz w:val="36"/>
          <w:szCs w:val="36"/>
          <w:rtl/>
        </w:rPr>
        <w:footnoteReference w:id="166"/>
      </w:r>
      <w:r w:rsidR="00035751" w:rsidRPr="0003575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 xml:space="preserve"> في نوع</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المختلطين أن</w:t>
      </w:r>
      <w:r w:rsidR="00187F87" w:rsidRPr="00814A3A">
        <w:rPr>
          <w:rFonts w:ascii="Traditional Arabic" w:eastAsia="Times New Roman" w:hAnsi="Traditional Arabic" w:cs="Traditional Arabic" w:hint="cs"/>
          <w:sz w:val="36"/>
          <w:szCs w:val="36"/>
          <w:rtl/>
        </w:rPr>
        <w:t>ّ أ</w:t>
      </w:r>
      <w:r w:rsidRPr="00814A3A">
        <w:rPr>
          <w:rFonts w:ascii="Traditional Arabic" w:eastAsia="Times New Roman" w:hAnsi="Traditional Arabic" w:cs="Traditional Arabic" w:hint="cs"/>
          <w:sz w:val="36"/>
          <w:szCs w:val="36"/>
          <w:rtl/>
        </w:rPr>
        <w:t>حمد</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بن</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حنبل ذ</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ك</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أن</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عبد</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الر</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ز</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اق عمي في آخر</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عمر</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فكان</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ي</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لق</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ن في</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ت</w:t>
      </w:r>
      <w:r w:rsidR="009F299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ل</w:t>
      </w:r>
      <w:r w:rsidR="009F299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ق</w:t>
      </w:r>
      <w:r w:rsidR="00187F87" w:rsidRPr="00814A3A">
        <w:rPr>
          <w:rFonts w:ascii="Traditional Arabic" w:eastAsia="Times New Roman" w:hAnsi="Traditional Arabic" w:cs="Traditional Arabic" w:hint="cs"/>
          <w:sz w:val="36"/>
          <w:szCs w:val="36"/>
          <w:rtl/>
        </w:rPr>
        <w:t>ّ</w:t>
      </w:r>
      <w:r w:rsidR="009F299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ن، فسماع</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م</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ن</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س</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م</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ع</w:t>
      </w:r>
      <w:r w:rsidR="00187F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منه بعدما عمي لا شيء</w:t>
      </w:r>
      <w:r w:rsidR="00A04679">
        <w:rPr>
          <w:rFonts w:ascii="Traditional Arabic" w:eastAsia="Times New Roman" w:hAnsi="Traditional Arabic" w:cs="Traditional Arabic" w:hint="cs"/>
          <w:sz w:val="36"/>
          <w:szCs w:val="36"/>
          <w:rtl/>
        </w:rPr>
        <w:t>.</w:t>
      </w:r>
    </w:p>
    <w:p w:rsidR="000757CD" w:rsidRPr="00814A3A" w:rsidRDefault="00035751" w:rsidP="00EB71B4">
      <w:pPr>
        <w:spacing w:after="0" w:line="216" w:lineRule="auto"/>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قال</w:t>
      </w:r>
      <w:r w:rsidR="00A04679" w:rsidRPr="00A04679">
        <w:rPr>
          <w:rFonts w:ascii="Traditional Arabic" w:eastAsia="Times New Roman" w:hAnsi="Traditional Arabic" w:cs="Traditional Arabic" w:hint="cs"/>
          <w:sz w:val="36"/>
          <w:szCs w:val="36"/>
          <w:vertAlign w:val="superscript"/>
          <w:rtl/>
        </w:rPr>
        <w:t>(</w:t>
      </w:r>
      <w:r w:rsidR="00A04679" w:rsidRPr="00A04679">
        <w:rPr>
          <w:rStyle w:val="a4"/>
          <w:rFonts w:ascii="Traditional Arabic" w:eastAsia="Times New Roman" w:hAnsi="Traditional Arabic" w:cs="Traditional Arabic"/>
          <w:sz w:val="36"/>
          <w:szCs w:val="36"/>
          <w:rtl/>
        </w:rPr>
        <w:footnoteReference w:id="167"/>
      </w:r>
      <w:r w:rsidR="00A04679" w:rsidRPr="00A04679">
        <w:rPr>
          <w:rFonts w:ascii="Traditional Arabic" w:eastAsia="Times New Roman" w:hAnsi="Traditional Arabic" w:cs="Traditional Arabic" w:hint="cs"/>
          <w:sz w:val="36"/>
          <w:szCs w:val="36"/>
          <w:vertAlign w:val="superscript"/>
          <w:rtl/>
        </w:rPr>
        <w:t>)</w:t>
      </w:r>
      <w:r>
        <w:rPr>
          <w:rFonts w:ascii="Traditional Arabic" w:eastAsia="Times New Roman" w:hAnsi="Traditional Arabic" w:cs="Traditional Arabic" w:hint="cs"/>
          <w:sz w:val="36"/>
          <w:szCs w:val="36"/>
          <w:rtl/>
        </w:rPr>
        <w:t>: فعلى هذا (يُ</w:t>
      </w:r>
      <w:r w:rsidR="000757CD" w:rsidRPr="00814A3A">
        <w:rPr>
          <w:rFonts w:ascii="Traditional Arabic" w:eastAsia="Times New Roman" w:hAnsi="Traditional Arabic" w:cs="Traditional Arabic" w:hint="cs"/>
          <w:sz w:val="36"/>
          <w:szCs w:val="36"/>
          <w:rtl/>
        </w:rPr>
        <w:t>حمل</w:t>
      </w:r>
      <w:r w:rsidR="006B2B1C" w:rsidRPr="00814A3A">
        <w:rPr>
          <w:rFonts w:ascii="Traditional Arabic" w:eastAsia="Times New Roman" w:hAnsi="Traditional Arabic" w:cs="Traditional Arabic" w:hint="cs"/>
          <w:sz w:val="36"/>
          <w:szCs w:val="36"/>
          <w:rtl/>
        </w:rPr>
        <w:t>)</w:t>
      </w:r>
      <w:r w:rsidR="006B2B1C" w:rsidRPr="00814A3A">
        <w:rPr>
          <w:rFonts w:ascii="Traditional Arabic" w:eastAsia="Times New Roman" w:hAnsi="Traditional Arabic" w:cs="Traditional Arabic" w:hint="cs"/>
          <w:sz w:val="36"/>
          <w:szCs w:val="36"/>
          <w:vertAlign w:val="superscript"/>
          <w:rtl/>
          <w:lang w:bidi="ar-AE"/>
        </w:rPr>
        <w:t>(</w:t>
      </w:r>
      <w:r w:rsidR="006B2B1C" w:rsidRPr="00814A3A">
        <w:rPr>
          <w:rStyle w:val="a4"/>
          <w:rFonts w:ascii="Traditional Arabic" w:eastAsia="Times New Roman" w:hAnsi="Traditional Arabic" w:cs="Traditional Arabic"/>
          <w:sz w:val="36"/>
          <w:szCs w:val="36"/>
          <w:rtl/>
          <w:lang w:bidi="ar-AE"/>
        </w:rPr>
        <w:footnoteReference w:id="168"/>
      </w:r>
      <w:r w:rsidR="006B2B1C" w:rsidRPr="00814A3A">
        <w:rPr>
          <w:rFonts w:ascii="Traditional Arabic" w:eastAsia="Times New Roman" w:hAnsi="Traditional Arabic" w:cs="Traditional Arabic" w:hint="cs"/>
          <w:sz w:val="36"/>
          <w:szCs w:val="36"/>
          <w:vertAlign w:val="superscript"/>
          <w:rtl/>
          <w:lang w:bidi="ar-AE"/>
        </w:rPr>
        <w:t>)</w:t>
      </w:r>
      <w:r w:rsidR="000757CD" w:rsidRPr="00814A3A">
        <w:rPr>
          <w:rFonts w:ascii="Traditional Arabic" w:eastAsia="Times New Roman" w:hAnsi="Traditional Arabic" w:cs="Traditional Arabic" w:hint="cs"/>
          <w:sz w:val="36"/>
          <w:szCs w:val="36"/>
          <w:rtl/>
        </w:rPr>
        <w:t xml:space="preserve"> قول عب</w:t>
      </w:r>
      <w:r w:rsidR="00187F87"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اس بن</w:t>
      </w:r>
      <w:r w:rsidR="00187F87"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 xml:space="preserve"> عبدالعظيم في عبدالر</w:t>
      </w:r>
      <w:r w:rsidR="00187F87"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ز</w:t>
      </w:r>
      <w:r w:rsidR="00187F87"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اق</w:t>
      </w:r>
      <w:r w:rsidR="00746789" w:rsidRPr="00746789">
        <w:rPr>
          <w:rFonts w:ascii="Traditional Arabic" w:eastAsia="Times New Roman" w:hAnsi="Traditional Arabic" w:cs="Traditional Arabic" w:hint="cs"/>
          <w:sz w:val="36"/>
          <w:szCs w:val="36"/>
          <w:vertAlign w:val="superscript"/>
          <w:rtl/>
        </w:rPr>
        <w:t>(</w:t>
      </w:r>
      <w:r w:rsidR="00746789" w:rsidRPr="00746789">
        <w:rPr>
          <w:rStyle w:val="a4"/>
          <w:rFonts w:ascii="Traditional Arabic" w:eastAsia="Times New Roman" w:hAnsi="Traditional Arabic" w:cs="Traditional Arabic"/>
          <w:sz w:val="36"/>
          <w:szCs w:val="36"/>
          <w:rtl/>
        </w:rPr>
        <w:footnoteReference w:id="169"/>
      </w:r>
      <w:r w:rsidR="00746789" w:rsidRPr="00746789">
        <w:rPr>
          <w:rFonts w:ascii="Traditional Arabic" w:eastAsia="Times New Roman" w:hAnsi="Traditional Arabic" w:cs="Traditional Arabic" w:hint="cs"/>
          <w:sz w:val="36"/>
          <w:szCs w:val="36"/>
          <w:vertAlign w:val="superscript"/>
          <w:rtl/>
        </w:rPr>
        <w:t>)</w:t>
      </w:r>
      <w:r w:rsidR="000757CD" w:rsidRPr="00814A3A">
        <w:rPr>
          <w:rFonts w:ascii="Traditional Arabic" w:eastAsia="Times New Roman" w:hAnsi="Traditional Arabic" w:cs="Traditional Arabic" w:hint="cs"/>
          <w:sz w:val="36"/>
          <w:szCs w:val="36"/>
          <w:rtl/>
        </w:rPr>
        <w:t xml:space="preserve"> </w:t>
      </w:r>
      <w:r w:rsidR="00187F87"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يعني الذ</w:t>
      </w:r>
      <w:r w:rsidR="00187F87"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ي سيأتي في ترجمت</w:t>
      </w:r>
      <w:r w:rsidR="00187F87"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ه</w:t>
      </w:r>
      <w:r w:rsidR="00AE71D3" w:rsidRPr="00AE71D3">
        <w:rPr>
          <w:rFonts w:ascii="Traditional Arabic" w:eastAsia="Times New Roman" w:hAnsi="Traditional Arabic" w:cs="Traditional Arabic" w:hint="cs"/>
          <w:sz w:val="36"/>
          <w:szCs w:val="36"/>
          <w:vertAlign w:val="superscript"/>
          <w:rtl/>
        </w:rPr>
        <w:t>(</w:t>
      </w:r>
      <w:r w:rsidR="00AE71D3" w:rsidRPr="00AE71D3">
        <w:rPr>
          <w:rStyle w:val="a4"/>
          <w:rFonts w:ascii="Traditional Arabic" w:eastAsia="Times New Roman" w:hAnsi="Traditional Arabic" w:cs="Traditional Arabic"/>
          <w:sz w:val="36"/>
          <w:szCs w:val="36"/>
          <w:rtl/>
        </w:rPr>
        <w:footnoteReference w:id="170"/>
      </w:r>
      <w:r w:rsidR="00AE71D3" w:rsidRPr="00AE71D3">
        <w:rPr>
          <w:rFonts w:ascii="Traditional Arabic" w:eastAsia="Times New Roman" w:hAnsi="Traditional Arabic" w:cs="Traditional Arabic" w:hint="cs"/>
          <w:sz w:val="36"/>
          <w:szCs w:val="36"/>
          <w:vertAlign w:val="superscript"/>
          <w:rtl/>
        </w:rPr>
        <w:t>)</w:t>
      </w:r>
      <w:r w:rsidR="000757CD" w:rsidRPr="00814A3A">
        <w:rPr>
          <w:rFonts w:ascii="Traditional Arabic" w:eastAsia="Times New Roman" w:hAnsi="Traditional Arabic" w:cs="Traditional Arabic" w:hint="cs"/>
          <w:sz w:val="36"/>
          <w:szCs w:val="36"/>
          <w:rtl/>
        </w:rPr>
        <w:t>-.</w:t>
      </w:r>
    </w:p>
    <w:p w:rsidR="000757CD" w:rsidRPr="00814A3A" w:rsidRDefault="000757CD"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قال ابن</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الصلاح</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وقد وجدت</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فيما ر</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و</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ي</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عن الط</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براني</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عن إسحاق الد</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ب</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ري عن عبدالر</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ز</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اق أحاديث استنكرت</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ها ج</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دًّا، فأحلت</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أمر</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ها على ذلك؛ فإن</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سماع</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الد</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ب</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ري منه متأخ</w:t>
      </w:r>
      <w:r w:rsidR="00A0467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ج</w:t>
      </w:r>
      <w:r w:rsidR="006B2B1C" w:rsidRPr="00814A3A">
        <w:rPr>
          <w:rFonts w:ascii="Traditional Arabic" w:eastAsia="Times New Roman" w:hAnsi="Traditional Arabic" w:cs="Traditional Arabic" w:hint="cs"/>
          <w:sz w:val="36"/>
          <w:szCs w:val="36"/>
          <w:rtl/>
        </w:rPr>
        <w:t>ِ</w:t>
      </w:r>
      <w:r w:rsidR="00A04679">
        <w:rPr>
          <w:rFonts w:ascii="Traditional Arabic" w:eastAsia="Times New Roman" w:hAnsi="Traditional Arabic" w:cs="Traditional Arabic" w:hint="cs"/>
          <w:sz w:val="36"/>
          <w:szCs w:val="36"/>
          <w:rtl/>
        </w:rPr>
        <w:t xml:space="preserve">دًّا، </w:t>
      </w:r>
      <w:r w:rsidRPr="00814A3A">
        <w:rPr>
          <w:rFonts w:ascii="Traditional Arabic" w:eastAsia="Times New Roman" w:hAnsi="Traditional Arabic" w:cs="Traditional Arabic" w:hint="cs"/>
          <w:sz w:val="36"/>
          <w:szCs w:val="36"/>
          <w:rtl/>
        </w:rPr>
        <w:t>قال إبراهيم الحربي</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مات</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عبد</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الر</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ز</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اق وللد</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ب</w:t>
      </w:r>
      <w:r w:rsidR="006B2B1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ري ستّ أو سبع سنين</w:t>
      </w:r>
      <w:r w:rsidR="00A04679" w:rsidRPr="00A04679">
        <w:rPr>
          <w:rFonts w:ascii="Traditional Arabic" w:eastAsia="Times New Roman" w:hAnsi="Traditional Arabic" w:cs="Traditional Arabic" w:hint="cs"/>
          <w:sz w:val="36"/>
          <w:szCs w:val="36"/>
          <w:vertAlign w:val="superscript"/>
          <w:rtl/>
        </w:rPr>
        <w:t>(</w:t>
      </w:r>
      <w:r w:rsidR="00A04679" w:rsidRPr="00A04679">
        <w:rPr>
          <w:rStyle w:val="a4"/>
          <w:rFonts w:ascii="Traditional Arabic" w:eastAsia="Times New Roman" w:hAnsi="Traditional Arabic" w:cs="Traditional Arabic"/>
          <w:sz w:val="36"/>
          <w:szCs w:val="36"/>
          <w:rtl/>
        </w:rPr>
        <w:footnoteReference w:id="171"/>
      </w:r>
      <w:r w:rsidR="00A04679" w:rsidRPr="00A04679">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DF584A" w:rsidRPr="00814A3A" w:rsidRDefault="0003385C" w:rsidP="00EB71B4">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وفي "الميزان"</w:t>
      </w:r>
      <w:r w:rsidR="00F60B3B" w:rsidRPr="00F60B3B">
        <w:rPr>
          <w:rFonts w:ascii="Traditional Arabic" w:eastAsia="Times New Roman" w:hAnsi="Traditional Arabic" w:cs="Traditional Arabic" w:hint="cs"/>
          <w:sz w:val="36"/>
          <w:szCs w:val="36"/>
          <w:vertAlign w:val="superscript"/>
          <w:rtl/>
        </w:rPr>
        <w:t>(</w:t>
      </w:r>
      <w:r w:rsidR="00F60B3B" w:rsidRPr="00F60B3B">
        <w:rPr>
          <w:rStyle w:val="a4"/>
          <w:rFonts w:ascii="Traditional Arabic" w:eastAsia="Times New Roman" w:hAnsi="Traditional Arabic" w:cs="Traditional Arabic"/>
          <w:sz w:val="36"/>
          <w:szCs w:val="36"/>
          <w:rtl/>
        </w:rPr>
        <w:footnoteReference w:id="172"/>
      </w:r>
      <w:r w:rsidR="00F60B3B" w:rsidRPr="00F60B3B">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 xml:space="preserve"> (أنّ)</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173"/>
      </w:r>
      <w:r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hint="cs"/>
          <w:sz w:val="36"/>
          <w:szCs w:val="36"/>
          <w:rtl/>
        </w:rPr>
        <w:t xml:space="preserve"> </w:t>
      </w:r>
      <w:r w:rsidR="000757CD" w:rsidRPr="00814A3A">
        <w:rPr>
          <w:rFonts w:ascii="Traditional Arabic" w:eastAsia="Times New Roman" w:hAnsi="Traditional Arabic" w:cs="Traditional Arabic" w:hint="cs"/>
          <w:sz w:val="36"/>
          <w:szCs w:val="36"/>
          <w:rtl/>
        </w:rPr>
        <w:t>في مرو</w:t>
      </w:r>
      <w:r w:rsidR="0035321E"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يات</w:t>
      </w:r>
      <w:r w:rsidR="0035321E"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 xml:space="preserve"> ابن</w:t>
      </w:r>
      <w:r w:rsidR="0035321E"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 xml:space="preserve"> خير كتاب "خطأ الد</w:t>
      </w:r>
      <w:r w:rsidR="0035321E"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ب</w:t>
      </w:r>
      <w:r w:rsidR="0035321E"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ري على عبدالر</w:t>
      </w:r>
      <w:r w:rsidR="0035321E"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ز</w:t>
      </w:r>
      <w:r w:rsidR="0035321E"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اق في مصن</w:t>
      </w:r>
      <w:r w:rsidR="0035321E"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فات</w:t>
      </w:r>
      <w:r w:rsidR="0035321E"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 xml:space="preserve"> عبدالرزاق" لابن</w:t>
      </w:r>
      <w:r w:rsidR="0035321E" w:rsidRPr="00814A3A">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 xml:space="preserve"> م</w:t>
      </w:r>
      <w:r w:rsidR="008F3C89">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ف</w:t>
      </w:r>
      <w:r w:rsidR="008F3C89">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ر</w:t>
      </w:r>
      <w:r w:rsidR="008F3C89">
        <w:rPr>
          <w:rFonts w:ascii="Traditional Arabic" w:eastAsia="Times New Roman" w:hAnsi="Traditional Arabic" w:cs="Traditional Arabic" w:hint="cs"/>
          <w:sz w:val="36"/>
          <w:szCs w:val="36"/>
          <w:rtl/>
        </w:rPr>
        <w:t>ِّ</w:t>
      </w:r>
      <w:r w:rsidR="000757CD" w:rsidRPr="00814A3A">
        <w:rPr>
          <w:rFonts w:ascii="Traditional Arabic" w:eastAsia="Times New Roman" w:hAnsi="Traditional Arabic" w:cs="Traditional Arabic" w:hint="cs"/>
          <w:sz w:val="36"/>
          <w:szCs w:val="36"/>
          <w:rtl/>
        </w:rPr>
        <w:t>ج</w:t>
      </w:r>
      <w:r w:rsidR="00756561" w:rsidRPr="00756561">
        <w:rPr>
          <w:rFonts w:ascii="Traditional Arabic" w:eastAsia="Times New Roman" w:hAnsi="Traditional Arabic" w:cs="Traditional Arabic" w:hint="cs"/>
          <w:sz w:val="36"/>
          <w:szCs w:val="36"/>
          <w:vertAlign w:val="superscript"/>
          <w:rtl/>
        </w:rPr>
        <w:t>(</w:t>
      </w:r>
      <w:r w:rsidR="00756561" w:rsidRPr="00756561">
        <w:rPr>
          <w:rStyle w:val="a4"/>
          <w:rFonts w:ascii="Traditional Arabic" w:eastAsia="Times New Roman" w:hAnsi="Traditional Arabic" w:cs="Traditional Arabic"/>
          <w:sz w:val="36"/>
          <w:szCs w:val="36"/>
          <w:rtl/>
        </w:rPr>
        <w:footnoteReference w:id="174"/>
      </w:r>
      <w:r w:rsidR="00756561" w:rsidRPr="00756561">
        <w:rPr>
          <w:rFonts w:ascii="Traditional Arabic" w:eastAsia="Times New Roman" w:hAnsi="Traditional Arabic" w:cs="Traditional Arabic" w:hint="cs"/>
          <w:sz w:val="36"/>
          <w:szCs w:val="36"/>
          <w:vertAlign w:val="superscript"/>
          <w:rtl/>
        </w:rPr>
        <w:t>)</w:t>
      </w:r>
      <w:r w:rsidR="000757CD" w:rsidRPr="00814A3A">
        <w:rPr>
          <w:rFonts w:ascii="Traditional Arabic" w:eastAsia="Times New Roman" w:hAnsi="Traditional Arabic" w:cs="Traditional Arabic" w:hint="cs"/>
          <w:sz w:val="36"/>
          <w:szCs w:val="36"/>
          <w:rtl/>
        </w:rPr>
        <w:t>.</w:t>
      </w:r>
    </w:p>
    <w:p w:rsidR="007A5C1B" w:rsidRPr="00814A3A" w:rsidRDefault="003C3575" w:rsidP="00EB71B4">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1658D7">
        <w:rPr>
          <w:rFonts w:ascii="Traditional Arabic" w:eastAsia="Times New Roman" w:hAnsi="Traditional Arabic" w:cs="Traditional Arabic" w:hint="cs"/>
          <w:sz w:val="36"/>
          <w:szCs w:val="36"/>
          <w:rtl/>
        </w:rPr>
        <w:t>359</w:t>
      </w:r>
      <w:r w:rsidRPr="00814A3A">
        <w:rPr>
          <w:rFonts w:ascii="Traditional Arabic" w:eastAsia="Times New Roman" w:hAnsi="Traditional Arabic" w:cs="Traditional Arabic" w:hint="cs"/>
          <w:sz w:val="36"/>
          <w:szCs w:val="36"/>
          <w:rtl/>
        </w:rPr>
        <w:t>]-</w:t>
      </w:r>
      <w:r w:rsidR="007A5C1B" w:rsidRPr="00814A3A">
        <w:rPr>
          <w:rFonts w:ascii="Traditional Arabic" w:eastAsia="Times New Roman" w:hAnsi="Traditional Arabic" w:cs="Traditional Arabic"/>
          <w:sz w:val="36"/>
          <w:szCs w:val="36"/>
          <w:rtl/>
        </w:rPr>
        <w:t xml:space="preserve"> </w:t>
      </w:r>
      <w:r w:rsidR="007A5C1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خ</w:t>
      </w:r>
      <w:r w:rsidR="007A5C1B" w:rsidRPr="00814A3A">
        <w:rPr>
          <w:rFonts w:ascii="Traditional Arabic" w:eastAsia="Times New Roman" w:hAnsi="Traditional Arabic" w:cs="Traditional Arabic" w:hint="cs"/>
          <w:sz w:val="36"/>
          <w:szCs w:val="36"/>
          <w:rtl/>
        </w:rPr>
        <w:t>)</w:t>
      </w:r>
      <w:r w:rsidR="007A5C1B" w:rsidRPr="00814A3A">
        <w:rPr>
          <w:rFonts w:ascii="Traditional Arabic" w:eastAsia="Times New Roman" w:hAnsi="Traditional Arabic" w:cs="Traditional Arabic"/>
          <w:sz w:val="36"/>
          <w:szCs w:val="36"/>
          <w:rtl/>
        </w:rPr>
        <w:t xml:space="preserve"> </w:t>
      </w:r>
      <w:r w:rsidR="007A5C1B" w:rsidRPr="002F1D5C">
        <w:rPr>
          <w:rFonts w:ascii="Traditional Arabic" w:eastAsia="Times New Roman" w:hAnsi="Traditional Arabic" w:cs="Traditional Arabic"/>
          <w:b/>
          <w:bCs/>
          <w:sz w:val="36"/>
          <w:szCs w:val="36"/>
          <w:rtl/>
        </w:rPr>
        <w:t>إسحاق بن إبراهيم بن عبد</w:t>
      </w:r>
      <w:r w:rsidR="00B07909" w:rsidRPr="002F1D5C">
        <w:rPr>
          <w:rFonts w:ascii="Traditional Arabic" w:eastAsia="Times New Roman" w:hAnsi="Traditional Arabic" w:cs="Traditional Arabic"/>
          <w:b/>
          <w:bCs/>
          <w:sz w:val="36"/>
          <w:szCs w:val="36"/>
          <w:rtl/>
        </w:rPr>
        <w:t>الرحمن</w:t>
      </w:r>
      <w:r w:rsidR="00B07909" w:rsidRPr="00814A3A">
        <w:rPr>
          <w:rFonts w:ascii="Traditional Arabic" w:eastAsia="Times New Roman" w:hAnsi="Traditional Arabic" w:cs="Traditional Arabic"/>
          <w:sz w:val="36"/>
          <w:szCs w:val="36"/>
          <w:rtl/>
        </w:rPr>
        <w:t xml:space="preserve"> بن منيع</w:t>
      </w:r>
      <w:r w:rsidR="007A5C1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البغوي</w:t>
      </w:r>
      <w:r w:rsidR="007A5C1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007A5C1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الملق</w:t>
      </w:r>
      <w:r w:rsidR="007A5C1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 ب</w:t>
      </w:r>
      <w:r w:rsidR="000F63FB">
        <w:rPr>
          <w:rFonts w:ascii="Traditional Arabic" w:eastAsia="Times New Roman" w:hAnsi="Traditional Arabic" w:cs="Traditional Arabic" w:hint="cs"/>
          <w:sz w:val="36"/>
          <w:szCs w:val="36"/>
          <w:rtl/>
        </w:rPr>
        <w:t>ـ</w:t>
      </w:r>
      <w:r w:rsidR="007A5C1B" w:rsidRPr="000F63FB">
        <w:rPr>
          <w:rFonts w:ascii="Traditional Arabic" w:eastAsia="Times New Roman" w:hAnsi="Traditional Arabic" w:cs="Traditional Arabic" w:hint="cs"/>
          <w:sz w:val="28"/>
          <w:szCs w:val="28"/>
          <w:rtl/>
        </w:rPr>
        <w:t>((</w:t>
      </w:r>
      <w:r w:rsidR="00B07909" w:rsidRPr="00814A3A">
        <w:rPr>
          <w:rFonts w:ascii="Traditional Arabic" w:eastAsia="Times New Roman" w:hAnsi="Traditional Arabic" w:cs="Traditional Arabic"/>
          <w:sz w:val="36"/>
          <w:szCs w:val="36"/>
          <w:rtl/>
        </w:rPr>
        <w:t>ل</w:t>
      </w:r>
      <w:r w:rsidR="00FC4ACB">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ؤل</w:t>
      </w:r>
      <w:r w:rsidR="00FC4ACB">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ؤ</w:t>
      </w:r>
      <w:r w:rsidR="007A5C1B" w:rsidRPr="000F63FB">
        <w:rPr>
          <w:rFonts w:ascii="Traditional Arabic" w:eastAsia="Times New Roman" w:hAnsi="Traditional Arabic" w:cs="Traditional Arabic" w:hint="cs"/>
          <w:sz w:val="28"/>
          <w:szCs w:val="28"/>
          <w:rtl/>
        </w:rPr>
        <w:t>))</w:t>
      </w:r>
      <w:r w:rsidR="003559CA" w:rsidRPr="003559CA">
        <w:rPr>
          <w:rFonts w:ascii="Traditional Arabic" w:eastAsia="Times New Roman" w:hAnsi="Traditional Arabic" w:cs="Traditional Arabic" w:hint="cs"/>
          <w:sz w:val="36"/>
          <w:szCs w:val="36"/>
          <w:vertAlign w:val="superscript"/>
          <w:rtl/>
        </w:rPr>
        <w:t>(</w:t>
      </w:r>
      <w:r w:rsidR="003559CA" w:rsidRPr="003559CA">
        <w:rPr>
          <w:rStyle w:val="a4"/>
          <w:rFonts w:ascii="Traditional Arabic" w:eastAsia="Times New Roman" w:hAnsi="Traditional Arabic" w:cs="Traditional Arabic"/>
          <w:sz w:val="36"/>
          <w:szCs w:val="36"/>
          <w:rtl/>
        </w:rPr>
        <w:footnoteReference w:id="175"/>
      </w:r>
      <w:r w:rsidR="003559CA" w:rsidRPr="003559CA">
        <w:rPr>
          <w:rFonts w:ascii="Traditional Arabic" w:eastAsia="Times New Roman" w:hAnsi="Traditional Arabic" w:cs="Traditional Arabic" w:hint="cs"/>
          <w:sz w:val="36"/>
          <w:szCs w:val="36"/>
          <w:vertAlign w:val="superscript"/>
          <w:rtl/>
        </w:rPr>
        <w:t>)</w:t>
      </w:r>
      <w:r w:rsidR="007A5C1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وق</w:t>
      </w:r>
      <w:r w:rsidR="007A5C1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يل</w:t>
      </w:r>
      <w:r w:rsidR="007A5C1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r w:rsidR="000F63FB" w:rsidRPr="000F63FB">
        <w:rPr>
          <w:rFonts w:ascii="Traditional Arabic" w:eastAsia="Times New Roman" w:hAnsi="Traditional Arabic" w:cs="Traditional Arabic" w:hint="cs"/>
          <w:sz w:val="28"/>
          <w:szCs w:val="28"/>
          <w:rtl/>
        </w:rPr>
        <w:t>((</w:t>
      </w:r>
      <w:r w:rsidR="007A5C1B" w:rsidRPr="00814A3A">
        <w:rPr>
          <w:rFonts w:ascii="Traditional Arabic" w:eastAsia="Times New Roman" w:hAnsi="Traditional Arabic" w:cs="Traditional Arabic"/>
          <w:sz w:val="36"/>
          <w:szCs w:val="36"/>
          <w:rtl/>
        </w:rPr>
        <w:t>ي</w:t>
      </w:r>
      <w:r w:rsidR="00FC4ACB">
        <w:rPr>
          <w:rFonts w:ascii="Traditional Arabic" w:eastAsia="Times New Roman" w:hAnsi="Traditional Arabic" w:cs="Traditional Arabic" w:hint="cs"/>
          <w:sz w:val="36"/>
          <w:szCs w:val="36"/>
          <w:rtl/>
        </w:rPr>
        <w:t>ُ</w:t>
      </w:r>
      <w:r w:rsidR="007A5C1B" w:rsidRPr="00814A3A">
        <w:rPr>
          <w:rFonts w:ascii="Traditional Arabic" w:eastAsia="Times New Roman" w:hAnsi="Traditional Arabic" w:cs="Traditional Arabic"/>
          <w:sz w:val="36"/>
          <w:szCs w:val="36"/>
          <w:rtl/>
        </w:rPr>
        <w:t>ؤي</w:t>
      </w:r>
      <w:r w:rsidR="00FC4ACB">
        <w:rPr>
          <w:rFonts w:ascii="Traditional Arabic" w:eastAsia="Times New Roman" w:hAnsi="Traditional Arabic" w:cs="Traditional Arabic" w:hint="cs"/>
          <w:sz w:val="36"/>
          <w:szCs w:val="36"/>
          <w:rtl/>
        </w:rPr>
        <w:t>ُ</w:t>
      </w:r>
      <w:r w:rsidR="007A5C1B" w:rsidRPr="00814A3A">
        <w:rPr>
          <w:rFonts w:ascii="Traditional Arabic" w:eastAsia="Times New Roman" w:hAnsi="Traditional Arabic" w:cs="Traditional Arabic"/>
          <w:sz w:val="36"/>
          <w:szCs w:val="36"/>
          <w:rtl/>
        </w:rPr>
        <w:t>ؤ</w:t>
      </w:r>
      <w:r w:rsidR="000F63FB" w:rsidRPr="000F63FB">
        <w:rPr>
          <w:rFonts w:ascii="Traditional Arabic" w:eastAsia="Times New Roman" w:hAnsi="Traditional Arabic" w:cs="Traditional Arabic" w:hint="cs"/>
          <w:sz w:val="28"/>
          <w:szCs w:val="28"/>
          <w:rtl/>
        </w:rPr>
        <w:t>))</w:t>
      </w:r>
      <w:r w:rsidR="007A5C1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w:t>
      </w:r>
      <w:r w:rsidR="00E3276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هو</w:t>
      </w:r>
      <w:r w:rsidR="00E3276C">
        <w:rPr>
          <w:rFonts w:ascii="Traditional Arabic" w:eastAsia="Times New Roman" w:hAnsi="Traditional Arabic" w:cs="Traditional Arabic" w:hint="cs"/>
          <w:sz w:val="36"/>
          <w:szCs w:val="36"/>
          <w:rtl/>
        </w:rPr>
        <w:t>)</w:t>
      </w:r>
      <w:r w:rsidR="00E3276C" w:rsidRPr="00E3276C">
        <w:rPr>
          <w:rFonts w:ascii="Traditional Arabic" w:eastAsia="Times New Roman" w:hAnsi="Traditional Arabic" w:cs="Traditional Arabic" w:hint="cs"/>
          <w:sz w:val="36"/>
          <w:szCs w:val="36"/>
          <w:vertAlign w:val="superscript"/>
          <w:rtl/>
        </w:rPr>
        <w:t>(</w:t>
      </w:r>
      <w:r w:rsidR="00E3276C" w:rsidRPr="00E3276C">
        <w:rPr>
          <w:rStyle w:val="a4"/>
          <w:rFonts w:ascii="Traditional Arabic" w:eastAsia="Times New Roman" w:hAnsi="Traditional Arabic" w:cs="Traditional Arabic"/>
          <w:sz w:val="36"/>
          <w:szCs w:val="36"/>
          <w:rtl/>
        </w:rPr>
        <w:footnoteReference w:id="176"/>
      </w:r>
      <w:r w:rsidR="00E3276C" w:rsidRPr="00E3276C">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 xml:space="preserve"> اسم</w:t>
      </w:r>
      <w:r w:rsidR="007A5C1B"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طائر</w:t>
      </w:r>
      <w:r w:rsidR="007A5C1B" w:rsidRPr="00814A3A">
        <w:rPr>
          <w:rFonts w:ascii="Traditional Arabic" w:eastAsia="Times New Roman" w:hAnsi="Traditional Arabic" w:cs="Traditional Arabic" w:hint="cs"/>
          <w:sz w:val="36"/>
          <w:szCs w:val="36"/>
          <w:rtl/>
        </w:rPr>
        <w:t>ٍ</w:t>
      </w:r>
      <w:r w:rsidR="00E30BDB" w:rsidRPr="00E30BDB">
        <w:rPr>
          <w:rFonts w:ascii="Traditional Arabic" w:eastAsia="Times New Roman" w:hAnsi="Traditional Arabic" w:cs="Traditional Arabic" w:hint="cs"/>
          <w:sz w:val="36"/>
          <w:szCs w:val="36"/>
          <w:vertAlign w:val="superscript"/>
          <w:rtl/>
        </w:rPr>
        <w:t>(</w:t>
      </w:r>
      <w:r w:rsidR="00E30BDB" w:rsidRPr="00E30BDB">
        <w:rPr>
          <w:rStyle w:val="a4"/>
          <w:rFonts w:ascii="Traditional Arabic" w:eastAsia="Times New Roman" w:hAnsi="Traditional Arabic" w:cs="Traditional Arabic"/>
          <w:sz w:val="36"/>
          <w:szCs w:val="36"/>
          <w:rtl/>
        </w:rPr>
        <w:footnoteReference w:id="177"/>
      </w:r>
      <w:r w:rsidR="00E30BDB" w:rsidRPr="00E30BDB">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7A5C1B"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FC4ACB">
        <w:rPr>
          <w:rFonts w:ascii="Traditional Arabic" w:eastAsia="Times New Roman" w:hAnsi="Traditional Arabic" w:cs="Traditional Arabic"/>
          <w:b/>
          <w:bCs/>
          <w:sz w:val="36"/>
          <w:szCs w:val="36"/>
          <w:rtl/>
        </w:rPr>
        <w:lastRenderedPageBreak/>
        <w:t>روى عن</w:t>
      </w:r>
      <w:r w:rsidR="007A5C1B" w:rsidRPr="00FC4ACB">
        <w:rPr>
          <w:rFonts w:ascii="Traditional Arabic" w:eastAsia="Times New Roman" w:hAnsi="Traditional Arabic" w:cs="Traditional Arabic" w:hint="cs"/>
          <w:b/>
          <w:bCs/>
          <w:sz w:val="36"/>
          <w:szCs w:val="36"/>
          <w:rtl/>
        </w:rPr>
        <w:t>:</w:t>
      </w:r>
      <w:r w:rsidR="007A5C1B" w:rsidRPr="00814A3A">
        <w:rPr>
          <w:rFonts w:ascii="Traditional Arabic" w:eastAsia="Times New Roman" w:hAnsi="Traditional Arabic" w:cs="Traditional Arabic"/>
          <w:sz w:val="36"/>
          <w:szCs w:val="36"/>
          <w:rtl/>
        </w:rPr>
        <w:t xml:space="preserve"> إسماعيل بن</w:t>
      </w:r>
      <w:r w:rsidR="007A5C1B"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ع</w:t>
      </w:r>
      <w:r w:rsidR="00F2110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لي</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وح</w:t>
      </w:r>
      <w:r w:rsidR="00FC4AC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سين بن محم</w:t>
      </w:r>
      <w:r w:rsidR="007A5C1B" w:rsidRPr="00814A3A">
        <w:rPr>
          <w:rFonts w:ascii="Traditional Arabic" w:eastAsia="Times New Roman" w:hAnsi="Traditional Arabic" w:cs="Traditional Arabic" w:hint="cs"/>
          <w:sz w:val="36"/>
          <w:szCs w:val="36"/>
          <w:rtl/>
        </w:rPr>
        <w:t>ّ</w:t>
      </w:r>
      <w:r w:rsidR="007A5C1B" w:rsidRPr="00814A3A">
        <w:rPr>
          <w:rFonts w:ascii="Traditional Arabic" w:eastAsia="Times New Roman" w:hAnsi="Traditional Arabic" w:cs="Traditional Arabic"/>
          <w:sz w:val="36"/>
          <w:szCs w:val="36"/>
          <w:rtl/>
        </w:rPr>
        <w:t xml:space="preserve">د </w:t>
      </w:r>
      <w:proofErr w:type="spellStart"/>
      <w:r w:rsidR="007A5C1B" w:rsidRPr="00814A3A">
        <w:rPr>
          <w:rFonts w:ascii="Traditional Arabic" w:eastAsia="Times New Roman" w:hAnsi="Traditional Arabic" w:cs="Traditional Arabic"/>
          <w:sz w:val="36"/>
          <w:szCs w:val="36"/>
          <w:rtl/>
        </w:rPr>
        <w:t>المر</w:t>
      </w:r>
      <w:r w:rsidR="00F4328E" w:rsidRPr="00814A3A">
        <w:rPr>
          <w:rFonts w:ascii="Traditional Arabic" w:eastAsia="Times New Roman" w:hAnsi="Traditional Arabic" w:cs="Traditional Arabic" w:hint="cs"/>
          <w:sz w:val="36"/>
          <w:szCs w:val="36"/>
          <w:rtl/>
        </w:rPr>
        <w:t>ّ</w:t>
      </w:r>
      <w:r w:rsidR="00F21102">
        <w:rPr>
          <w:rFonts w:ascii="Traditional Arabic" w:eastAsia="Times New Roman" w:hAnsi="Traditional Arabic" w:cs="Traditional Arabic" w:hint="cs"/>
          <w:sz w:val="36"/>
          <w:szCs w:val="36"/>
          <w:rtl/>
        </w:rPr>
        <w:t>ُ</w:t>
      </w:r>
      <w:r w:rsidR="007A5C1B" w:rsidRPr="00814A3A">
        <w:rPr>
          <w:rFonts w:ascii="Traditional Arabic" w:eastAsia="Times New Roman" w:hAnsi="Traditional Arabic" w:cs="Traditional Arabic"/>
          <w:sz w:val="36"/>
          <w:szCs w:val="36"/>
          <w:rtl/>
        </w:rPr>
        <w:t>و</w:t>
      </w:r>
      <w:r w:rsidR="007A5C1B" w:rsidRPr="00814A3A">
        <w:rPr>
          <w:rFonts w:ascii="Traditional Arabic" w:eastAsia="Times New Roman" w:hAnsi="Traditional Arabic" w:cs="Traditional Arabic" w:hint="cs"/>
          <w:sz w:val="36"/>
          <w:szCs w:val="36"/>
          <w:rtl/>
        </w:rPr>
        <w:t>ذ</w:t>
      </w:r>
      <w:r w:rsidR="007A5C1B" w:rsidRPr="00814A3A">
        <w:rPr>
          <w:rFonts w:ascii="Traditional Arabic" w:eastAsia="Times New Roman" w:hAnsi="Traditional Arabic" w:cs="Traditional Arabic"/>
          <w:sz w:val="36"/>
          <w:szCs w:val="36"/>
          <w:rtl/>
        </w:rPr>
        <w:t>ي</w:t>
      </w:r>
      <w:proofErr w:type="spellEnd"/>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وإسحاق بن يوسف الأزرق</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ووكيع</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AC550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FC4ACB">
        <w:rPr>
          <w:rFonts w:ascii="Traditional Arabic" w:eastAsia="Times New Roman" w:hAnsi="Traditional Arabic" w:cs="Traditional Arabic"/>
          <w:b/>
          <w:bCs/>
          <w:sz w:val="36"/>
          <w:szCs w:val="36"/>
          <w:rtl/>
        </w:rPr>
        <w:t>وعنه</w:t>
      </w:r>
      <w:r w:rsidR="007A5C1B" w:rsidRPr="00FC4ACB">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البخاري</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ومات</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قبله</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بكر البز</w:t>
      </w:r>
      <w:r w:rsidR="0031159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w:t>
      </w:r>
      <w:r w:rsidR="007A5C1B" w:rsidRPr="00814A3A">
        <w:rPr>
          <w:rFonts w:ascii="Traditional Arabic" w:eastAsia="Times New Roman" w:hAnsi="Traditional Arabic" w:cs="Traditional Arabic" w:hint="cs"/>
          <w:sz w:val="36"/>
          <w:szCs w:val="36"/>
          <w:rtl/>
          <w:lang w:bidi="ar-AE"/>
        </w:rPr>
        <w:t>،</w:t>
      </w:r>
      <w:r w:rsidRPr="00814A3A">
        <w:rPr>
          <w:rFonts w:ascii="Traditional Arabic" w:eastAsia="Times New Roman" w:hAnsi="Traditional Arabic" w:cs="Traditional Arabic"/>
          <w:sz w:val="36"/>
          <w:szCs w:val="36"/>
          <w:rtl/>
        </w:rPr>
        <w:t xml:space="preserve"> وم</w:t>
      </w:r>
      <w:r w:rsidR="00FC4AC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FC4AC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FC4AC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العب</w:t>
      </w:r>
      <w:r w:rsidR="007A5C1B" w:rsidRPr="00814A3A">
        <w:rPr>
          <w:rFonts w:ascii="Traditional Arabic" w:eastAsia="Times New Roman" w:hAnsi="Traditional Arabic" w:cs="Traditional Arabic" w:hint="cs"/>
          <w:sz w:val="36"/>
          <w:szCs w:val="36"/>
          <w:rtl/>
        </w:rPr>
        <w:t>ّ</w:t>
      </w:r>
      <w:r w:rsidR="007A5C1B" w:rsidRPr="00814A3A">
        <w:rPr>
          <w:rFonts w:ascii="Traditional Arabic" w:eastAsia="Times New Roman" w:hAnsi="Traditional Arabic" w:cs="Traditional Arabic"/>
          <w:sz w:val="36"/>
          <w:szCs w:val="36"/>
          <w:rtl/>
        </w:rPr>
        <w:t>اس السراج</w:t>
      </w:r>
      <w:r w:rsidR="007A5C1B" w:rsidRPr="00814A3A">
        <w:rPr>
          <w:rFonts w:ascii="Traditional Arabic" w:eastAsia="Times New Roman" w:hAnsi="Traditional Arabic" w:cs="Traditional Arabic" w:hint="cs"/>
          <w:sz w:val="36"/>
          <w:szCs w:val="36"/>
          <w:rtl/>
        </w:rPr>
        <w:t xml:space="preserve"> -</w:t>
      </w:r>
      <w:r w:rsidR="007A5C1B" w:rsidRPr="00814A3A">
        <w:rPr>
          <w:rFonts w:ascii="Traditional Arabic" w:eastAsia="Times New Roman" w:hAnsi="Traditional Arabic" w:cs="Traditional Arabic"/>
          <w:sz w:val="36"/>
          <w:szCs w:val="36"/>
          <w:rtl/>
        </w:rPr>
        <w:t>وقال:</w:t>
      </w:r>
      <w:r w:rsidR="007A5C1B"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ثقة</w:t>
      </w:r>
      <w:r w:rsidR="007A5C1B" w:rsidRPr="00814A3A">
        <w:rPr>
          <w:rFonts w:ascii="Traditional Arabic" w:eastAsia="Times New Roman" w:hAnsi="Traditional Arabic" w:cs="Traditional Arabic" w:hint="cs"/>
          <w:sz w:val="36"/>
          <w:szCs w:val="36"/>
          <w:rtl/>
        </w:rPr>
        <w:t>ٌ</w:t>
      </w:r>
      <w:r w:rsidR="003559CA" w:rsidRPr="003559CA">
        <w:rPr>
          <w:rFonts w:ascii="Traditional Arabic" w:eastAsia="Times New Roman" w:hAnsi="Traditional Arabic" w:cs="Traditional Arabic" w:hint="cs"/>
          <w:sz w:val="36"/>
          <w:szCs w:val="36"/>
          <w:vertAlign w:val="superscript"/>
          <w:rtl/>
        </w:rPr>
        <w:t>(</w:t>
      </w:r>
      <w:r w:rsidR="003559CA" w:rsidRPr="003559CA">
        <w:rPr>
          <w:rStyle w:val="a4"/>
          <w:rFonts w:ascii="Traditional Arabic" w:eastAsia="Times New Roman" w:hAnsi="Traditional Arabic" w:cs="Traditional Arabic"/>
          <w:sz w:val="36"/>
          <w:szCs w:val="36"/>
          <w:rtl/>
        </w:rPr>
        <w:footnoteReference w:id="178"/>
      </w:r>
      <w:r w:rsidR="003559CA" w:rsidRPr="003559CA">
        <w:rPr>
          <w:rFonts w:ascii="Traditional Arabic" w:eastAsia="Times New Roman" w:hAnsi="Traditional Arabic" w:cs="Traditional Arabic" w:hint="cs"/>
          <w:sz w:val="36"/>
          <w:szCs w:val="36"/>
          <w:vertAlign w:val="superscript"/>
          <w:rtl/>
        </w:rPr>
        <w:t>)</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حاتم </w:t>
      </w:r>
      <w:r w:rsidR="007A5C1B" w:rsidRPr="00814A3A">
        <w:rPr>
          <w:rFonts w:ascii="Traditional Arabic" w:eastAsia="Times New Roman" w:hAnsi="Traditional Arabic" w:cs="Traditional Arabic" w:hint="cs"/>
          <w:sz w:val="36"/>
          <w:szCs w:val="36"/>
          <w:rtl/>
        </w:rPr>
        <w:t>-</w:t>
      </w:r>
      <w:r w:rsidR="007A5C1B" w:rsidRPr="00814A3A">
        <w:rPr>
          <w:rFonts w:ascii="Traditional Arabic" w:eastAsia="Times New Roman" w:hAnsi="Traditional Arabic" w:cs="Traditional Arabic"/>
          <w:sz w:val="36"/>
          <w:szCs w:val="36"/>
          <w:rtl/>
        </w:rPr>
        <w:t xml:space="preserve">وقال: </w:t>
      </w:r>
      <w:r w:rsidRPr="00814A3A">
        <w:rPr>
          <w:rFonts w:ascii="Traditional Arabic" w:eastAsia="Times New Roman" w:hAnsi="Traditional Arabic" w:cs="Traditional Arabic"/>
          <w:sz w:val="36"/>
          <w:szCs w:val="36"/>
          <w:rtl/>
        </w:rPr>
        <w:t>صدوق</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ثقة</w:t>
      </w:r>
      <w:r w:rsidR="007A5C1B" w:rsidRPr="00814A3A">
        <w:rPr>
          <w:rFonts w:ascii="Traditional Arabic" w:eastAsia="Times New Roman" w:hAnsi="Traditional Arabic" w:cs="Traditional Arabic" w:hint="cs"/>
          <w:sz w:val="36"/>
          <w:szCs w:val="36"/>
          <w:rtl/>
        </w:rPr>
        <w:t>ٌ</w:t>
      </w:r>
      <w:r w:rsidR="00E56300" w:rsidRPr="00E56300">
        <w:rPr>
          <w:rFonts w:ascii="Traditional Arabic" w:eastAsia="Times New Roman" w:hAnsi="Traditional Arabic" w:cs="Traditional Arabic" w:hint="cs"/>
          <w:sz w:val="36"/>
          <w:szCs w:val="36"/>
          <w:vertAlign w:val="superscript"/>
          <w:rtl/>
        </w:rPr>
        <w:t>(</w:t>
      </w:r>
      <w:r w:rsidR="00E56300" w:rsidRPr="00E56300">
        <w:rPr>
          <w:rStyle w:val="a4"/>
          <w:rFonts w:ascii="Traditional Arabic" w:eastAsia="Times New Roman" w:hAnsi="Traditional Arabic" w:cs="Traditional Arabic"/>
          <w:sz w:val="36"/>
          <w:szCs w:val="36"/>
          <w:rtl/>
        </w:rPr>
        <w:footnoteReference w:id="179"/>
      </w:r>
      <w:r w:rsidR="00E56300" w:rsidRPr="00E56300">
        <w:rPr>
          <w:rFonts w:ascii="Traditional Arabic" w:eastAsia="Times New Roman" w:hAnsi="Traditional Arabic" w:cs="Traditional Arabic" w:hint="cs"/>
          <w:sz w:val="36"/>
          <w:szCs w:val="36"/>
          <w:vertAlign w:val="superscript"/>
          <w:rtl/>
        </w:rPr>
        <w:t>)</w:t>
      </w:r>
      <w:r w:rsidR="007A5C1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04127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w:t>
      </w:r>
      <w:r w:rsidR="0004127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04127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الد</w:t>
      </w:r>
      <w:r w:rsidR="00AC5501" w:rsidRPr="00814A3A">
        <w:rPr>
          <w:rFonts w:ascii="Traditional Arabic" w:eastAsia="Times New Roman" w:hAnsi="Traditional Arabic" w:cs="Traditional Arabic" w:hint="cs"/>
          <w:sz w:val="36"/>
          <w:szCs w:val="36"/>
          <w:rtl/>
        </w:rPr>
        <w:t>ّ</w:t>
      </w:r>
      <w:r w:rsidR="00FC4AC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وري</w:t>
      </w:r>
      <w:r w:rsidR="00AC5501"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وقال</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مات</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شعبان</w:t>
      </w:r>
      <w:r w:rsidR="00AC5501" w:rsidRPr="00814A3A">
        <w:rPr>
          <w:rFonts w:ascii="Traditional Arabic" w:eastAsia="Times New Roman" w:hAnsi="Traditional Arabic" w:cs="Traditional Arabic" w:hint="cs"/>
          <w:sz w:val="36"/>
          <w:szCs w:val="36"/>
          <w:rtl/>
        </w:rPr>
        <w:t>،</w:t>
      </w:r>
      <w:r w:rsidR="00AC5501" w:rsidRPr="00814A3A">
        <w:rPr>
          <w:rFonts w:ascii="Traditional Arabic" w:eastAsia="Times New Roman" w:hAnsi="Traditional Arabic" w:cs="Traditional Arabic"/>
          <w:sz w:val="36"/>
          <w:szCs w:val="36"/>
          <w:rtl/>
        </w:rPr>
        <w:t xml:space="preserve"> سنة</w:t>
      </w:r>
      <w:r w:rsidR="00AC5501" w:rsidRPr="00814A3A">
        <w:rPr>
          <w:rFonts w:ascii="Traditional Arabic" w:eastAsia="Times New Roman" w:hAnsi="Traditional Arabic" w:cs="Traditional Arabic" w:hint="cs"/>
          <w:sz w:val="36"/>
          <w:szCs w:val="36"/>
          <w:rtl/>
        </w:rPr>
        <w:t>َ تسعٍ وخمسين ومائتين</w:t>
      </w:r>
      <w:r w:rsidR="003559CA" w:rsidRPr="003559CA">
        <w:rPr>
          <w:rFonts w:ascii="Traditional Arabic" w:eastAsia="Times New Roman" w:hAnsi="Traditional Arabic" w:cs="Traditional Arabic" w:hint="cs"/>
          <w:sz w:val="36"/>
          <w:szCs w:val="36"/>
          <w:vertAlign w:val="superscript"/>
          <w:rtl/>
        </w:rPr>
        <w:t>(</w:t>
      </w:r>
      <w:r w:rsidR="003559CA" w:rsidRPr="003559CA">
        <w:rPr>
          <w:rStyle w:val="a4"/>
          <w:rFonts w:ascii="Traditional Arabic" w:eastAsia="Times New Roman" w:hAnsi="Traditional Arabic" w:cs="Traditional Arabic"/>
          <w:sz w:val="36"/>
          <w:szCs w:val="36"/>
          <w:rtl/>
        </w:rPr>
        <w:footnoteReference w:id="180"/>
      </w:r>
      <w:r w:rsidR="003559CA" w:rsidRPr="003559CA">
        <w:rPr>
          <w:rFonts w:ascii="Traditional Arabic" w:eastAsia="Times New Roman" w:hAnsi="Traditional Arabic" w:cs="Traditional Arabic" w:hint="cs"/>
          <w:sz w:val="36"/>
          <w:szCs w:val="36"/>
          <w:vertAlign w:val="superscript"/>
          <w:rtl/>
        </w:rPr>
        <w:t>)</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AC550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الد</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AC5501" w:rsidRPr="00814A3A">
        <w:rPr>
          <w:rFonts w:ascii="Traditional Arabic" w:eastAsia="Times New Roman" w:hAnsi="Traditional Arabic" w:cs="Traditional Arabic" w:hint="cs"/>
          <w:sz w:val="36"/>
          <w:szCs w:val="36"/>
          <w:rtl/>
        </w:rPr>
        <w:t>ُّ</w:t>
      </w:r>
      <w:r w:rsidR="00AC550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م</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الث</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AC5501" w:rsidRPr="00814A3A">
        <w:rPr>
          <w:rFonts w:ascii="Traditional Arabic" w:eastAsia="Times New Roman" w:hAnsi="Traditional Arabic" w:cs="Traditional Arabic" w:hint="cs"/>
          <w:sz w:val="36"/>
          <w:szCs w:val="36"/>
          <w:rtl/>
        </w:rPr>
        <w:t>ِ</w:t>
      </w:r>
      <w:r w:rsidR="003559CA" w:rsidRPr="003559CA">
        <w:rPr>
          <w:rFonts w:ascii="Traditional Arabic" w:eastAsia="Times New Roman" w:hAnsi="Traditional Arabic" w:cs="Traditional Arabic" w:hint="cs"/>
          <w:sz w:val="36"/>
          <w:szCs w:val="36"/>
          <w:vertAlign w:val="superscript"/>
          <w:rtl/>
        </w:rPr>
        <w:t>(</w:t>
      </w:r>
      <w:r w:rsidR="003559CA" w:rsidRPr="003559CA">
        <w:rPr>
          <w:rStyle w:val="a4"/>
          <w:rFonts w:ascii="Traditional Arabic" w:eastAsia="Times New Roman" w:hAnsi="Traditional Arabic" w:cs="Traditional Arabic"/>
          <w:sz w:val="36"/>
          <w:szCs w:val="36"/>
          <w:rtl/>
        </w:rPr>
        <w:footnoteReference w:id="181"/>
      </w:r>
      <w:r w:rsidR="003559CA" w:rsidRPr="003559C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AC5501" w:rsidRPr="00814A3A" w:rsidRDefault="00B07909" w:rsidP="00A740CC">
      <w:pPr>
        <w:spacing w:after="0" w:line="264" w:lineRule="auto"/>
        <w:ind w:firstLine="567"/>
        <w:jc w:val="both"/>
        <w:rPr>
          <w:rFonts w:ascii="Traditional Arabic" w:eastAsia="Times New Roman" w:hAnsi="Traditional Arabic" w:cs="Traditional Arabic"/>
          <w:sz w:val="36"/>
          <w:szCs w:val="36"/>
          <w:rtl/>
        </w:rPr>
      </w:pPr>
      <w:r w:rsidRPr="00FC4ACB">
        <w:rPr>
          <w:rFonts w:ascii="Traditional Arabic" w:eastAsia="Times New Roman" w:hAnsi="Traditional Arabic" w:cs="Traditional Arabic"/>
          <w:b/>
          <w:bCs/>
          <w:sz w:val="36"/>
          <w:szCs w:val="36"/>
          <w:rtl/>
        </w:rPr>
        <w:t>قلت</w:t>
      </w:r>
      <w:r w:rsidR="00AC5501" w:rsidRPr="00FC4ACB">
        <w:rPr>
          <w:rFonts w:ascii="Traditional Arabic" w:eastAsia="Times New Roman" w:hAnsi="Traditional Arabic" w:cs="Traditional Arabic" w:hint="cs"/>
          <w:b/>
          <w:bCs/>
          <w:sz w:val="36"/>
          <w:szCs w:val="36"/>
          <w:rtl/>
        </w:rPr>
        <w:t>ُ</w:t>
      </w:r>
      <w:r w:rsidRPr="00FC4ACB">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وم</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الر</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واة</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موسى بن</w:t>
      </w:r>
      <w:r w:rsidR="00AC5501" w:rsidRPr="00814A3A">
        <w:rPr>
          <w:rFonts w:ascii="Traditional Arabic" w:eastAsia="Times New Roman" w:hAnsi="Traditional Arabic" w:cs="Traditional Arabic" w:hint="cs"/>
          <w:sz w:val="36"/>
          <w:szCs w:val="36"/>
          <w:rtl/>
        </w:rPr>
        <w:t>ُ</w:t>
      </w:r>
      <w:r w:rsidR="00AC5501" w:rsidRPr="00814A3A">
        <w:rPr>
          <w:rFonts w:ascii="Traditional Arabic" w:eastAsia="Times New Roman" w:hAnsi="Traditional Arabic" w:cs="Traditional Arabic"/>
          <w:sz w:val="36"/>
          <w:szCs w:val="36"/>
          <w:rtl/>
        </w:rPr>
        <w:t xml:space="preserve"> هارون ال</w:t>
      </w:r>
      <w:r w:rsidR="00AC5501" w:rsidRPr="00814A3A">
        <w:rPr>
          <w:rFonts w:ascii="Traditional Arabic" w:eastAsia="Times New Roman" w:hAnsi="Traditional Arabic" w:cs="Traditional Arabic" w:hint="cs"/>
          <w:sz w:val="36"/>
          <w:szCs w:val="36"/>
          <w:rtl/>
        </w:rPr>
        <w:t>ح</w:t>
      </w:r>
      <w:r w:rsidRPr="00814A3A">
        <w:rPr>
          <w:rFonts w:ascii="Traditional Arabic" w:eastAsia="Times New Roman" w:hAnsi="Traditional Arabic" w:cs="Traditional Arabic"/>
          <w:sz w:val="36"/>
          <w:szCs w:val="36"/>
          <w:rtl/>
        </w:rPr>
        <w:t>م</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w:t>
      </w:r>
      <w:r w:rsidR="00FE6CC5" w:rsidRPr="00FE6CC5">
        <w:rPr>
          <w:rFonts w:ascii="Traditional Arabic" w:eastAsia="Times New Roman" w:hAnsi="Traditional Arabic" w:cs="Traditional Arabic" w:hint="cs"/>
          <w:sz w:val="36"/>
          <w:szCs w:val="36"/>
          <w:vertAlign w:val="superscript"/>
          <w:rtl/>
        </w:rPr>
        <w:t>(</w:t>
      </w:r>
      <w:r w:rsidR="00FE6CC5" w:rsidRPr="00FE6CC5">
        <w:rPr>
          <w:rStyle w:val="a4"/>
          <w:rFonts w:ascii="Traditional Arabic" w:eastAsia="Times New Roman" w:hAnsi="Traditional Arabic" w:cs="Traditional Arabic"/>
          <w:sz w:val="36"/>
          <w:szCs w:val="36"/>
          <w:rtl/>
        </w:rPr>
        <w:footnoteReference w:id="182"/>
      </w:r>
      <w:r w:rsidR="00FE6CC5" w:rsidRPr="00FE6CC5">
        <w:rPr>
          <w:rFonts w:ascii="Traditional Arabic" w:eastAsia="Times New Roman" w:hAnsi="Traditional Arabic" w:cs="Traditional Arabic" w:hint="cs"/>
          <w:sz w:val="36"/>
          <w:szCs w:val="36"/>
          <w:vertAlign w:val="superscript"/>
          <w:rtl/>
        </w:rPr>
        <w:t>)</w:t>
      </w:r>
      <w:r w:rsidR="00AC5501" w:rsidRPr="00814A3A">
        <w:rPr>
          <w:rFonts w:ascii="Traditional Arabic" w:eastAsia="Times New Roman" w:hAnsi="Traditional Arabic" w:cs="Traditional Arabic" w:hint="cs"/>
          <w:sz w:val="36"/>
          <w:szCs w:val="36"/>
          <w:rtl/>
        </w:rPr>
        <w:t>.</w:t>
      </w:r>
    </w:p>
    <w:p w:rsidR="00AC5501" w:rsidRPr="00814A3A" w:rsidRDefault="00B07909" w:rsidP="00A740CC">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حمزة</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الس</w:t>
      </w:r>
      <w:r w:rsidR="00FC4AC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همي</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الد</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AC5501" w:rsidRPr="00814A3A">
        <w:rPr>
          <w:rFonts w:ascii="Traditional Arabic" w:eastAsia="Times New Roman" w:hAnsi="Traditional Arabic" w:cs="Traditional Arabic" w:hint="cs"/>
          <w:sz w:val="36"/>
          <w:szCs w:val="36"/>
          <w:rtl/>
        </w:rPr>
        <w:t>ّ</w:t>
      </w:r>
      <w:r w:rsidR="00AC550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ثقة</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مأمون</w:t>
      </w:r>
      <w:r w:rsidR="00AC5501" w:rsidRPr="00814A3A">
        <w:rPr>
          <w:rFonts w:ascii="Traditional Arabic" w:eastAsia="Times New Roman" w:hAnsi="Traditional Arabic" w:cs="Traditional Arabic" w:hint="cs"/>
          <w:sz w:val="36"/>
          <w:szCs w:val="36"/>
          <w:rtl/>
        </w:rPr>
        <w:t>ٌ</w:t>
      </w:r>
      <w:r w:rsidR="005F1271" w:rsidRPr="005F1271">
        <w:rPr>
          <w:rFonts w:ascii="Traditional Arabic" w:eastAsia="Times New Roman" w:hAnsi="Traditional Arabic" w:cs="Traditional Arabic" w:hint="cs"/>
          <w:sz w:val="36"/>
          <w:szCs w:val="36"/>
          <w:vertAlign w:val="superscript"/>
          <w:rtl/>
        </w:rPr>
        <w:t>(</w:t>
      </w:r>
      <w:r w:rsidR="005F1271" w:rsidRPr="005F1271">
        <w:rPr>
          <w:rStyle w:val="a4"/>
          <w:rFonts w:ascii="Traditional Arabic" w:eastAsia="Times New Roman" w:hAnsi="Traditional Arabic" w:cs="Traditional Arabic"/>
          <w:sz w:val="36"/>
          <w:szCs w:val="36"/>
          <w:rtl/>
        </w:rPr>
        <w:footnoteReference w:id="183"/>
      </w:r>
      <w:r w:rsidR="005F1271" w:rsidRPr="005F1271">
        <w:rPr>
          <w:rFonts w:ascii="Traditional Arabic" w:eastAsia="Times New Roman" w:hAnsi="Traditional Arabic" w:cs="Traditional Arabic" w:hint="cs"/>
          <w:sz w:val="36"/>
          <w:szCs w:val="36"/>
          <w:vertAlign w:val="superscript"/>
          <w:rtl/>
        </w:rPr>
        <w:t>)</w:t>
      </w:r>
      <w:r w:rsidR="00AC5501" w:rsidRPr="00814A3A">
        <w:rPr>
          <w:rFonts w:ascii="Traditional Arabic" w:eastAsia="Times New Roman" w:hAnsi="Traditional Arabic" w:cs="Traditional Arabic" w:hint="cs"/>
          <w:sz w:val="36"/>
          <w:szCs w:val="36"/>
          <w:rtl/>
        </w:rPr>
        <w:t>.</w:t>
      </w:r>
    </w:p>
    <w:p w:rsidR="00AC5501" w:rsidRPr="00814A3A" w:rsidRDefault="00B07909" w:rsidP="00406E7B">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AC5501" w:rsidRPr="00814A3A">
        <w:rPr>
          <w:rFonts w:ascii="Traditional Arabic" w:eastAsia="Times New Roman" w:hAnsi="Traditional Arabic" w:cs="Traditional Arabic" w:hint="cs"/>
          <w:sz w:val="36"/>
          <w:szCs w:val="36"/>
          <w:rtl/>
        </w:rPr>
        <w:t>ِ"</w:t>
      </w:r>
      <w:r w:rsidR="005F1271" w:rsidRPr="005F1271">
        <w:rPr>
          <w:rFonts w:ascii="Traditional Arabic" w:eastAsia="Times New Roman" w:hAnsi="Traditional Arabic" w:cs="Traditional Arabic" w:hint="cs"/>
          <w:sz w:val="36"/>
          <w:szCs w:val="36"/>
          <w:vertAlign w:val="superscript"/>
          <w:rtl/>
        </w:rPr>
        <w:t>(</w:t>
      </w:r>
      <w:r w:rsidR="005F1271" w:rsidRPr="005F1271">
        <w:rPr>
          <w:rStyle w:val="a4"/>
          <w:rFonts w:ascii="Traditional Arabic" w:eastAsia="Times New Roman" w:hAnsi="Traditional Arabic" w:cs="Traditional Arabic"/>
          <w:sz w:val="36"/>
          <w:szCs w:val="36"/>
          <w:rtl/>
        </w:rPr>
        <w:footnoteReference w:id="184"/>
      </w:r>
      <w:r w:rsidR="005F1271" w:rsidRPr="005F127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AC5501" w:rsidRPr="00814A3A" w:rsidRDefault="00AC5501" w:rsidP="00406E7B">
      <w:pPr>
        <w:spacing w:after="0" w:line="264"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E60DCC">
        <w:rPr>
          <w:rFonts w:ascii="Traditional Arabic" w:eastAsia="Times New Roman" w:hAnsi="Traditional Arabic" w:cs="Traditional Arabic" w:hint="cs"/>
          <w:sz w:val="36"/>
          <w:szCs w:val="36"/>
          <w:rtl/>
        </w:rPr>
        <w:t>360</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E60DCC">
        <w:rPr>
          <w:rFonts w:ascii="Traditional Arabic" w:eastAsia="Times New Roman" w:hAnsi="Traditional Arabic" w:cs="Traditional Arabic"/>
          <w:b/>
          <w:bCs/>
          <w:sz w:val="36"/>
          <w:szCs w:val="36"/>
          <w:rtl/>
        </w:rPr>
        <w:t>إسحاق</w:t>
      </w:r>
      <w:r w:rsidR="00B07909" w:rsidRPr="00E60DCC">
        <w:rPr>
          <w:rFonts w:ascii="Traditional Arabic" w:eastAsia="Times New Roman" w:hAnsi="Traditional Arabic" w:cs="Traditional Arabic"/>
          <w:b/>
          <w:bCs/>
          <w:sz w:val="36"/>
          <w:szCs w:val="36"/>
          <w:rtl/>
        </w:rPr>
        <w:t xml:space="preserve"> بن إبراهيم بن ع</w:t>
      </w:r>
      <w:r w:rsidR="00BE73E9" w:rsidRPr="00E60DCC">
        <w:rPr>
          <w:rFonts w:ascii="Traditional Arabic" w:eastAsia="Times New Roman" w:hAnsi="Traditional Arabic" w:cs="Traditional Arabic" w:hint="cs"/>
          <w:b/>
          <w:bCs/>
          <w:sz w:val="36"/>
          <w:szCs w:val="36"/>
          <w:rtl/>
        </w:rPr>
        <w:t>ُ</w:t>
      </w:r>
      <w:r w:rsidR="00B07909" w:rsidRPr="00E60DCC">
        <w:rPr>
          <w:rFonts w:ascii="Traditional Arabic" w:eastAsia="Times New Roman" w:hAnsi="Traditional Arabic" w:cs="Traditional Arabic"/>
          <w:b/>
          <w:bCs/>
          <w:sz w:val="36"/>
          <w:szCs w:val="36"/>
          <w:rtl/>
        </w:rPr>
        <w:t>مير</w:t>
      </w:r>
      <w:r w:rsidR="00A112A1" w:rsidRPr="00A112A1">
        <w:rPr>
          <w:rFonts w:ascii="Traditional Arabic" w:eastAsia="Times New Roman" w:hAnsi="Traditional Arabic" w:cs="Traditional Arabic" w:hint="cs"/>
          <w:sz w:val="36"/>
          <w:szCs w:val="36"/>
          <w:vertAlign w:val="superscript"/>
          <w:rtl/>
        </w:rPr>
        <w:t>(</w:t>
      </w:r>
      <w:r w:rsidR="00A112A1" w:rsidRPr="00A112A1">
        <w:rPr>
          <w:rStyle w:val="a4"/>
          <w:rFonts w:ascii="Traditional Arabic" w:eastAsia="Times New Roman" w:hAnsi="Traditional Arabic" w:cs="Traditional Arabic"/>
          <w:sz w:val="36"/>
          <w:szCs w:val="36"/>
          <w:rtl/>
        </w:rPr>
        <w:footnoteReference w:id="185"/>
      </w:r>
      <w:r w:rsidR="00A112A1" w:rsidRPr="00A112A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وق</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يل</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ابن عمران بن ع</w:t>
      </w:r>
      <w:r w:rsidR="00BE73E9">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مير</w:t>
      </w:r>
      <w:r w:rsidR="00A112A1" w:rsidRPr="00CE7F23">
        <w:rPr>
          <w:rFonts w:ascii="Traditional Arabic" w:eastAsia="Times New Roman" w:hAnsi="Traditional Arabic" w:cs="Traditional Arabic" w:hint="cs"/>
          <w:sz w:val="36"/>
          <w:szCs w:val="36"/>
          <w:vertAlign w:val="superscript"/>
          <w:rtl/>
        </w:rPr>
        <w:t>(</w:t>
      </w:r>
      <w:r w:rsidR="00A112A1" w:rsidRPr="00CE7F23">
        <w:rPr>
          <w:rStyle w:val="a4"/>
          <w:rFonts w:ascii="Traditional Arabic" w:eastAsia="Times New Roman" w:hAnsi="Traditional Arabic" w:cs="Traditional Arabic"/>
          <w:sz w:val="36"/>
          <w:szCs w:val="36"/>
          <w:rtl/>
        </w:rPr>
        <w:footnoteReference w:id="186"/>
      </w:r>
      <w:r w:rsidR="00A112A1" w:rsidRPr="00CE7F2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المسعودي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الكوفي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مولى </w:t>
      </w:r>
      <w:r w:rsidRPr="00814A3A">
        <w:rPr>
          <w:rFonts w:ascii="Traditional Arabic" w:eastAsia="Times New Roman" w:hAnsi="Traditional Arabic" w:cs="Traditional Arabic" w:hint="cs"/>
          <w:sz w:val="36"/>
          <w:szCs w:val="36"/>
          <w:rtl/>
        </w:rPr>
        <w:t>ا</w:t>
      </w:r>
      <w:r w:rsidR="00B07909" w:rsidRPr="00814A3A">
        <w:rPr>
          <w:rFonts w:ascii="Traditional Arabic" w:eastAsia="Times New Roman" w:hAnsi="Traditional Arabic" w:cs="Traditional Arabic"/>
          <w:sz w:val="36"/>
          <w:szCs w:val="36"/>
          <w:rtl/>
        </w:rPr>
        <w:t>بن مسعود.</w:t>
      </w:r>
    </w:p>
    <w:p w:rsidR="00AC5501" w:rsidRPr="00814A3A" w:rsidRDefault="00B07909" w:rsidP="00A740CC">
      <w:pPr>
        <w:spacing w:after="0" w:line="264" w:lineRule="auto"/>
        <w:ind w:firstLine="567"/>
        <w:jc w:val="both"/>
        <w:rPr>
          <w:rFonts w:ascii="Traditional Arabic" w:eastAsia="Times New Roman" w:hAnsi="Traditional Arabic" w:cs="Traditional Arabic"/>
          <w:sz w:val="36"/>
          <w:szCs w:val="36"/>
          <w:rtl/>
        </w:rPr>
      </w:pPr>
      <w:r w:rsidRPr="00467628">
        <w:rPr>
          <w:rFonts w:ascii="Traditional Arabic" w:eastAsia="Times New Roman" w:hAnsi="Traditional Arabic" w:cs="Traditional Arabic"/>
          <w:b/>
          <w:bCs/>
          <w:sz w:val="36"/>
          <w:szCs w:val="36"/>
          <w:rtl/>
        </w:rPr>
        <w:t>روى عن</w:t>
      </w:r>
      <w:r w:rsidR="00AC5501" w:rsidRPr="00467628">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ج</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ع</w:t>
      </w:r>
      <w:r w:rsidR="00BE73E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مير في </w:t>
      </w:r>
      <w:r w:rsidR="005E3FD8">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العتق</w:t>
      </w:r>
      <w:r w:rsidR="00A600B9">
        <w:rPr>
          <w:rFonts w:ascii="Traditional Arabic" w:eastAsia="Times New Roman" w:hAnsi="Traditional Arabic" w:cs="Traditional Arabic" w:hint="cs"/>
          <w:sz w:val="36"/>
          <w:szCs w:val="36"/>
          <w:rtl/>
        </w:rPr>
        <w:t>ِ</w:t>
      </w:r>
      <w:r w:rsidR="005E3FD8">
        <w:rPr>
          <w:rFonts w:ascii="Traditional Arabic" w:eastAsia="Times New Roman" w:hAnsi="Traditional Arabic" w:cs="Traditional Arabic" w:hint="cs"/>
          <w:sz w:val="36"/>
          <w:szCs w:val="36"/>
          <w:rtl/>
        </w:rPr>
        <w:t>"</w:t>
      </w:r>
      <w:r w:rsidR="005E3FD8" w:rsidRPr="005E3FD8">
        <w:rPr>
          <w:rFonts w:ascii="Traditional Arabic" w:eastAsia="Times New Roman" w:hAnsi="Traditional Arabic" w:cs="Traditional Arabic" w:hint="cs"/>
          <w:sz w:val="36"/>
          <w:szCs w:val="36"/>
          <w:vertAlign w:val="superscript"/>
          <w:rtl/>
        </w:rPr>
        <w:t>(</w:t>
      </w:r>
      <w:r w:rsidR="005E3FD8" w:rsidRPr="005E3FD8">
        <w:rPr>
          <w:rStyle w:val="a4"/>
          <w:rFonts w:ascii="Traditional Arabic" w:eastAsia="Times New Roman" w:hAnsi="Traditional Arabic" w:cs="Traditional Arabic"/>
          <w:sz w:val="36"/>
          <w:szCs w:val="36"/>
          <w:rtl/>
        </w:rPr>
        <w:footnoteReference w:id="187"/>
      </w:r>
      <w:r w:rsidR="005E3FD8" w:rsidRPr="005E3FD8">
        <w:rPr>
          <w:rFonts w:ascii="Traditional Arabic" w:eastAsia="Times New Roman" w:hAnsi="Traditional Arabic" w:cs="Traditional Arabic" w:hint="cs"/>
          <w:sz w:val="36"/>
          <w:szCs w:val="36"/>
          <w:vertAlign w:val="superscript"/>
          <w:rtl/>
        </w:rPr>
        <w:t>)</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وعن</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يونس بن</w:t>
      </w:r>
      <w:r w:rsidR="00AC550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عمران فيه</w:t>
      </w:r>
      <w:r w:rsidR="00AC5501" w:rsidRPr="00814A3A">
        <w:rPr>
          <w:rFonts w:ascii="Traditional Arabic" w:eastAsia="Times New Roman" w:hAnsi="Traditional Arabic" w:cs="Traditional Arabic" w:hint="cs"/>
          <w:sz w:val="36"/>
          <w:szCs w:val="36"/>
          <w:rtl/>
        </w:rPr>
        <w:t>.</w:t>
      </w:r>
    </w:p>
    <w:p w:rsidR="00C06697" w:rsidRPr="00814A3A" w:rsidRDefault="00B07909" w:rsidP="00A740CC">
      <w:pPr>
        <w:spacing w:after="0" w:line="264" w:lineRule="auto"/>
        <w:ind w:firstLine="567"/>
        <w:jc w:val="both"/>
        <w:rPr>
          <w:rFonts w:ascii="Traditional Arabic" w:eastAsia="Times New Roman" w:hAnsi="Traditional Arabic" w:cs="Traditional Arabic"/>
          <w:sz w:val="36"/>
          <w:szCs w:val="36"/>
          <w:rtl/>
        </w:rPr>
      </w:pPr>
      <w:r w:rsidRPr="00467628">
        <w:rPr>
          <w:rFonts w:ascii="Traditional Arabic" w:eastAsia="Times New Roman" w:hAnsi="Traditional Arabic" w:cs="Traditional Arabic"/>
          <w:b/>
          <w:bCs/>
          <w:sz w:val="36"/>
          <w:szCs w:val="36"/>
          <w:rtl/>
        </w:rPr>
        <w:lastRenderedPageBreak/>
        <w:t>روى عنه</w:t>
      </w:r>
      <w:r w:rsidR="00C06697" w:rsidRPr="00467628">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المطلب</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زياد</w:t>
      </w:r>
      <w:r w:rsidR="00C06697" w:rsidRPr="00814A3A">
        <w:rPr>
          <w:rFonts w:ascii="Traditional Arabic" w:eastAsia="Times New Roman" w:hAnsi="Traditional Arabic" w:cs="Traditional Arabic" w:hint="cs"/>
          <w:sz w:val="36"/>
          <w:szCs w:val="36"/>
          <w:rtl/>
        </w:rPr>
        <w:t>.</w:t>
      </w:r>
    </w:p>
    <w:p w:rsidR="00C06697" w:rsidRPr="00814A3A" w:rsidRDefault="00B07909" w:rsidP="00A740CC">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البخاري</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لا ي</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تاب</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على حديث</w:t>
      </w:r>
      <w:r w:rsidR="00C06697" w:rsidRPr="00814A3A">
        <w:rPr>
          <w:rFonts w:ascii="Traditional Arabic" w:eastAsia="Times New Roman" w:hAnsi="Traditional Arabic" w:cs="Traditional Arabic" w:hint="cs"/>
          <w:sz w:val="36"/>
          <w:szCs w:val="36"/>
          <w:rtl/>
        </w:rPr>
        <w:t>ِ</w:t>
      </w:r>
      <w:r w:rsidR="00C06697" w:rsidRPr="00814A3A">
        <w:rPr>
          <w:rFonts w:ascii="Traditional Arabic" w:eastAsia="Times New Roman" w:hAnsi="Traditional Arabic" w:cs="Traditional Arabic"/>
          <w:sz w:val="36"/>
          <w:szCs w:val="36"/>
          <w:rtl/>
        </w:rPr>
        <w:t>ه</w:t>
      </w:r>
      <w:r w:rsidR="00CE7F23" w:rsidRPr="00CE7F23">
        <w:rPr>
          <w:rFonts w:ascii="Traditional Arabic" w:eastAsia="Times New Roman" w:hAnsi="Traditional Arabic" w:cs="Traditional Arabic" w:hint="cs"/>
          <w:sz w:val="36"/>
          <w:szCs w:val="36"/>
          <w:vertAlign w:val="superscript"/>
          <w:rtl/>
        </w:rPr>
        <w:t>(</w:t>
      </w:r>
      <w:r w:rsidR="00CE7F23" w:rsidRPr="00CE7F23">
        <w:rPr>
          <w:rStyle w:val="a4"/>
          <w:rFonts w:ascii="Traditional Arabic" w:eastAsia="Times New Roman" w:hAnsi="Traditional Arabic" w:cs="Traditional Arabic"/>
          <w:sz w:val="36"/>
          <w:szCs w:val="36"/>
          <w:rtl/>
        </w:rPr>
        <w:footnoteReference w:id="188"/>
      </w:r>
      <w:r w:rsidR="00CE7F23" w:rsidRPr="00CE7F23">
        <w:rPr>
          <w:rFonts w:ascii="Traditional Arabic" w:eastAsia="Times New Roman" w:hAnsi="Traditional Arabic" w:cs="Traditional Arabic" w:hint="cs"/>
          <w:sz w:val="36"/>
          <w:szCs w:val="36"/>
          <w:vertAlign w:val="superscript"/>
          <w:rtl/>
        </w:rPr>
        <w:t>)</w:t>
      </w:r>
      <w:r w:rsidR="00C06697" w:rsidRPr="00814A3A">
        <w:rPr>
          <w:rFonts w:ascii="Traditional Arabic" w:eastAsia="Times New Roman" w:hAnsi="Traditional Arabic" w:cs="Traditional Arabic" w:hint="cs"/>
          <w:sz w:val="36"/>
          <w:szCs w:val="36"/>
          <w:rtl/>
        </w:rPr>
        <w:t>.</w:t>
      </w:r>
    </w:p>
    <w:p w:rsidR="00C06697" w:rsidRPr="00814A3A" w:rsidRDefault="00B07909" w:rsidP="00A740CC">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ابن</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ي</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عرف</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بهذا الحديث</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وليس</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 فيما أ</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عرف</w:t>
      </w:r>
      <w:r w:rsidR="003E12B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حديثان</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أو ثلاثة</w:t>
      </w:r>
      <w:r w:rsidR="00DC5D36" w:rsidRPr="00DC5D36">
        <w:rPr>
          <w:rFonts w:ascii="Traditional Arabic" w:eastAsia="Times New Roman" w:hAnsi="Traditional Arabic" w:cs="Traditional Arabic" w:hint="cs"/>
          <w:sz w:val="36"/>
          <w:szCs w:val="36"/>
          <w:vertAlign w:val="superscript"/>
          <w:rtl/>
        </w:rPr>
        <w:t>(</w:t>
      </w:r>
      <w:r w:rsidR="00DC5D36" w:rsidRPr="00DC5D36">
        <w:rPr>
          <w:rStyle w:val="a4"/>
          <w:rFonts w:ascii="Traditional Arabic" w:eastAsia="Times New Roman" w:hAnsi="Traditional Arabic" w:cs="Traditional Arabic"/>
          <w:sz w:val="36"/>
          <w:szCs w:val="36"/>
          <w:rtl/>
        </w:rPr>
        <w:footnoteReference w:id="189"/>
      </w:r>
      <w:r w:rsidR="00DC5D36" w:rsidRPr="00DC5D3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C06697" w:rsidRPr="00814A3A" w:rsidRDefault="00B07909" w:rsidP="00A740CC">
      <w:pPr>
        <w:spacing w:after="0" w:line="264" w:lineRule="auto"/>
        <w:ind w:firstLine="567"/>
        <w:jc w:val="both"/>
        <w:rPr>
          <w:rFonts w:ascii="Traditional Arabic" w:eastAsia="Times New Roman" w:hAnsi="Traditional Arabic" w:cs="Traditional Arabic"/>
          <w:sz w:val="36"/>
          <w:szCs w:val="36"/>
          <w:rtl/>
        </w:rPr>
      </w:pPr>
      <w:r w:rsidRPr="00467628">
        <w:rPr>
          <w:rFonts w:ascii="Traditional Arabic" w:eastAsia="Times New Roman" w:hAnsi="Traditional Arabic" w:cs="Traditional Arabic"/>
          <w:b/>
          <w:bCs/>
          <w:sz w:val="36"/>
          <w:szCs w:val="36"/>
          <w:rtl/>
        </w:rPr>
        <w:t>قلت</w:t>
      </w:r>
      <w:r w:rsidR="00C06697" w:rsidRPr="00467628">
        <w:rPr>
          <w:rFonts w:ascii="Traditional Arabic" w:eastAsia="Times New Roman" w:hAnsi="Traditional Arabic" w:cs="Traditional Arabic" w:hint="cs"/>
          <w:b/>
          <w:bCs/>
          <w:sz w:val="36"/>
          <w:szCs w:val="36"/>
          <w:rtl/>
        </w:rPr>
        <w:t>ُ</w:t>
      </w:r>
      <w:r w:rsidRPr="00467628">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وذ</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C06697" w:rsidRPr="00814A3A">
        <w:rPr>
          <w:rFonts w:ascii="Traditional Arabic" w:eastAsia="Times New Roman" w:hAnsi="Traditional Arabic" w:cs="Traditional Arabic" w:hint="cs"/>
          <w:sz w:val="36"/>
          <w:szCs w:val="36"/>
          <w:rtl/>
        </w:rPr>
        <w:t>ِ"</w:t>
      </w:r>
      <w:r w:rsidR="00E35065" w:rsidRPr="00E35065">
        <w:rPr>
          <w:rFonts w:ascii="Traditional Arabic" w:eastAsia="Times New Roman" w:hAnsi="Traditional Arabic" w:cs="Traditional Arabic" w:hint="cs"/>
          <w:sz w:val="36"/>
          <w:szCs w:val="36"/>
          <w:vertAlign w:val="superscript"/>
          <w:rtl/>
        </w:rPr>
        <w:t>(</w:t>
      </w:r>
      <w:r w:rsidR="00E35065" w:rsidRPr="00E35065">
        <w:rPr>
          <w:rStyle w:val="a4"/>
          <w:rFonts w:ascii="Traditional Arabic" w:eastAsia="Times New Roman" w:hAnsi="Traditional Arabic" w:cs="Traditional Arabic"/>
          <w:sz w:val="36"/>
          <w:szCs w:val="36"/>
          <w:rtl/>
        </w:rPr>
        <w:footnoteReference w:id="190"/>
      </w:r>
      <w:r w:rsidR="00E35065" w:rsidRPr="00E35065">
        <w:rPr>
          <w:rFonts w:ascii="Traditional Arabic" w:eastAsia="Times New Roman" w:hAnsi="Traditional Arabic" w:cs="Traditional Arabic" w:hint="cs"/>
          <w:sz w:val="36"/>
          <w:szCs w:val="36"/>
          <w:vertAlign w:val="superscript"/>
          <w:rtl/>
        </w:rPr>
        <w:t>)</w:t>
      </w:r>
      <w:r w:rsidR="00C06697" w:rsidRPr="00814A3A">
        <w:rPr>
          <w:rFonts w:ascii="Traditional Arabic" w:eastAsia="Times New Roman" w:hAnsi="Traditional Arabic" w:cs="Traditional Arabic" w:hint="cs"/>
          <w:sz w:val="36"/>
          <w:szCs w:val="36"/>
          <w:rtl/>
        </w:rPr>
        <w:t>.</w:t>
      </w:r>
    </w:p>
    <w:p w:rsidR="00C0669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الجارود</w:t>
      </w:r>
      <w:r w:rsidR="00194E67" w:rsidRPr="00194E67">
        <w:rPr>
          <w:rFonts w:ascii="Traditional Arabic" w:eastAsia="Times New Roman" w:hAnsi="Traditional Arabic" w:cs="Traditional Arabic" w:hint="cs"/>
          <w:sz w:val="36"/>
          <w:szCs w:val="36"/>
          <w:vertAlign w:val="superscript"/>
          <w:rtl/>
        </w:rPr>
        <w:t>(</w:t>
      </w:r>
      <w:r w:rsidR="00194E67" w:rsidRPr="00194E67">
        <w:rPr>
          <w:rStyle w:val="a4"/>
          <w:rFonts w:ascii="Traditional Arabic" w:eastAsia="Times New Roman" w:hAnsi="Traditional Arabic" w:cs="Traditional Arabic"/>
          <w:sz w:val="36"/>
          <w:szCs w:val="36"/>
          <w:rtl/>
        </w:rPr>
        <w:footnoteReference w:id="191"/>
      </w:r>
      <w:r w:rsidR="00194E67" w:rsidRPr="00194E6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والعقيلي</w:t>
      </w:r>
      <w:r w:rsidR="00C06697" w:rsidRPr="00814A3A">
        <w:rPr>
          <w:rFonts w:ascii="Traditional Arabic" w:eastAsia="Times New Roman" w:hAnsi="Traditional Arabic" w:cs="Traditional Arabic" w:hint="cs"/>
          <w:sz w:val="36"/>
          <w:szCs w:val="36"/>
          <w:rtl/>
        </w:rPr>
        <w:t>ُّ</w:t>
      </w:r>
      <w:r w:rsidR="0066392E" w:rsidRPr="0066392E">
        <w:rPr>
          <w:rFonts w:ascii="Traditional Arabic" w:eastAsia="Times New Roman" w:hAnsi="Traditional Arabic" w:cs="Traditional Arabic" w:hint="cs"/>
          <w:sz w:val="36"/>
          <w:szCs w:val="36"/>
          <w:vertAlign w:val="superscript"/>
          <w:rtl/>
        </w:rPr>
        <w:t>(</w:t>
      </w:r>
      <w:r w:rsidR="0066392E" w:rsidRPr="0066392E">
        <w:rPr>
          <w:rStyle w:val="a4"/>
          <w:rFonts w:ascii="Traditional Arabic" w:eastAsia="Times New Roman" w:hAnsi="Traditional Arabic" w:cs="Traditional Arabic"/>
          <w:sz w:val="36"/>
          <w:szCs w:val="36"/>
          <w:rtl/>
        </w:rPr>
        <w:footnoteReference w:id="192"/>
      </w:r>
      <w:r w:rsidR="0066392E" w:rsidRPr="0066392E">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في </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الض</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عفاء</w:t>
      </w:r>
      <w:r w:rsidR="00C06697" w:rsidRPr="00814A3A">
        <w:rPr>
          <w:rFonts w:ascii="Traditional Arabic" w:eastAsia="Times New Roman" w:hAnsi="Traditional Arabic" w:cs="Traditional Arabic" w:hint="cs"/>
          <w:sz w:val="36"/>
          <w:szCs w:val="36"/>
          <w:rtl/>
        </w:rPr>
        <w:t>ِ".</w:t>
      </w:r>
    </w:p>
    <w:p w:rsidR="00CA79C1" w:rsidRPr="00814A3A" w:rsidRDefault="00B07909" w:rsidP="00A740CC">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العقيلي</w:t>
      </w:r>
      <w:r w:rsidR="00C06697" w:rsidRPr="00814A3A">
        <w:rPr>
          <w:rFonts w:ascii="Traditional Arabic" w:eastAsia="Times New Roman" w:hAnsi="Traditional Arabic" w:cs="Traditional Arabic" w:hint="cs"/>
          <w:sz w:val="36"/>
          <w:szCs w:val="36"/>
          <w:rtl/>
        </w:rPr>
        <w:t>ُّ</w:t>
      </w:r>
      <w:r w:rsidR="0066392E" w:rsidRPr="0066392E">
        <w:rPr>
          <w:rFonts w:ascii="Traditional Arabic" w:eastAsia="Times New Roman" w:hAnsi="Traditional Arabic" w:cs="Traditional Arabic" w:hint="cs"/>
          <w:sz w:val="36"/>
          <w:szCs w:val="36"/>
          <w:vertAlign w:val="superscript"/>
          <w:rtl/>
        </w:rPr>
        <w:t>(</w:t>
      </w:r>
      <w:r w:rsidR="0066392E" w:rsidRPr="0066392E">
        <w:rPr>
          <w:rStyle w:val="a4"/>
          <w:rFonts w:ascii="Traditional Arabic" w:eastAsia="Times New Roman" w:hAnsi="Traditional Arabic" w:cs="Traditional Arabic"/>
          <w:sz w:val="36"/>
          <w:szCs w:val="36"/>
          <w:rtl/>
        </w:rPr>
        <w:footnoteReference w:id="193"/>
      </w:r>
      <w:r w:rsidR="0066392E" w:rsidRPr="0066392E">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س</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يونس</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عمران</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القاسم</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06697" w:rsidRPr="00814A3A">
        <w:rPr>
          <w:rFonts w:ascii="Traditional Arabic" w:eastAsia="Times New Roman" w:hAnsi="Traditional Arabic" w:cs="Traditional Arabic" w:hint="cs"/>
          <w:sz w:val="36"/>
          <w:szCs w:val="36"/>
          <w:rtl/>
        </w:rPr>
        <w:t>ِ</w:t>
      </w:r>
      <w:r w:rsidR="00C06697" w:rsidRPr="00814A3A">
        <w:rPr>
          <w:rFonts w:ascii="Traditional Arabic" w:eastAsia="Times New Roman" w:hAnsi="Traditional Arabic" w:cs="Traditional Arabic"/>
          <w:sz w:val="36"/>
          <w:szCs w:val="36"/>
          <w:rtl/>
        </w:rPr>
        <w:t xml:space="preserve"> عبد</w:t>
      </w:r>
      <w:r w:rsidRPr="00814A3A">
        <w:rPr>
          <w:rFonts w:ascii="Traditional Arabic" w:eastAsia="Times New Roman" w:hAnsi="Traditional Arabic" w:cs="Traditional Arabic"/>
          <w:sz w:val="36"/>
          <w:szCs w:val="36"/>
          <w:rtl/>
        </w:rPr>
        <w:t xml:space="preserve">الرحمن </w:t>
      </w:r>
      <w:r w:rsidR="00F4328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قال</w:t>
      </w:r>
      <w:r w:rsidR="00F4328E" w:rsidRPr="00814A3A">
        <w:rPr>
          <w:rFonts w:ascii="Traditional Arabic" w:eastAsia="Times New Roman" w:hAnsi="Traditional Arabic" w:cs="Traditional Arabic" w:hint="cs"/>
          <w:sz w:val="36"/>
          <w:szCs w:val="36"/>
          <w:rtl/>
        </w:rPr>
        <w:t>)</w:t>
      </w:r>
      <w:r w:rsidR="00F4328E" w:rsidRPr="00814A3A">
        <w:rPr>
          <w:rFonts w:ascii="Traditional Arabic" w:eastAsia="Times New Roman" w:hAnsi="Traditional Arabic" w:cs="Traditional Arabic" w:hint="cs"/>
          <w:sz w:val="36"/>
          <w:szCs w:val="36"/>
          <w:vertAlign w:val="superscript"/>
          <w:rtl/>
          <w:lang w:bidi="ar-AE"/>
        </w:rPr>
        <w:t>(</w:t>
      </w:r>
      <w:r w:rsidR="00F4328E" w:rsidRPr="00814A3A">
        <w:rPr>
          <w:rStyle w:val="a4"/>
          <w:rFonts w:ascii="Traditional Arabic" w:eastAsia="Times New Roman" w:hAnsi="Traditional Arabic" w:cs="Traditional Arabic"/>
          <w:sz w:val="36"/>
          <w:szCs w:val="36"/>
          <w:rtl/>
          <w:lang w:bidi="ar-AE"/>
        </w:rPr>
        <w:footnoteReference w:id="194"/>
      </w:r>
      <w:r w:rsidR="00F4328E"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قال ابن</w:t>
      </w:r>
      <w:r w:rsidR="00C0669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مسعود: يا ع</w:t>
      </w:r>
      <w:r w:rsidR="004D544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مير</w:t>
      </w:r>
      <w:r w:rsidR="00C06697" w:rsidRPr="00814A3A">
        <w:rPr>
          <w:rFonts w:ascii="Traditional Arabic" w:eastAsia="Times New Roman" w:hAnsi="Traditional Arabic" w:cs="Traditional Arabic" w:hint="cs"/>
          <w:sz w:val="36"/>
          <w:szCs w:val="36"/>
          <w:rtl/>
        </w:rPr>
        <w:t>،</w:t>
      </w:r>
      <w:r w:rsidR="00CA79C1" w:rsidRPr="00814A3A">
        <w:rPr>
          <w:rFonts w:ascii="Traditional Arabic" w:eastAsia="Times New Roman" w:hAnsi="Traditional Arabic" w:cs="Traditional Arabic"/>
          <w:sz w:val="36"/>
          <w:szCs w:val="36"/>
          <w:rtl/>
        </w:rPr>
        <w:t xml:space="preserve"> </w:t>
      </w:r>
      <w:r w:rsidR="00CA79C1" w:rsidRPr="00814A3A">
        <w:rPr>
          <w:rFonts w:ascii="Traditional Arabic" w:eastAsia="Times New Roman" w:hAnsi="Traditional Arabic" w:cs="Traditional Arabic" w:hint="cs"/>
          <w:sz w:val="36"/>
          <w:szCs w:val="36"/>
          <w:rtl/>
        </w:rPr>
        <w:t>أ</w:t>
      </w:r>
      <w:r w:rsidR="00E3134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E3134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E3134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E3134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E3134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سمعت</w:t>
      </w:r>
      <w:r w:rsidR="00CA79C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CA79C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w:t>
      </w:r>
      <w:r w:rsidR="00CA79C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E75BB">
        <w:rPr>
          <w:rFonts w:ascii="Traditional Arabic" w:eastAsia="Times New Roman" w:hAnsi="Traditional Arabic" w:cs="Traditional Arabic" w:hint="cs"/>
          <w:sz w:val="36"/>
          <w:szCs w:val="36"/>
          <w:rtl/>
        </w:rPr>
        <w:t>صلى الله عليه وسلم</w:t>
      </w:r>
      <w:r w:rsidR="00CA79C1" w:rsidRPr="00814A3A">
        <w:rPr>
          <w:rFonts w:ascii="Traditional Arabic" w:eastAsia="Times New Roman" w:hAnsi="Traditional Arabic" w:cs="Traditional Arabic"/>
          <w:sz w:val="36"/>
          <w:szCs w:val="36"/>
          <w:rtl/>
        </w:rPr>
        <w:t xml:space="preserve"> يقول: </w:t>
      </w:r>
      <w:r w:rsidR="004D544C" w:rsidRPr="004D544C">
        <w:rPr>
          <w:rFonts w:ascii="Traditional Arabic" w:eastAsia="Times New Roman" w:hAnsi="Traditional Arabic" w:cs="Traditional Arabic" w:hint="cs"/>
          <w:sz w:val="28"/>
          <w:szCs w:val="28"/>
          <w:rtl/>
        </w:rPr>
        <w:t>(</w:t>
      </w:r>
      <w:r w:rsidR="00CA79C1" w:rsidRPr="004D544C">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sz w:val="36"/>
          <w:szCs w:val="36"/>
          <w:rtl/>
        </w:rPr>
        <w:t>م</w:t>
      </w:r>
      <w:r w:rsidR="00CA79C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CA79C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أعتق</w:t>
      </w:r>
      <w:r w:rsidR="00CA79C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مملوكا</w:t>
      </w:r>
      <w:r w:rsidR="004D544C">
        <w:rPr>
          <w:rFonts w:ascii="Traditional Arabic" w:eastAsia="Times New Roman" w:hAnsi="Traditional Arabic" w:cs="Traditional Arabic" w:hint="cs"/>
          <w:sz w:val="36"/>
          <w:szCs w:val="36"/>
          <w:rtl/>
        </w:rPr>
        <w:t>ً</w:t>
      </w:r>
      <w:r w:rsidR="00CA79C1" w:rsidRPr="004D544C">
        <w:rPr>
          <w:rFonts w:ascii="Traditional Arabic" w:eastAsia="Times New Roman" w:hAnsi="Traditional Arabic" w:cs="Traditional Arabic" w:hint="cs"/>
          <w:sz w:val="28"/>
          <w:szCs w:val="28"/>
          <w:rtl/>
        </w:rPr>
        <w:t>)</w:t>
      </w:r>
      <w:r w:rsidR="004D544C" w:rsidRPr="004D544C">
        <w:rPr>
          <w:rFonts w:ascii="Traditional Arabic" w:eastAsia="Times New Roman" w:hAnsi="Traditional Arabic" w:cs="Traditional Arabic" w:hint="cs"/>
          <w:sz w:val="28"/>
          <w:szCs w:val="28"/>
          <w:rtl/>
        </w:rPr>
        <w:t>)</w:t>
      </w:r>
      <w:r w:rsidR="004D544C">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الحديث</w:t>
      </w:r>
      <w:r w:rsidR="006F11B2" w:rsidRPr="006F11B2">
        <w:rPr>
          <w:rFonts w:ascii="Traditional Arabic" w:eastAsia="Times New Roman" w:hAnsi="Traditional Arabic" w:cs="Traditional Arabic" w:hint="cs"/>
          <w:sz w:val="36"/>
          <w:szCs w:val="36"/>
          <w:vertAlign w:val="superscript"/>
          <w:rtl/>
        </w:rPr>
        <w:t>(</w:t>
      </w:r>
      <w:r w:rsidR="006F11B2" w:rsidRPr="006F11B2">
        <w:rPr>
          <w:rStyle w:val="a4"/>
          <w:rFonts w:ascii="Traditional Arabic" w:eastAsia="Times New Roman" w:hAnsi="Traditional Arabic" w:cs="Traditional Arabic"/>
          <w:sz w:val="36"/>
          <w:szCs w:val="36"/>
          <w:rtl/>
        </w:rPr>
        <w:footnoteReference w:id="195"/>
      </w:r>
      <w:r w:rsidR="006F11B2" w:rsidRPr="006F11B2">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8433D2" w:rsidRPr="00814A3A" w:rsidRDefault="00CA79C1" w:rsidP="00A740CC">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147BB0" w:rsidRPr="00814A3A">
        <w:rPr>
          <w:rFonts w:ascii="Traditional Arabic" w:eastAsia="Times New Roman" w:hAnsi="Traditional Arabic" w:cs="Traditional Arabic" w:hint="cs"/>
          <w:sz w:val="36"/>
          <w:szCs w:val="36"/>
          <w:rtl/>
        </w:rPr>
        <w:t>[</w:t>
      </w:r>
      <w:r w:rsidR="009501D5">
        <w:rPr>
          <w:rFonts w:ascii="Traditional Arabic" w:eastAsia="Times New Roman" w:hAnsi="Traditional Arabic" w:cs="Traditional Arabic" w:hint="cs"/>
          <w:sz w:val="36"/>
          <w:szCs w:val="36"/>
          <w:rtl/>
        </w:rPr>
        <w:t>361</w:t>
      </w:r>
      <w:r w:rsidR="00147BB0" w:rsidRPr="00814A3A">
        <w:rPr>
          <w:rFonts w:ascii="Traditional Arabic" w:eastAsia="Times New Roman" w:hAnsi="Traditional Arabic" w:cs="Traditional Arabic" w:hint="cs"/>
          <w:sz w:val="36"/>
          <w:szCs w:val="36"/>
          <w:rtl/>
        </w:rPr>
        <w:t>]-</w:t>
      </w:r>
      <w:r w:rsidR="008433D2" w:rsidRPr="00814A3A">
        <w:rPr>
          <w:rFonts w:ascii="Traditional Arabic" w:eastAsia="Times New Roman" w:hAnsi="Traditional Arabic" w:cs="Traditional Arabic"/>
          <w:sz w:val="36"/>
          <w:szCs w:val="36"/>
          <w:rtl/>
        </w:rPr>
        <w:t xml:space="preserve"> </w:t>
      </w:r>
      <w:r w:rsidR="008433D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بخ</w:t>
      </w:r>
      <w:r w:rsidR="008433D2" w:rsidRPr="00814A3A">
        <w:rPr>
          <w:rFonts w:ascii="Traditional Arabic" w:eastAsia="Times New Roman" w:hAnsi="Traditional Arabic" w:cs="Traditional Arabic" w:hint="cs"/>
          <w:sz w:val="36"/>
          <w:szCs w:val="36"/>
          <w:rtl/>
        </w:rPr>
        <w:t>)</w:t>
      </w:r>
      <w:r w:rsidR="008433D2" w:rsidRPr="00814A3A">
        <w:rPr>
          <w:rFonts w:ascii="Traditional Arabic" w:eastAsia="Times New Roman" w:hAnsi="Traditional Arabic" w:cs="Traditional Arabic"/>
          <w:sz w:val="36"/>
          <w:szCs w:val="36"/>
          <w:rtl/>
        </w:rPr>
        <w:t xml:space="preserve"> </w:t>
      </w:r>
      <w:r w:rsidR="008433D2" w:rsidRPr="00CA534D">
        <w:rPr>
          <w:rFonts w:ascii="Traditional Arabic" w:eastAsia="Times New Roman" w:hAnsi="Traditional Arabic" w:cs="Traditional Arabic"/>
          <w:b/>
          <w:bCs/>
          <w:sz w:val="36"/>
          <w:szCs w:val="36"/>
          <w:rtl/>
        </w:rPr>
        <w:t>إسحاق</w:t>
      </w:r>
      <w:r w:rsidR="00B07909" w:rsidRPr="00CA534D">
        <w:rPr>
          <w:rFonts w:ascii="Traditional Arabic" w:eastAsia="Times New Roman" w:hAnsi="Traditional Arabic" w:cs="Traditional Arabic"/>
          <w:b/>
          <w:bCs/>
          <w:sz w:val="36"/>
          <w:szCs w:val="36"/>
          <w:rtl/>
        </w:rPr>
        <w:t xml:space="preserve"> بن إبراهيم بن العلاء</w:t>
      </w:r>
      <w:r w:rsidR="00B07909" w:rsidRPr="00814A3A">
        <w:rPr>
          <w:rFonts w:ascii="Traditional Arabic" w:eastAsia="Times New Roman" w:hAnsi="Traditional Arabic" w:cs="Traditional Arabic"/>
          <w:sz w:val="36"/>
          <w:szCs w:val="36"/>
          <w:rtl/>
        </w:rPr>
        <w:t xml:space="preserve"> بن الضحاك بن المهاجر</w:t>
      </w:r>
      <w:r w:rsidR="008433D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008433D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الحمصي</w:t>
      </w:r>
      <w:r w:rsidR="008433D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الز</w:t>
      </w:r>
      <w:r w:rsidR="008433D2" w:rsidRPr="00814A3A">
        <w:rPr>
          <w:rFonts w:ascii="Traditional Arabic" w:eastAsia="Times New Roman" w:hAnsi="Traditional Arabic" w:cs="Traditional Arabic" w:hint="cs"/>
          <w:sz w:val="36"/>
          <w:szCs w:val="36"/>
          <w:rtl/>
        </w:rPr>
        <w:t>ّ</w:t>
      </w:r>
      <w:r w:rsidR="00F9498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w:t>
      </w:r>
      <w:r w:rsidR="00F9498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w:t>
      </w:r>
      <w:r w:rsidR="00F9498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دي</w:t>
      </w:r>
      <w:r w:rsidR="00F9498C">
        <w:rPr>
          <w:rFonts w:ascii="Traditional Arabic" w:eastAsia="Times New Roman" w:hAnsi="Traditional Arabic" w:cs="Traditional Arabic" w:hint="cs"/>
          <w:sz w:val="36"/>
          <w:szCs w:val="36"/>
          <w:rtl/>
        </w:rPr>
        <w:t>ّ</w:t>
      </w:r>
      <w:r w:rsidR="008433D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المعروف</w:t>
      </w:r>
      <w:r w:rsidR="008433D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بابن</w:t>
      </w:r>
      <w:r w:rsidR="008433D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proofErr w:type="spellStart"/>
      <w:r w:rsidR="00B07909" w:rsidRPr="00814A3A">
        <w:rPr>
          <w:rFonts w:ascii="Traditional Arabic" w:eastAsia="Times New Roman" w:hAnsi="Traditional Arabic" w:cs="Traditional Arabic"/>
          <w:sz w:val="36"/>
          <w:szCs w:val="36"/>
          <w:rtl/>
        </w:rPr>
        <w:t>ز</w:t>
      </w:r>
      <w:r w:rsidR="00F9498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w:t>
      </w:r>
      <w:r w:rsidR="00F9498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w:t>
      </w:r>
      <w:r w:rsidR="00F9498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يق</w:t>
      </w:r>
      <w:proofErr w:type="spellEnd"/>
      <w:r w:rsidR="000B2E33" w:rsidRPr="000B2E33">
        <w:rPr>
          <w:rFonts w:ascii="Traditional Arabic" w:eastAsia="Times New Roman" w:hAnsi="Traditional Arabic" w:cs="Traditional Arabic" w:hint="cs"/>
          <w:sz w:val="36"/>
          <w:szCs w:val="36"/>
          <w:vertAlign w:val="superscript"/>
          <w:rtl/>
        </w:rPr>
        <w:t>(</w:t>
      </w:r>
      <w:r w:rsidR="000B2E33" w:rsidRPr="000B2E33">
        <w:rPr>
          <w:rStyle w:val="a4"/>
          <w:rFonts w:ascii="Traditional Arabic" w:eastAsia="Times New Roman" w:hAnsi="Traditional Arabic" w:cs="Traditional Arabic"/>
          <w:sz w:val="36"/>
          <w:szCs w:val="36"/>
          <w:rtl/>
        </w:rPr>
        <w:footnoteReference w:id="196"/>
      </w:r>
      <w:r w:rsidR="000B2E33" w:rsidRPr="000B2E33">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8433D2"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B75A8">
        <w:rPr>
          <w:rFonts w:ascii="Traditional Arabic" w:eastAsia="Times New Roman" w:hAnsi="Traditional Arabic" w:cs="Traditional Arabic"/>
          <w:b/>
          <w:bCs/>
          <w:sz w:val="36"/>
          <w:szCs w:val="36"/>
          <w:rtl/>
        </w:rPr>
        <w:lastRenderedPageBreak/>
        <w:t>روى عن</w:t>
      </w:r>
      <w:r w:rsidR="008433D2" w:rsidRPr="00EB75A8">
        <w:rPr>
          <w:rFonts w:ascii="Traditional Arabic" w:eastAsia="Times New Roman" w:hAnsi="Traditional Arabic" w:cs="Traditional Arabic" w:hint="cs"/>
          <w:b/>
          <w:bCs/>
          <w:sz w:val="36"/>
          <w:szCs w:val="36"/>
          <w:rtl/>
        </w:rPr>
        <w:t>:</w:t>
      </w:r>
      <w:r w:rsidRPr="00EB75A8">
        <w:rPr>
          <w:rFonts w:ascii="Traditional Arabic" w:eastAsia="Times New Roman" w:hAnsi="Traditional Arabic" w:cs="Traditional Arabic"/>
          <w:b/>
          <w:bCs/>
          <w:sz w:val="36"/>
          <w:szCs w:val="36"/>
          <w:rtl/>
        </w:rPr>
        <w:t xml:space="preserve"> </w:t>
      </w:r>
      <w:r w:rsidRPr="00814A3A">
        <w:rPr>
          <w:rFonts w:ascii="Traditional Arabic" w:eastAsia="Times New Roman" w:hAnsi="Traditional Arabic" w:cs="Traditional Arabic"/>
          <w:sz w:val="36"/>
          <w:szCs w:val="36"/>
          <w:rtl/>
        </w:rPr>
        <w:t>ع</w:t>
      </w:r>
      <w:r w:rsidR="008433D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 بن الحارث الحمصي</w:t>
      </w:r>
      <w:r w:rsidR="008433D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وبقي</w:t>
      </w:r>
      <w:r w:rsidR="008433D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 بن الوليد</w:t>
      </w:r>
      <w:r w:rsidR="008433D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م</w:t>
      </w:r>
      <w:r w:rsidR="00F9498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سهر</w:t>
      </w:r>
      <w:r w:rsidR="008433D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8433D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F279B0"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B75A8">
        <w:rPr>
          <w:rFonts w:ascii="Traditional Arabic" w:eastAsia="Times New Roman" w:hAnsi="Traditional Arabic" w:cs="Traditional Arabic"/>
          <w:b/>
          <w:bCs/>
          <w:sz w:val="36"/>
          <w:szCs w:val="36"/>
          <w:rtl/>
        </w:rPr>
        <w:t>روى عنه</w:t>
      </w:r>
      <w:r w:rsidR="008433D2" w:rsidRPr="00EB75A8">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البخاري</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الأدب</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ون</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إلى ج</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حاتم</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والذ</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هلي</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ويعقوب الفسوي</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وعثمان</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سعيد الد</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ارمي</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إسماعيل الت</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رمذي</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ويحيى بن</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ع</w:t>
      </w:r>
      <w:r w:rsidR="00DA3635" w:rsidRPr="00814A3A">
        <w:rPr>
          <w:rFonts w:ascii="Traditional Arabic" w:eastAsia="Times New Roman" w:hAnsi="Traditional Arabic" w:cs="Traditional Arabic"/>
          <w:sz w:val="36"/>
          <w:szCs w:val="36"/>
          <w:rtl/>
        </w:rPr>
        <w:t>مرو</w:t>
      </w:r>
      <w:r w:rsidR="00DA3635" w:rsidRPr="00814A3A">
        <w:rPr>
          <w:rFonts w:ascii="Traditional Arabic" w:eastAsia="Times New Roman" w:hAnsi="Traditional Arabic" w:cs="Traditional Arabic" w:hint="cs"/>
          <w:sz w:val="36"/>
          <w:szCs w:val="36"/>
          <w:rtl/>
        </w:rPr>
        <w:t>س</w:t>
      </w:r>
      <w:proofErr w:type="spellEnd"/>
      <w:r w:rsidRPr="00814A3A">
        <w:rPr>
          <w:rFonts w:ascii="Traditional Arabic" w:eastAsia="Times New Roman" w:hAnsi="Traditional Arabic" w:cs="Traditional Arabic"/>
          <w:sz w:val="36"/>
          <w:szCs w:val="36"/>
          <w:rtl/>
        </w:rPr>
        <w:t xml:space="preserve"> المصري</w:t>
      </w:r>
      <w:r w:rsidR="00DA3635" w:rsidRPr="00814A3A">
        <w:rPr>
          <w:rFonts w:ascii="Traditional Arabic" w:eastAsia="Times New Roman" w:hAnsi="Traditional Arabic" w:cs="Traditional Arabic" w:hint="cs"/>
          <w:sz w:val="36"/>
          <w:szCs w:val="36"/>
          <w:rtl/>
        </w:rPr>
        <w:t>ّ</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وجماعة</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F279B0" w:rsidRPr="00814A3A" w:rsidRDefault="00F279B0" w:rsidP="00272F05">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أبو حاتم</w:t>
      </w: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شيخ</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لا بأس</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به</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ولكن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هم 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حسدونه</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سمعت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يحيى بن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معين أثنى عليه خيرا</w:t>
      </w:r>
      <w:r w:rsidRPr="00814A3A">
        <w:rPr>
          <w:rFonts w:ascii="Traditional Arabic" w:eastAsia="Times New Roman" w:hAnsi="Traditional Arabic" w:cs="Traditional Arabic" w:hint="cs"/>
          <w:sz w:val="36"/>
          <w:szCs w:val="36"/>
          <w:rtl/>
        </w:rPr>
        <w:t>ً</w:t>
      </w:r>
      <w:r w:rsidR="00382AC0" w:rsidRPr="00382AC0">
        <w:rPr>
          <w:rFonts w:ascii="Traditional Arabic" w:eastAsia="Times New Roman" w:hAnsi="Traditional Arabic" w:cs="Traditional Arabic" w:hint="cs"/>
          <w:sz w:val="36"/>
          <w:szCs w:val="36"/>
          <w:vertAlign w:val="superscript"/>
          <w:rtl/>
        </w:rPr>
        <w:t>(</w:t>
      </w:r>
      <w:r w:rsidR="00382AC0" w:rsidRPr="00382AC0">
        <w:rPr>
          <w:rStyle w:val="a4"/>
          <w:rFonts w:ascii="Traditional Arabic" w:eastAsia="Times New Roman" w:hAnsi="Traditional Arabic" w:cs="Traditional Arabic"/>
          <w:sz w:val="36"/>
          <w:szCs w:val="36"/>
          <w:rtl/>
        </w:rPr>
        <w:footnoteReference w:id="197"/>
      </w:r>
      <w:r w:rsidR="00382AC0" w:rsidRPr="00382AC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F279B0" w:rsidRPr="00814A3A" w:rsidRDefault="00B07909" w:rsidP="00272F05">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الن</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F279B0" w:rsidRPr="00814A3A">
        <w:rPr>
          <w:rFonts w:ascii="Traditional Arabic" w:eastAsia="Times New Roman" w:hAnsi="Traditional Arabic" w:cs="Traditional Arabic" w:hint="cs"/>
          <w:sz w:val="36"/>
          <w:szCs w:val="36"/>
          <w:rtl/>
        </w:rPr>
        <w:t>ُّ</w:t>
      </w:r>
      <w:r w:rsidR="00F279B0"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بثقة</w:t>
      </w:r>
      <w:r w:rsidR="00F279B0" w:rsidRPr="00814A3A">
        <w:rPr>
          <w:rFonts w:ascii="Traditional Arabic" w:eastAsia="Times New Roman" w:hAnsi="Traditional Arabic" w:cs="Traditional Arabic" w:hint="cs"/>
          <w:sz w:val="36"/>
          <w:szCs w:val="36"/>
          <w:rtl/>
        </w:rPr>
        <w:t>ٍ</w:t>
      </w:r>
      <w:r w:rsidR="00B2476F" w:rsidRPr="00B2476F">
        <w:rPr>
          <w:rFonts w:ascii="Traditional Arabic" w:eastAsia="Times New Roman" w:hAnsi="Traditional Arabic" w:cs="Traditional Arabic" w:hint="cs"/>
          <w:sz w:val="36"/>
          <w:szCs w:val="36"/>
          <w:vertAlign w:val="superscript"/>
          <w:rtl/>
        </w:rPr>
        <w:t>(</w:t>
      </w:r>
      <w:r w:rsidR="00B2476F" w:rsidRPr="00B2476F">
        <w:rPr>
          <w:rStyle w:val="a4"/>
          <w:rFonts w:ascii="Traditional Arabic" w:eastAsia="Times New Roman" w:hAnsi="Traditional Arabic" w:cs="Traditional Arabic"/>
          <w:sz w:val="36"/>
          <w:szCs w:val="36"/>
          <w:rtl/>
        </w:rPr>
        <w:footnoteReference w:id="198"/>
      </w:r>
      <w:r w:rsidR="00B2476F" w:rsidRPr="00B2476F">
        <w:rPr>
          <w:rFonts w:ascii="Traditional Arabic" w:eastAsia="Times New Roman" w:hAnsi="Traditional Arabic" w:cs="Traditional Arabic" w:hint="cs"/>
          <w:sz w:val="36"/>
          <w:szCs w:val="36"/>
          <w:vertAlign w:val="superscript"/>
          <w:rtl/>
        </w:rPr>
        <w:t>)</w:t>
      </w:r>
      <w:r w:rsidR="00F279B0" w:rsidRPr="00814A3A">
        <w:rPr>
          <w:rFonts w:ascii="Traditional Arabic" w:eastAsia="Times New Roman" w:hAnsi="Traditional Arabic" w:cs="Traditional Arabic" w:hint="cs"/>
          <w:sz w:val="36"/>
          <w:szCs w:val="36"/>
          <w:rtl/>
        </w:rPr>
        <w:t>.</w:t>
      </w:r>
    </w:p>
    <w:p w:rsidR="008A614C"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يونس عن </w:t>
      </w:r>
      <w:r w:rsidR="00F279B0"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بن</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رازح</w:t>
      </w:r>
      <w:r w:rsidR="00D43A0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عمارة بن</w:t>
      </w:r>
      <w:r w:rsidR="00F279B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وثيمة</w:t>
      </w:r>
      <w:proofErr w:type="spellEnd"/>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وف</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بمصر</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لثمان</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ين</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رمضان</w:t>
      </w:r>
      <w:r w:rsidR="008A614C" w:rsidRPr="00814A3A">
        <w:rPr>
          <w:rFonts w:ascii="Traditional Arabic" w:eastAsia="Times New Roman" w:hAnsi="Traditional Arabic" w:cs="Traditional Arabic" w:hint="cs"/>
          <w:sz w:val="36"/>
          <w:szCs w:val="36"/>
          <w:rtl/>
        </w:rPr>
        <w:t>،</w:t>
      </w:r>
      <w:r w:rsidR="008A614C" w:rsidRPr="00814A3A">
        <w:rPr>
          <w:rFonts w:ascii="Traditional Arabic" w:eastAsia="Times New Roman" w:hAnsi="Traditional Arabic" w:cs="Traditional Arabic"/>
          <w:sz w:val="36"/>
          <w:szCs w:val="36"/>
          <w:rtl/>
        </w:rPr>
        <w:t xml:space="preserve"> سنة</w:t>
      </w:r>
      <w:r w:rsidR="008A614C" w:rsidRPr="00814A3A">
        <w:rPr>
          <w:rFonts w:ascii="Traditional Arabic" w:eastAsia="Times New Roman" w:hAnsi="Traditional Arabic" w:cs="Traditional Arabic" w:hint="cs"/>
          <w:sz w:val="36"/>
          <w:szCs w:val="36"/>
          <w:rtl/>
        </w:rPr>
        <w:t xml:space="preserve"> ثمانٍ وثلاثين ومائتين</w:t>
      </w:r>
      <w:r w:rsidR="0081401F" w:rsidRPr="0081401F">
        <w:rPr>
          <w:rFonts w:ascii="Traditional Arabic" w:eastAsia="Times New Roman" w:hAnsi="Traditional Arabic" w:cs="Traditional Arabic" w:hint="cs"/>
          <w:sz w:val="36"/>
          <w:szCs w:val="36"/>
          <w:vertAlign w:val="superscript"/>
          <w:rtl/>
        </w:rPr>
        <w:t>(</w:t>
      </w:r>
      <w:r w:rsidR="0081401F" w:rsidRPr="0081401F">
        <w:rPr>
          <w:rStyle w:val="a4"/>
          <w:rFonts w:ascii="Traditional Arabic" w:eastAsia="Times New Roman" w:hAnsi="Traditional Arabic" w:cs="Traditional Arabic"/>
          <w:sz w:val="36"/>
          <w:szCs w:val="36"/>
          <w:rtl/>
        </w:rPr>
        <w:footnoteReference w:id="199"/>
      </w:r>
      <w:r w:rsidR="0081401F" w:rsidRPr="0081401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8A614C"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B75A8">
        <w:rPr>
          <w:rFonts w:ascii="Traditional Arabic" w:eastAsia="Times New Roman" w:hAnsi="Traditional Arabic" w:cs="Traditional Arabic"/>
          <w:b/>
          <w:bCs/>
          <w:sz w:val="36"/>
          <w:szCs w:val="36"/>
          <w:rtl/>
        </w:rPr>
        <w:t>قلت</w:t>
      </w:r>
      <w:r w:rsidR="008A614C" w:rsidRPr="00EB75A8">
        <w:rPr>
          <w:rFonts w:ascii="Traditional Arabic" w:eastAsia="Times New Roman" w:hAnsi="Traditional Arabic" w:cs="Traditional Arabic" w:hint="cs"/>
          <w:b/>
          <w:bCs/>
          <w:sz w:val="36"/>
          <w:szCs w:val="36"/>
          <w:rtl/>
        </w:rPr>
        <w:t>ُ</w:t>
      </w:r>
      <w:r w:rsidRPr="00EB75A8">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وع</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البخاري</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قيام</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الل</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يل</w:t>
      </w:r>
      <w:r w:rsidR="008A614C" w:rsidRPr="00814A3A">
        <w:rPr>
          <w:rFonts w:ascii="Traditional Arabic" w:eastAsia="Times New Roman" w:hAnsi="Traditional Arabic" w:cs="Traditional Arabic" w:hint="cs"/>
          <w:sz w:val="36"/>
          <w:szCs w:val="36"/>
          <w:rtl/>
        </w:rPr>
        <w:t>ِ"</w:t>
      </w:r>
      <w:r w:rsidR="00221EE3" w:rsidRPr="00221EE3">
        <w:rPr>
          <w:rFonts w:ascii="Traditional Arabic" w:eastAsia="Times New Roman" w:hAnsi="Traditional Arabic" w:cs="Traditional Arabic" w:hint="cs"/>
          <w:sz w:val="36"/>
          <w:szCs w:val="36"/>
          <w:vertAlign w:val="superscript"/>
          <w:rtl/>
        </w:rPr>
        <w:t>(</w:t>
      </w:r>
      <w:r w:rsidR="00221EE3" w:rsidRPr="00221EE3">
        <w:rPr>
          <w:rStyle w:val="a4"/>
          <w:rFonts w:ascii="Traditional Arabic" w:eastAsia="Times New Roman" w:hAnsi="Traditional Arabic" w:cs="Traditional Arabic"/>
          <w:sz w:val="36"/>
          <w:szCs w:val="36"/>
          <w:rtl/>
        </w:rPr>
        <w:footnoteReference w:id="200"/>
      </w:r>
      <w:r w:rsidR="00221EE3" w:rsidRPr="00221EE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حديثا</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للز</w:t>
      </w:r>
      <w:r w:rsidR="008A614C" w:rsidRPr="00814A3A">
        <w:rPr>
          <w:rFonts w:ascii="Traditional Arabic" w:eastAsia="Times New Roman" w:hAnsi="Traditional Arabic" w:cs="Traditional Arabic" w:hint="cs"/>
          <w:sz w:val="36"/>
          <w:szCs w:val="36"/>
          <w:rtl/>
        </w:rPr>
        <w:t>ّ</w:t>
      </w:r>
      <w:r w:rsidR="00D43A0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221EE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221EE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دي</w:t>
      </w:r>
      <w:r w:rsidR="00D43A06">
        <w:rPr>
          <w:rFonts w:ascii="Traditional Arabic" w:eastAsia="Times New Roman" w:hAnsi="Traditional Arabic" w:cs="Traditional Arabic" w:hint="cs"/>
          <w:sz w:val="36"/>
          <w:szCs w:val="36"/>
          <w:rtl/>
        </w:rPr>
        <w:t>ّ</w:t>
      </w:r>
      <w:r w:rsidR="00AE0E17" w:rsidRPr="00AE0E17">
        <w:rPr>
          <w:rFonts w:ascii="Traditional Arabic" w:eastAsia="Times New Roman" w:hAnsi="Traditional Arabic" w:cs="Traditional Arabic" w:hint="cs"/>
          <w:sz w:val="36"/>
          <w:szCs w:val="36"/>
          <w:vertAlign w:val="superscript"/>
          <w:rtl/>
        </w:rPr>
        <w:t>(</w:t>
      </w:r>
      <w:r w:rsidR="00AE0E17" w:rsidRPr="00AE0E17">
        <w:rPr>
          <w:rStyle w:val="a4"/>
          <w:rFonts w:ascii="Traditional Arabic" w:eastAsia="Times New Roman" w:hAnsi="Traditional Arabic" w:cs="Traditional Arabic"/>
          <w:sz w:val="36"/>
          <w:szCs w:val="36"/>
          <w:rtl/>
        </w:rPr>
        <w:footnoteReference w:id="201"/>
      </w:r>
      <w:r w:rsidR="00AE0E17" w:rsidRPr="00AE0E17">
        <w:rPr>
          <w:rFonts w:ascii="Traditional Arabic" w:eastAsia="Times New Roman" w:hAnsi="Traditional Arabic" w:cs="Traditional Arabic" w:hint="cs"/>
          <w:sz w:val="36"/>
          <w:szCs w:val="36"/>
          <w:vertAlign w:val="superscript"/>
          <w:rtl/>
        </w:rPr>
        <w:t>)</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هو م</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رواية</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 هذا</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ع</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 بن</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الحارث الحمصي</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ص</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الط</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براني</w:t>
      </w:r>
      <w:r w:rsidR="008A614C" w:rsidRPr="00814A3A">
        <w:rPr>
          <w:rFonts w:ascii="Traditional Arabic" w:eastAsia="Times New Roman" w:hAnsi="Traditional Arabic" w:cs="Traditional Arabic" w:hint="cs"/>
          <w:sz w:val="36"/>
          <w:szCs w:val="36"/>
          <w:rtl/>
        </w:rPr>
        <w:t>ُّ</w:t>
      </w:r>
      <w:r w:rsidR="004B563D" w:rsidRPr="004B563D">
        <w:rPr>
          <w:rFonts w:ascii="Traditional Arabic" w:eastAsia="Times New Roman" w:hAnsi="Traditional Arabic" w:cs="Traditional Arabic" w:hint="cs"/>
          <w:sz w:val="36"/>
          <w:szCs w:val="36"/>
          <w:vertAlign w:val="superscript"/>
          <w:rtl/>
        </w:rPr>
        <w:t>(</w:t>
      </w:r>
      <w:r w:rsidR="004B563D" w:rsidRPr="004B563D">
        <w:rPr>
          <w:rStyle w:val="a4"/>
          <w:rFonts w:ascii="Traditional Arabic" w:eastAsia="Times New Roman" w:hAnsi="Traditional Arabic" w:cs="Traditional Arabic"/>
          <w:sz w:val="36"/>
          <w:szCs w:val="36"/>
          <w:rtl/>
        </w:rPr>
        <w:footnoteReference w:id="202"/>
      </w:r>
      <w:r w:rsidR="004B563D" w:rsidRPr="004B563D">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وغير</w:t>
      </w:r>
      <w:r w:rsidR="008A614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62339F" w:rsidRPr="0062339F">
        <w:rPr>
          <w:rFonts w:ascii="Traditional Arabic" w:eastAsia="Times New Roman" w:hAnsi="Traditional Arabic" w:cs="Traditional Arabic" w:hint="cs"/>
          <w:sz w:val="36"/>
          <w:szCs w:val="36"/>
          <w:vertAlign w:val="superscript"/>
          <w:rtl/>
        </w:rPr>
        <w:t>(</w:t>
      </w:r>
      <w:r w:rsidR="0062339F" w:rsidRPr="0062339F">
        <w:rPr>
          <w:rStyle w:val="a4"/>
          <w:rFonts w:ascii="Traditional Arabic" w:eastAsia="Times New Roman" w:hAnsi="Traditional Arabic" w:cs="Traditional Arabic"/>
          <w:sz w:val="36"/>
          <w:szCs w:val="36"/>
          <w:rtl/>
        </w:rPr>
        <w:footnoteReference w:id="203"/>
      </w:r>
      <w:r w:rsidR="0062339F" w:rsidRPr="0062339F">
        <w:rPr>
          <w:rFonts w:ascii="Traditional Arabic" w:eastAsia="Times New Roman" w:hAnsi="Traditional Arabic" w:cs="Traditional Arabic" w:hint="cs"/>
          <w:sz w:val="36"/>
          <w:szCs w:val="36"/>
          <w:vertAlign w:val="superscript"/>
          <w:rtl/>
        </w:rPr>
        <w:t>)</w:t>
      </w:r>
      <w:r w:rsidR="008A614C" w:rsidRPr="00814A3A">
        <w:rPr>
          <w:rFonts w:ascii="Traditional Arabic" w:eastAsia="Times New Roman" w:hAnsi="Traditional Arabic" w:cs="Traditional Arabic" w:hint="cs"/>
          <w:sz w:val="36"/>
          <w:szCs w:val="36"/>
          <w:rtl/>
        </w:rPr>
        <w:t>.</w:t>
      </w:r>
    </w:p>
    <w:p w:rsidR="00BC5200" w:rsidRPr="00814A3A" w:rsidRDefault="008A614C" w:rsidP="00465A49">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روى</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204"/>
      </w:r>
      <w:r w:rsidRPr="00814A3A">
        <w:rPr>
          <w:rFonts w:ascii="Traditional Arabic" w:eastAsia="Times New Roman" w:hAnsi="Traditional Arabic" w:cs="Traditional Arabic" w:hint="cs"/>
          <w:sz w:val="36"/>
          <w:szCs w:val="36"/>
          <w:vertAlign w:val="superscript"/>
          <w:rtl/>
          <w:lang w:bidi="ar-AE"/>
        </w:rPr>
        <w:t>)</w:t>
      </w:r>
      <w:r w:rsidR="00B07909" w:rsidRPr="00814A3A">
        <w:rPr>
          <w:rFonts w:ascii="Traditional Arabic" w:eastAsia="Times New Roman" w:hAnsi="Traditional Arabic" w:cs="Traditional Arabic"/>
          <w:sz w:val="36"/>
          <w:szCs w:val="36"/>
          <w:rtl/>
        </w:rPr>
        <w:t xml:space="preserve"> الآجر</w:t>
      </w:r>
      <w:r w:rsidR="00A37C45">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 عن أبي داود أن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محم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بن</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عو</w:t>
      </w:r>
      <w:r w:rsidRPr="00814A3A">
        <w:rPr>
          <w:rFonts w:ascii="Traditional Arabic" w:eastAsia="Times New Roman" w:hAnsi="Traditional Arabic" w:cs="Traditional Arabic" w:hint="cs"/>
          <w:sz w:val="36"/>
          <w:szCs w:val="36"/>
          <w:rtl/>
        </w:rPr>
        <w:t>ف</w:t>
      </w:r>
      <w:r w:rsidR="00BC5200" w:rsidRPr="00814A3A">
        <w:rPr>
          <w:rFonts w:ascii="Traditional Arabic" w:eastAsia="Times New Roman" w:hAnsi="Traditional Arabic" w:cs="Traditional Arabic"/>
          <w:sz w:val="36"/>
          <w:szCs w:val="36"/>
          <w:rtl/>
        </w:rPr>
        <w:t xml:space="preserve"> قال: </w:t>
      </w:r>
      <w:r w:rsidR="00B07909" w:rsidRPr="00814A3A">
        <w:rPr>
          <w:rFonts w:ascii="Traditional Arabic" w:eastAsia="Times New Roman" w:hAnsi="Traditional Arabic" w:cs="Traditional Arabic"/>
          <w:sz w:val="36"/>
          <w:szCs w:val="36"/>
          <w:rtl/>
        </w:rPr>
        <w:t>ما أ</w:t>
      </w:r>
      <w:r w:rsidR="00BC5200"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ش</w:t>
      </w:r>
      <w:r w:rsidR="00BC5200"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ك</w:t>
      </w:r>
      <w:r w:rsidR="00BC5200"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أن</w:t>
      </w:r>
      <w:r w:rsidR="00BC5200"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إسحاق</w:t>
      </w:r>
      <w:r w:rsidR="00BC5200"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r w:rsidR="00BC5200"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بن</w:t>
      </w:r>
      <w:r w:rsidR="00BC5200"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r w:rsidR="00BC5200" w:rsidRPr="00814A3A">
        <w:rPr>
          <w:rFonts w:ascii="Traditional Arabic" w:eastAsia="Times New Roman" w:hAnsi="Traditional Arabic" w:cs="Traditional Arabic" w:hint="cs"/>
          <w:sz w:val="36"/>
          <w:szCs w:val="36"/>
          <w:rtl/>
        </w:rPr>
        <w:t>إبراهيم)</w:t>
      </w:r>
      <w:r w:rsidR="00BC5200" w:rsidRPr="00814A3A">
        <w:rPr>
          <w:rFonts w:ascii="Traditional Arabic" w:eastAsia="Times New Roman" w:hAnsi="Traditional Arabic" w:cs="Traditional Arabic" w:hint="cs"/>
          <w:sz w:val="36"/>
          <w:szCs w:val="36"/>
          <w:vertAlign w:val="superscript"/>
          <w:rtl/>
          <w:lang w:bidi="ar-AE"/>
        </w:rPr>
        <w:t>(</w:t>
      </w:r>
      <w:r w:rsidR="00BC5200" w:rsidRPr="00814A3A">
        <w:rPr>
          <w:rStyle w:val="a4"/>
          <w:rFonts w:ascii="Traditional Arabic" w:eastAsia="Times New Roman" w:hAnsi="Traditional Arabic" w:cs="Traditional Arabic"/>
          <w:sz w:val="36"/>
          <w:szCs w:val="36"/>
          <w:rtl/>
          <w:lang w:bidi="ar-AE"/>
        </w:rPr>
        <w:footnoteReference w:id="205"/>
      </w:r>
      <w:r w:rsidR="00BC5200" w:rsidRPr="00814A3A">
        <w:rPr>
          <w:rFonts w:ascii="Traditional Arabic" w:eastAsia="Times New Roman" w:hAnsi="Traditional Arabic" w:cs="Traditional Arabic" w:hint="cs"/>
          <w:sz w:val="36"/>
          <w:szCs w:val="36"/>
          <w:vertAlign w:val="superscript"/>
          <w:rtl/>
          <w:lang w:bidi="ar-AE"/>
        </w:rPr>
        <w:t>)</w:t>
      </w:r>
      <w:r w:rsidR="00BC5200" w:rsidRPr="00814A3A">
        <w:rPr>
          <w:rFonts w:ascii="Traditional Arabic" w:eastAsia="Times New Roman" w:hAnsi="Traditional Arabic" w:cs="Traditional Arabic" w:hint="cs"/>
          <w:sz w:val="36"/>
          <w:szCs w:val="36"/>
          <w:rtl/>
        </w:rPr>
        <w:t xml:space="preserve"> بنِ </w:t>
      </w:r>
      <w:proofErr w:type="spellStart"/>
      <w:r w:rsidR="00BC5200" w:rsidRPr="00814A3A">
        <w:rPr>
          <w:rFonts w:ascii="Traditional Arabic" w:eastAsia="Times New Roman" w:hAnsi="Traditional Arabic" w:cs="Traditional Arabic"/>
          <w:sz w:val="36"/>
          <w:szCs w:val="36"/>
          <w:rtl/>
        </w:rPr>
        <w:t>ز</w:t>
      </w:r>
      <w:r w:rsidR="0008309F">
        <w:rPr>
          <w:rFonts w:ascii="Traditional Arabic" w:eastAsia="Times New Roman" w:hAnsi="Traditional Arabic" w:cs="Traditional Arabic" w:hint="cs"/>
          <w:sz w:val="36"/>
          <w:szCs w:val="36"/>
          <w:rtl/>
        </w:rPr>
        <w:t>ِ</w:t>
      </w:r>
      <w:r w:rsidR="00BC5200" w:rsidRPr="00814A3A">
        <w:rPr>
          <w:rFonts w:ascii="Traditional Arabic" w:eastAsia="Times New Roman" w:hAnsi="Traditional Arabic" w:cs="Traditional Arabic"/>
          <w:sz w:val="36"/>
          <w:szCs w:val="36"/>
          <w:rtl/>
        </w:rPr>
        <w:t>ب</w:t>
      </w:r>
      <w:r w:rsidR="0008309F">
        <w:rPr>
          <w:rFonts w:ascii="Traditional Arabic" w:eastAsia="Times New Roman" w:hAnsi="Traditional Arabic" w:cs="Traditional Arabic" w:hint="cs"/>
          <w:sz w:val="36"/>
          <w:szCs w:val="36"/>
          <w:rtl/>
        </w:rPr>
        <w:t>ْ</w:t>
      </w:r>
      <w:r w:rsidR="00BC5200" w:rsidRPr="00814A3A">
        <w:rPr>
          <w:rFonts w:ascii="Traditional Arabic" w:eastAsia="Times New Roman" w:hAnsi="Traditional Arabic" w:cs="Traditional Arabic"/>
          <w:sz w:val="36"/>
          <w:szCs w:val="36"/>
          <w:rtl/>
        </w:rPr>
        <w:t>ر</w:t>
      </w:r>
      <w:r w:rsidR="0008309F">
        <w:rPr>
          <w:rFonts w:ascii="Traditional Arabic" w:eastAsia="Times New Roman" w:hAnsi="Traditional Arabic" w:cs="Traditional Arabic" w:hint="cs"/>
          <w:sz w:val="36"/>
          <w:szCs w:val="36"/>
          <w:rtl/>
        </w:rPr>
        <w:t>ِ</w:t>
      </w:r>
      <w:r w:rsidR="00BC5200" w:rsidRPr="00814A3A">
        <w:rPr>
          <w:rFonts w:ascii="Traditional Arabic" w:eastAsia="Times New Roman" w:hAnsi="Traditional Arabic" w:cs="Traditional Arabic"/>
          <w:sz w:val="36"/>
          <w:szCs w:val="36"/>
          <w:rtl/>
        </w:rPr>
        <w:t>يق</w:t>
      </w:r>
      <w:proofErr w:type="spellEnd"/>
      <w:r w:rsidR="00BC5200" w:rsidRPr="00814A3A">
        <w:rPr>
          <w:rFonts w:ascii="Traditional Arabic" w:eastAsia="Times New Roman" w:hAnsi="Traditional Arabic" w:cs="Traditional Arabic"/>
          <w:sz w:val="36"/>
          <w:szCs w:val="36"/>
          <w:rtl/>
        </w:rPr>
        <w:t xml:space="preserve"> يكذب</w:t>
      </w:r>
      <w:r w:rsidR="00BC5200" w:rsidRPr="00814A3A">
        <w:rPr>
          <w:rFonts w:ascii="Traditional Arabic" w:eastAsia="Times New Roman" w:hAnsi="Traditional Arabic" w:cs="Traditional Arabic" w:hint="cs"/>
          <w:sz w:val="36"/>
          <w:szCs w:val="36"/>
          <w:rtl/>
        </w:rPr>
        <w:t>ُ</w:t>
      </w:r>
      <w:r w:rsidR="00A37C45" w:rsidRPr="00A37C45">
        <w:rPr>
          <w:rFonts w:ascii="Traditional Arabic" w:eastAsia="Times New Roman" w:hAnsi="Traditional Arabic" w:cs="Traditional Arabic" w:hint="cs"/>
          <w:sz w:val="36"/>
          <w:szCs w:val="36"/>
          <w:vertAlign w:val="superscript"/>
          <w:rtl/>
        </w:rPr>
        <w:t>(</w:t>
      </w:r>
      <w:r w:rsidR="00A37C45" w:rsidRPr="00A37C45">
        <w:rPr>
          <w:rStyle w:val="a4"/>
          <w:rFonts w:ascii="Traditional Arabic" w:eastAsia="Times New Roman" w:hAnsi="Traditional Arabic" w:cs="Traditional Arabic"/>
          <w:sz w:val="36"/>
          <w:szCs w:val="36"/>
          <w:rtl/>
        </w:rPr>
        <w:footnoteReference w:id="206"/>
      </w:r>
      <w:r w:rsidR="00A37C45" w:rsidRPr="00A37C45">
        <w:rPr>
          <w:rFonts w:ascii="Traditional Arabic" w:eastAsia="Times New Roman" w:hAnsi="Traditional Arabic" w:cs="Traditional Arabic" w:hint="cs"/>
          <w:sz w:val="36"/>
          <w:szCs w:val="36"/>
          <w:vertAlign w:val="superscript"/>
          <w:rtl/>
        </w:rPr>
        <w:t>)</w:t>
      </w:r>
      <w:r w:rsidR="00BC5200" w:rsidRPr="00814A3A">
        <w:rPr>
          <w:rFonts w:ascii="Traditional Arabic" w:eastAsia="Times New Roman" w:hAnsi="Traditional Arabic" w:cs="Traditional Arabic" w:hint="cs"/>
          <w:sz w:val="36"/>
          <w:szCs w:val="36"/>
          <w:rtl/>
        </w:rPr>
        <w:t>.</w:t>
      </w:r>
    </w:p>
    <w:p w:rsidR="00BC5200" w:rsidRPr="00814A3A" w:rsidRDefault="00B07909" w:rsidP="00465A49">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وذ</w:t>
      </w:r>
      <w:r w:rsidR="00BC520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BC520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BC520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BC520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BC520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BC520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BC520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BC5200" w:rsidRPr="00814A3A">
        <w:rPr>
          <w:rFonts w:ascii="Traditional Arabic" w:eastAsia="Times New Roman" w:hAnsi="Traditional Arabic" w:cs="Traditional Arabic" w:hint="cs"/>
          <w:sz w:val="36"/>
          <w:szCs w:val="36"/>
          <w:rtl/>
        </w:rPr>
        <w:t>ِ"</w:t>
      </w:r>
      <w:r w:rsidR="003C2DAB" w:rsidRPr="003C2DAB">
        <w:rPr>
          <w:rFonts w:ascii="Traditional Arabic" w:eastAsia="Times New Roman" w:hAnsi="Traditional Arabic" w:cs="Traditional Arabic" w:hint="cs"/>
          <w:sz w:val="36"/>
          <w:szCs w:val="36"/>
          <w:vertAlign w:val="superscript"/>
          <w:rtl/>
        </w:rPr>
        <w:t>(</w:t>
      </w:r>
      <w:r w:rsidR="003C2DAB" w:rsidRPr="003C2DAB">
        <w:rPr>
          <w:rStyle w:val="a4"/>
          <w:rFonts w:ascii="Traditional Arabic" w:eastAsia="Times New Roman" w:hAnsi="Traditional Arabic" w:cs="Traditional Arabic"/>
          <w:sz w:val="36"/>
          <w:szCs w:val="36"/>
          <w:rtl/>
        </w:rPr>
        <w:footnoteReference w:id="207"/>
      </w:r>
      <w:r w:rsidR="003C2DAB" w:rsidRPr="003C2DAB">
        <w:rPr>
          <w:rFonts w:ascii="Traditional Arabic" w:eastAsia="Times New Roman" w:hAnsi="Traditional Arabic" w:cs="Traditional Arabic" w:hint="cs"/>
          <w:sz w:val="36"/>
          <w:szCs w:val="36"/>
          <w:vertAlign w:val="superscript"/>
          <w:rtl/>
        </w:rPr>
        <w:t>)</w:t>
      </w:r>
      <w:r w:rsidR="00A37C45">
        <w:rPr>
          <w:rFonts w:ascii="Traditional Arabic" w:eastAsia="Times New Roman" w:hAnsi="Traditional Arabic" w:cs="Traditional Arabic" w:hint="cs"/>
          <w:sz w:val="36"/>
          <w:szCs w:val="36"/>
          <w:rtl/>
        </w:rPr>
        <w:t>. /</w:t>
      </w:r>
      <w:r w:rsidR="00A37C45" w:rsidRPr="00A37C45">
        <w:rPr>
          <w:rFonts w:ascii="Traditional Arabic" w:eastAsia="Times New Roman" w:hAnsi="Traditional Arabic" w:cs="Traditional Arabic" w:hint="cs"/>
          <w:sz w:val="36"/>
          <w:szCs w:val="36"/>
          <w:vertAlign w:val="superscript"/>
          <w:rtl/>
        </w:rPr>
        <w:t>(</w:t>
      </w:r>
      <w:r w:rsidR="00A37C45" w:rsidRPr="00A37C45">
        <w:rPr>
          <w:rStyle w:val="a4"/>
          <w:rFonts w:ascii="Traditional Arabic" w:eastAsia="Times New Roman" w:hAnsi="Traditional Arabic" w:cs="Traditional Arabic"/>
          <w:sz w:val="36"/>
          <w:szCs w:val="36"/>
          <w:rtl/>
        </w:rPr>
        <w:footnoteReference w:id="208"/>
      </w:r>
      <w:r w:rsidR="00A37C45" w:rsidRPr="00A37C4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186B30" w:rsidRPr="00814A3A" w:rsidRDefault="00BC5200" w:rsidP="00FF5556">
      <w:pPr>
        <w:spacing w:after="24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AC6D86">
        <w:rPr>
          <w:rFonts w:ascii="Traditional Arabic" w:eastAsia="Times New Roman" w:hAnsi="Traditional Arabic" w:cs="Traditional Arabic" w:hint="cs"/>
          <w:sz w:val="36"/>
          <w:szCs w:val="36"/>
        </w:rPr>
        <w:sym w:font="AGA Arabesque" w:char="F05F"/>
      </w:r>
      <w:r w:rsidR="00FF6301" w:rsidRPr="00814A3A">
        <w:rPr>
          <w:rFonts w:ascii="Traditional Arabic" w:eastAsia="Times New Roman" w:hAnsi="Traditional Arabic" w:cs="Traditional Arabic" w:hint="cs"/>
          <w:sz w:val="36"/>
          <w:szCs w:val="36"/>
          <w:rtl/>
        </w:rPr>
        <w:t>-</w:t>
      </w:r>
      <w:r w:rsidR="00186B30" w:rsidRPr="00814A3A">
        <w:rPr>
          <w:rFonts w:ascii="Traditional Arabic" w:eastAsia="Times New Roman" w:hAnsi="Traditional Arabic" w:cs="Traditional Arabic" w:hint="cs"/>
          <w:sz w:val="36"/>
          <w:szCs w:val="36"/>
          <w:rtl/>
        </w:rPr>
        <w:t xml:space="preserve"> </w:t>
      </w:r>
      <w:r w:rsidR="00D04E7F" w:rsidRPr="00814A3A">
        <w:rPr>
          <w:rFonts w:ascii="Traditional Arabic" w:eastAsia="Times New Roman" w:hAnsi="Traditional Arabic" w:cs="Traditional Arabic" w:hint="cs"/>
          <w:sz w:val="36"/>
          <w:szCs w:val="36"/>
          <w:rtl/>
        </w:rPr>
        <w:t>(</w:t>
      </w:r>
      <w:r w:rsidR="00186B30" w:rsidRPr="00814A3A">
        <w:rPr>
          <w:rFonts w:ascii="Traditional Arabic" w:eastAsia="Times New Roman" w:hAnsi="Traditional Arabic" w:cs="Traditional Arabic" w:hint="cs"/>
          <w:sz w:val="36"/>
          <w:szCs w:val="36"/>
          <w:rtl/>
        </w:rPr>
        <w:t xml:space="preserve">إسحاق بن إبراهيم بن </w:t>
      </w:r>
      <w:proofErr w:type="spellStart"/>
      <w:r w:rsidR="00186B30" w:rsidRPr="00814A3A">
        <w:rPr>
          <w:rFonts w:ascii="Traditional Arabic" w:eastAsia="Times New Roman" w:hAnsi="Traditional Arabic" w:cs="Traditional Arabic" w:hint="cs"/>
          <w:sz w:val="36"/>
          <w:szCs w:val="36"/>
          <w:rtl/>
        </w:rPr>
        <w:t>ك</w:t>
      </w:r>
      <w:r w:rsidR="008B09EC">
        <w:rPr>
          <w:rFonts w:ascii="Traditional Arabic" w:eastAsia="Times New Roman" w:hAnsi="Traditional Arabic" w:cs="Traditional Arabic" w:hint="cs"/>
          <w:sz w:val="36"/>
          <w:szCs w:val="36"/>
          <w:rtl/>
        </w:rPr>
        <w:t>َ</w:t>
      </w:r>
      <w:r w:rsidR="00186B30" w:rsidRPr="00814A3A">
        <w:rPr>
          <w:rFonts w:ascii="Traditional Arabic" w:eastAsia="Times New Roman" w:hAnsi="Traditional Arabic" w:cs="Traditional Arabic" w:hint="cs"/>
          <w:sz w:val="36"/>
          <w:szCs w:val="36"/>
          <w:rtl/>
        </w:rPr>
        <w:t>ام</w:t>
      </w:r>
      <w:r w:rsidR="008B09EC">
        <w:rPr>
          <w:rFonts w:ascii="Traditional Arabic" w:eastAsia="Times New Roman" w:hAnsi="Traditional Arabic" w:cs="Traditional Arabic" w:hint="cs"/>
          <w:sz w:val="36"/>
          <w:szCs w:val="36"/>
          <w:rtl/>
        </w:rPr>
        <w:t>َ</w:t>
      </w:r>
      <w:r w:rsidR="00186B30" w:rsidRPr="00814A3A">
        <w:rPr>
          <w:rFonts w:ascii="Traditional Arabic" w:eastAsia="Times New Roman" w:hAnsi="Traditional Arabic" w:cs="Traditional Arabic" w:hint="cs"/>
          <w:sz w:val="36"/>
          <w:szCs w:val="36"/>
          <w:rtl/>
        </w:rPr>
        <w:t>ج</w:t>
      </w:r>
      <w:r w:rsidR="008B09EC">
        <w:rPr>
          <w:rFonts w:ascii="Traditional Arabic" w:eastAsia="Times New Roman" w:hAnsi="Traditional Arabic" w:cs="Traditional Arabic" w:hint="cs"/>
          <w:sz w:val="36"/>
          <w:szCs w:val="36"/>
          <w:rtl/>
        </w:rPr>
        <w:t>ْ</w:t>
      </w:r>
      <w:r w:rsidR="00186B30" w:rsidRPr="00814A3A">
        <w:rPr>
          <w:rFonts w:ascii="Traditional Arabic" w:eastAsia="Times New Roman" w:hAnsi="Traditional Arabic" w:cs="Traditional Arabic" w:hint="cs"/>
          <w:sz w:val="36"/>
          <w:szCs w:val="36"/>
          <w:rtl/>
        </w:rPr>
        <w:t>را</w:t>
      </w:r>
      <w:proofErr w:type="spellEnd"/>
      <w:r w:rsidR="00186B30" w:rsidRPr="00814A3A">
        <w:rPr>
          <w:rFonts w:ascii="Traditional Arabic" w:eastAsia="Times New Roman" w:hAnsi="Traditional Arabic" w:cs="Traditional Arabic" w:hint="cs"/>
          <w:sz w:val="36"/>
          <w:szCs w:val="36"/>
          <w:rtl/>
        </w:rPr>
        <w:t>، هو إسحاق بن أبي إسرائيل، يأتي</w:t>
      </w:r>
      <w:r w:rsidR="00907AEA" w:rsidRPr="00907AEA">
        <w:rPr>
          <w:rFonts w:ascii="Traditional Arabic" w:eastAsia="Times New Roman" w:hAnsi="Traditional Arabic" w:cs="Traditional Arabic" w:hint="cs"/>
          <w:sz w:val="36"/>
          <w:szCs w:val="36"/>
          <w:vertAlign w:val="superscript"/>
          <w:rtl/>
        </w:rPr>
        <w:t>(</w:t>
      </w:r>
      <w:r w:rsidR="00907AEA" w:rsidRPr="00907AEA">
        <w:rPr>
          <w:rStyle w:val="a4"/>
          <w:rFonts w:ascii="Traditional Arabic" w:eastAsia="Times New Roman" w:hAnsi="Traditional Arabic" w:cs="Traditional Arabic"/>
          <w:sz w:val="36"/>
          <w:szCs w:val="36"/>
          <w:rtl/>
        </w:rPr>
        <w:footnoteReference w:id="209"/>
      </w:r>
      <w:r w:rsidR="00907AEA" w:rsidRPr="00907AEA">
        <w:rPr>
          <w:rFonts w:ascii="Traditional Arabic" w:eastAsia="Times New Roman" w:hAnsi="Traditional Arabic" w:cs="Traditional Arabic" w:hint="cs"/>
          <w:sz w:val="36"/>
          <w:szCs w:val="36"/>
          <w:vertAlign w:val="superscript"/>
          <w:rtl/>
        </w:rPr>
        <w:t>)</w:t>
      </w:r>
      <w:r w:rsidR="00D04E7F" w:rsidRPr="00814A3A">
        <w:rPr>
          <w:rFonts w:ascii="Traditional Arabic" w:eastAsia="Times New Roman" w:hAnsi="Traditional Arabic" w:cs="Traditional Arabic" w:hint="cs"/>
          <w:sz w:val="36"/>
          <w:szCs w:val="36"/>
          <w:rtl/>
        </w:rPr>
        <w:t>)</w:t>
      </w:r>
      <w:r w:rsidR="00D04E7F" w:rsidRPr="00814A3A">
        <w:rPr>
          <w:rFonts w:ascii="Traditional Arabic" w:eastAsia="Times New Roman" w:hAnsi="Traditional Arabic" w:cs="Traditional Arabic" w:hint="cs"/>
          <w:sz w:val="36"/>
          <w:szCs w:val="36"/>
          <w:vertAlign w:val="superscript"/>
          <w:rtl/>
          <w:lang w:bidi="ar-AE"/>
        </w:rPr>
        <w:t>(</w:t>
      </w:r>
      <w:r w:rsidR="00D04E7F" w:rsidRPr="00814A3A">
        <w:rPr>
          <w:rStyle w:val="a4"/>
          <w:rFonts w:ascii="Traditional Arabic" w:eastAsia="Times New Roman" w:hAnsi="Traditional Arabic" w:cs="Traditional Arabic"/>
          <w:sz w:val="36"/>
          <w:szCs w:val="36"/>
          <w:rtl/>
          <w:lang w:bidi="ar-AE"/>
        </w:rPr>
        <w:footnoteReference w:id="210"/>
      </w:r>
      <w:r w:rsidR="00D04E7F" w:rsidRPr="00814A3A">
        <w:rPr>
          <w:rFonts w:ascii="Traditional Arabic" w:eastAsia="Times New Roman" w:hAnsi="Traditional Arabic" w:cs="Traditional Arabic" w:hint="cs"/>
          <w:sz w:val="36"/>
          <w:szCs w:val="36"/>
          <w:vertAlign w:val="superscript"/>
          <w:rtl/>
          <w:lang w:bidi="ar-AE"/>
        </w:rPr>
        <w:t>)</w:t>
      </w:r>
      <w:r w:rsidR="00186B30" w:rsidRPr="00814A3A">
        <w:rPr>
          <w:rFonts w:ascii="Traditional Arabic" w:eastAsia="Times New Roman" w:hAnsi="Traditional Arabic" w:cs="Traditional Arabic" w:hint="cs"/>
          <w:sz w:val="36"/>
          <w:szCs w:val="36"/>
          <w:rtl/>
        </w:rPr>
        <w:t>.</w:t>
      </w:r>
      <w:r w:rsidR="00CB003A">
        <w:rPr>
          <w:rFonts w:ascii="Traditional Arabic" w:eastAsia="Times New Roman" w:hAnsi="Traditional Arabic" w:cs="Traditional Arabic" w:hint="cs"/>
          <w:sz w:val="36"/>
          <w:szCs w:val="36"/>
          <w:rtl/>
        </w:rPr>
        <w:t xml:space="preserve"> </w:t>
      </w:r>
    </w:p>
    <w:p w:rsidR="00D04E7F" w:rsidRPr="00814A3A" w:rsidRDefault="00D04E7F" w:rsidP="00B36FFE">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EC7CB1">
        <w:rPr>
          <w:rFonts w:ascii="Traditional Arabic" w:eastAsia="Times New Roman" w:hAnsi="Traditional Arabic" w:cs="Traditional Arabic" w:hint="cs"/>
          <w:sz w:val="36"/>
          <w:szCs w:val="36"/>
          <w:rtl/>
        </w:rPr>
        <w:t>362</w:t>
      </w:r>
      <w:r w:rsidRPr="00814A3A">
        <w:rPr>
          <w:rFonts w:ascii="Traditional Arabic" w:eastAsia="Times New Roman" w:hAnsi="Traditional Arabic" w:cs="Traditional Arabic" w:hint="cs"/>
          <w:sz w:val="36"/>
          <w:szCs w:val="36"/>
          <w:rtl/>
        </w:rPr>
        <w:t>]-</w:t>
      </w:r>
      <w:r w:rsidR="00186B30"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خ د</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CF53AA">
        <w:rPr>
          <w:rFonts w:ascii="Traditional Arabic" w:eastAsia="Times New Roman" w:hAnsi="Traditional Arabic" w:cs="Traditional Arabic"/>
          <w:b/>
          <w:bCs/>
          <w:sz w:val="36"/>
          <w:szCs w:val="36"/>
          <w:rtl/>
        </w:rPr>
        <w:t>إسحاق</w:t>
      </w:r>
      <w:r w:rsidR="00B07909" w:rsidRPr="00CF53AA">
        <w:rPr>
          <w:rFonts w:ascii="Traditional Arabic" w:eastAsia="Times New Roman" w:hAnsi="Traditional Arabic" w:cs="Traditional Arabic"/>
          <w:b/>
          <w:bCs/>
          <w:sz w:val="36"/>
          <w:szCs w:val="36"/>
          <w:rtl/>
        </w:rPr>
        <w:t xml:space="preserve"> بن إبراهيم بن محم</w:t>
      </w:r>
      <w:r w:rsidRPr="00CF53AA">
        <w:rPr>
          <w:rFonts w:ascii="Traditional Arabic" w:eastAsia="Times New Roman" w:hAnsi="Traditional Arabic" w:cs="Traditional Arabic" w:hint="cs"/>
          <w:b/>
          <w:bCs/>
          <w:sz w:val="36"/>
          <w:szCs w:val="36"/>
          <w:rtl/>
        </w:rPr>
        <w:t>ّ</w:t>
      </w:r>
      <w:r w:rsidR="00B07909" w:rsidRPr="00CF53AA">
        <w:rPr>
          <w:rFonts w:ascii="Traditional Arabic" w:eastAsia="Times New Roman" w:hAnsi="Traditional Arabic" w:cs="Traditional Arabic"/>
          <w:b/>
          <w:bCs/>
          <w:sz w:val="36"/>
          <w:szCs w:val="36"/>
          <w:rtl/>
        </w:rPr>
        <w:t>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الص</w:t>
      </w:r>
      <w:r w:rsidR="006B2E00">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w:t>
      </w:r>
      <w:r w:rsidR="006B2E00">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اف</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الباهلي</w:t>
      </w:r>
      <w:r w:rsidR="006B2E0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البصري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471CF7" w:rsidRPr="00814A3A" w:rsidRDefault="00B07909" w:rsidP="00FF5556">
      <w:pPr>
        <w:spacing w:after="120" w:line="240" w:lineRule="auto"/>
        <w:ind w:firstLine="567"/>
        <w:jc w:val="both"/>
        <w:rPr>
          <w:rFonts w:ascii="Traditional Arabic" w:eastAsia="Times New Roman" w:hAnsi="Traditional Arabic" w:cs="Traditional Arabic"/>
          <w:sz w:val="36"/>
          <w:szCs w:val="36"/>
          <w:rtl/>
        </w:rPr>
      </w:pPr>
      <w:r w:rsidRPr="00E0098A">
        <w:rPr>
          <w:rFonts w:ascii="Traditional Arabic" w:eastAsia="Times New Roman" w:hAnsi="Traditional Arabic" w:cs="Traditional Arabic"/>
          <w:b/>
          <w:bCs/>
          <w:sz w:val="36"/>
          <w:szCs w:val="36"/>
          <w:rtl/>
        </w:rPr>
        <w:t>روى عن</w:t>
      </w:r>
      <w:r w:rsidR="00471CF7" w:rsidRPr="00E0098A">
        <w:rPr>
          <w:rFonts w:ascii="Traditional Arabic" w:eastAsia="Times New Roman" w:hAnsi="Traditional Arabic" w:cs="Traditional Arabic" w:hint="cs"/>
          <w:b/>
          <w:bCs/>
          <w:sz w:val="36"/>
          <w:szCs w:val="36"/>
          <w:rtl/>
        </w:rPr>
        <w:t>:</w:t>
      </w:r>
      <w:r w:rsidR="00471CF7" w:rsidRPr="00814A3A">
        <w:rPr>
          <w:rFonts w:ascii="Traditional Arabic" w:eastAsia="Times New Roman" w:hAnsi="Traditional Arabic" w:cs="Traditional Arabic"/>
          <w:sz w:val="36"/>
          <w:szCs w:val="36"/>
          <w:rtl/>
        </w:rPr>
        <w:t xml:space="preserve"> عبدالله </w:t>
      </w:r>
      <w:r w:rsidRPr="00814A3A">
        <w:rPr>
          <w:rFonts w:ascii="Traditional Arabic" w:eastAsia="Times New Roman" w:hAnsi="Traditional Arabic" w:cs="Traditional Arabic"/>
          <w:sz w:val="36"/>
          <w:szCs w:val="36"/>
          <w:rtl/>
        </w:rPr>
        <w:t>بن بكر الس</w:t>
      </w:r>
      <w:r w:rsidR="006B2E0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همي</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ويزيد بن هارون</w:t>
      </w:r>
      <w:r w:rsidR="00471CF7" w:rsidRPr="00814A3A">
        <w:rPr>
          <w:rFonts w:ascii="Traditional Arabic" w:eastAsia="Times New Roman" w:hAnsi="Traditional Arabic" w:cs="Traditional Arabic" w:hint="cs"/>
          <w:sz w:val="36"/>
          <w:szCs w:val="36"/>
          <w:rtl/>
        </w:rPr>
        <w:t>،</w:t>
      </w:r>
      <w:r w:rsidR="00471CF7" w:rsidRPr="00814A3A">
        <w:rPr>
          <w:rFonts w:ascii="Traditional Arabic" w:eastAsia="Times New Roman" w:hAnsi="Traditional Arabic" w:cs="Traditional Arabic"/>
          <w:sz w:val="36"/>
          <w:szCs w:val="36"/>
          <w:rtl/>
        </w:rPr>
        <w:t xml:space="preserve"> وعبد</w:t>
      </w:r>
      <w:r w:rsidRPr="00814A3A">
        <w:rPr>
          <w:rFonts w:ascii="Traditional Arabic" w:eastAsia="Times New Roman" w:hAnsi="Traditional Arabic" w:cs="Traditional Arabic"/>
          <w:sz w:val="36"/>
          <w:szCs w:val="36"/>
          <w:rtl/>
        </w:rPr>
        <w:t xml:space="preserve">الله بن </w:t>
      </w:r>
      <w:proofErr w:type="spellStart"/>
      <w:r w:rsidRPr="00814A3A">
        <w:rPr>
          <w:rFonts w:ascii="Traditional Arabic" w:eastAsia="Times New Roman" w:hAnsi="Traditional Arabic" w:cs="Traditional Arabic"/>
          <w:sz w:val="36"/>
          <w:szCs w:val="36"/>
          <w:rtl/>
        </w:rPr>
        <w:t>حمران</w:t>
      </w:r>
      <w:proofErr w:type="spellEnd"/>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ومعاذ بن هشام</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ويوسف بن يعقوب السدوسي</w:t>
      </w:r>
      <w:r w:rsidR="00471CF7" w:rsidRPr="00814A3A">
        <w:rPr>
          <w:rFonts w:ascii="Traditional Arabic" w:eastAsia="Times New Roman" w:hAnsi="Traditional Arabic" w:cs="Traditional Arabic" w:hint="cs"/>
          <w:sz w:val="36"/>
          <w:szCs w:val="36"/>
          <w:rtl/>
        </w:rPr>
        <w:t>.</w:t>
      </w:r>
    </w:p>
    <w:p w:rsidR="00471CF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0098A">
        <w:rPr>
          <w:rFonts w:ascii="Traditional Arabic" w:eastAsia="Times New Roman" w:hAnsi="Traditional Arabic" w:cs="Traditional Arabic"/>
          <w:b/>
          <w:bCs/>
          <w:sz w:val="36"/>
          <w:szCs w:val="36"/>
          <w:rtl/>
        </w:rPr>
        <w:t>روى عنه</w:t>
      </w:r>
      <w:r w:rsidR="00471CF7" w:rsidRPr="00E0098A">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البخاري</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داود</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وإبراهيم</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الجنيد</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عاصم</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داود</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471CF7" w:rsidRPr="00814A3A">
        <w:rPr>
          <w:rFonts w:ascii="Traditional Arabic" w:eastAsia="Times New Roman" w:hAnsi="Traditional Arabic" w:cs="Traditional Arabic" w:hint="cs"/>
          <w:sz w:val="36"/>
          <w:szCs w:val="36"/>
          <w:rtl/>
        </w:rPr>
        <w:t>ُ أبي الدّنيا، وابنُ</w:t>
      </w:r>
      <w:r w:rsidRPr="00814A3A">
        <w:rPr>
          <w:rFonts w:ascii="Traditional Arabic" w:eastAsia="Times New Roman" w:hAnsi="Traditional Arabic" w:cs="Traditional Arabic"/>
          <w:sz w:val="36"/>
          <w:szCs w:val="36"/>
          <w:rtl/>
        </w:rPr>
        <w:t xml:space="preserve"> صاعد</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471CF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ابن</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عاصم: مات</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471CF7" w:rsidRPr="00814A3A">
        <w:rPr>
          <w:rFonts w:ascii="Traditional Arabic" w:eastAsia="Times New Roman" w:hAnsi="Traditional Arabic" w:cs="Traditional Arabic" w:hint="cs"/>
          <w:sz w:val="36"/>
          <w:szCs w:val="36"/>
          <w:rtl/>
        </w:rPr>
        <w:t>َ ثلاثٍ وخمسين ومائتين</w:t>
      </w:r>
      <w:r w:rsidR="00254F56" w:rsidRPr="00254F56">
        <w:rPr>
          <w:rFonts w:ascii="Traditional Arabic" w:eastAsia="Times New Roman" w:hAnsi="Traditional Arabic" w:cs="Traditional Arabic" w:hint="cs"/>
          <w:sz w:val="36"/>
          <w:szCs w:val="36"/>
          <w:vertAlign w:val="superscript"/>
          <w:rtl/>
        </w:rPr>
        <w:t>(</w:t>
      </w:r>
      <w:r w:rsidR="00254F56" w:rsidRPr="00254F56">
        <w:rPr>
          <w:rStyle w:val="a4"/>
          <w:rFonts w:ascii="Traditional Arabic" w:eastAsia="Times New Roman" w:hAnsi="Traditional Arabic" w:cs="Traditional Arabic"/>
          <w:sz w:val="36"/>
          <w:szCs w:val="36"/>
          <w:rtl/>
        </w:rPr>
        <w:footnoteReference w:id="211"/>
      </w:r>
      <w:r w:rsidR="00254F56" w:rsidRPr="00254F56">
        <w:rPr>
          <w:rFonts w:ascii="Traditional Arabic" w:eastAsia="Times New Roman" w:hAnsi="Traditional Arabic" w:cs="Traditional Arabic" w:hint="cs"/>
          <w:sz w:val="36"/>
          <w:szCs w:val="36"/>
          <w:vertAlign w:val="superscript"/>
          <w:rtl/>
        </w:rPr>
        <w:t>)</w:t>
      </w:r>
      <w:r w:rsidR="00471CF7" w:rsidRPr="00814A3A">
        <w:rPr>
          <w:rFonts w:ascii="Traditional Arabic" w:eastAsia="Times New Roman" w:hAnsi="Traditional Arabic" w:cs="Traditional Arabic" w:hint="cs"/>
          <w:sz w:val="36"/>
          <w:szCs w:val="36"/>
          <w:rtl/>
        </w:rPr>
        <w:t>.</w:t>
      </w:r>
    </w:p>
    <w:p w:rsidR="00471CF7" w:rsidRPr="00814A3A" w:rsidRDefault="00B07909" w:rsidP="00FF5556">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471CF7" w:rsidRPr="00814A3A">
        <w:rPr>
          <w:rFonts w:ascii="Traditional Arabic" w:eastAsia="Times New Roman" w:hAnsi="Traditional Arabic" w:cs="Traditional Arabic" w:hint="cs"/>
          <w:sz w:val="36"/>
          <w:szCs w:val="36"/>
          <w:rtl/>
        </w:rPr>
        <w:t>ِ"</w:t>
      </w:r>
      <w:r w:rsidR="00254F56" w:rsidRPr="00254F56">
        <w:rPr>
          <w:rFonts w:ascii="Traditional Arabic" w:eastAsia="Times New Roman" w:hAnsi="Traditional Arabic" w:cs="Traditional Arabic" w:hint="cs"/>
          <w:sz w:val="36"/>
          <w:szCs w:val="36"/>
          <w:vertAlign w:val="superscript"/>
          <w:rtl/>
        </w:rPr>
        <w:t>(</w:t>
      </w:r>
      <w:r w:rsidR="00254F56" w:rsidRPr="00254F56">
        <w:rPr>
          <w:rStyle w:val="a4"/>
          <w:rFonts w:ascii="Traditional Arabic" w:eastAsia="Times New Roman" w:hAnsi="Traditional Arabic" w:cs="Traditional Arabic"/>
          <w:sz w:val="36"/>
          <w:szCs w:val="36"/>
          <w:rtl/>
        </w:rPr>
        <w:footnoteReference w:id="212"/>
      </w:r>
      <w:r w:rsidR="00254F56" w:rsidRPr="00254F5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0D70B2"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0098A">
        <w:rPr>
          <w:rFonts w:ascii="Traditional Arabic" w:eastAsia="Times New Roman" w:hAnsi="Traditional Arabic" w:cs="Traditional Arabic"/>
          <w:b/>
          <w:bCs/>
          <w:sz w:val="36"/>
          <w:szCs w:val="36"/>
          <w:rtl/>
        </w:rPr>
        <w:t>قلت</w:t>
      </w:r>
      <w:r w:rsidR="00471CF7" w:rsidRPr="00E0098A">
        <w:rPr>
          <w:rFonts w:ascii="Traditional Arabic" w:eastAsia="Times New Roman" w:hAnsi="Traditional Arabic" w:cs="Traditional Arabic" w:hint="cs"/>
          <w:b/>
          <w:bCs/>
          <w:sz w:val="36"/>
          <w:szCs w:val="36"/>
          <w:rtl/>
        </w:rPr>
        <w:t>ُ</w:t>
      </w:r>
      <w:r w:rsidRPr="00E0098A">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وذ</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البز</w:t>
      </w:r>
      <w:r w:rsidR="007D3E2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w:t>
      </w:r>
      <w:r w:rsidR="00471C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0D70B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7D3E2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نن</w:t>
      </w:r>
      <w:r w:rsidR="000D70B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0D70B2" w:rsidRPr="00814A3A">
        <w:rPr>
          <w:rFonts w:ascii="Traditional Arabic" w:eastAsia="Times New Roman" w:hAnsi="Traditional Arabic" w:cs="Traditional Arabic" w:hint="cs"/>
          <w:sz w:val="36"/>
          <w:szCs w:val="36"/>
          <w:rtl/>
        </w:rPr>
        <w:t>"،</w:t>
      </w:r>
      <w:r w:rsidR="000D70B2" w:rsidRPr="00814A3A">
        <w:rPr>
          <w:rFonts w:ascii="Traditional Arabic" w:eastAsia="Times New Roman" w:hAnsi="Traditional Arabic" w:cs="Traditional Arabic"/>
          <w:sz w:val="36"/>
          <w:szCs w:val="36"/>
          <w:rtl/>
        </w:rPr>
        <w:t xml:space="preserve"> فقال: ثقة</w:t>
      </w:r>
      <w:r w:rsidR="000D70B2" w:rsidRPr="00814A3A">
        <w:rPr>
          <w:rFonts w:ascii="Traditional Arabic" w:eastAsia="Times New Roman" w:hAnsi="Traditional Arabic" w:cs="Traditional Arabic" w:hint="cs"/>
          <w:sz w:val="36"/>
          <w:szCs w:val="36"/>
          <w:rtl/>
        </w:rPr>
        <w:t>ٌ</w:t>
      </w:r>
      <w:r w:rsidR="00262075" w:rsidRPr="00262075">
        <w:rPr>
          <w:rFonts w:ascii="Traditional Arabic" w:eastAsia="Times New Roman" w:hAnsi="Traditional Arabic" w:cs="Traditional Arabic" w:hint="cs"/>
          <w:sz w:val="36"/>
          <w:szCs w:val="36"/>
          <w:vertAlign w:val="superscript"/>
          <w:rtl/>
        </w:rPr>
        <w:t>(</w:t>
      </w:r>
      <w:r w:rsidR="00262075" w:rsidRPr="00262075">
        <w:rPr>
          <w:rStyle w:val="a4"/>
          <w:rFonts w:ascii="Traditional Arabic" w:eastAsia="Times New Roman" w:hAnsi="Traditional Arabic" w:cs="Traditional Arabic"/>
          <w:sz w:val="36"/>
          <w:szCs w:val="36"/>
          <w:rtl/>
        </w:rPr>
        <w:footnoteReference w:id="213"/>
      </w:r>
      <w:r w:rsidR="00262075" w:rsidRPr="00262075">
        <w:rPr>
          <w:rFonts w:ascii="Traditional Arabic" w:eastAsia="Times New Roman" w:hAnsi="Traditional Arabic" w:cs="Traditional Arabic" w:hint="cs"/>
          <w:sz w:val="36"/>
          <w:szCs w:val="36"/>
          <w:vertAlign w:val="superscript"/>
          <w:rtl/>
        </w:rPr>
        <w:t>)</w:t>
      </w:r>
      <w:r w:rsidR="000D70B2" w:rsidRPr="00814A3A">
        <w:rPr>
          <w:rFonts w:ascii="Traditional Arabic" w:eastAsia="Times New Roman" w:hAnsi="Traditional Arabic" w:cs="Traditional Arabic" w:hint="cs"/>
          <w:sz w:val="36"/>
          <w:szCs w:val="36"/>
          <w:rtl/>
        </w:rPr>
        <w:t>.</w:t>
      </w:r>
    </w:p>
    <w:p w:rsidR="000D70B2"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وح</w:t>
      </w:r>
      <w:r w:rsidR="000D70B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0D70B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الخطيب</w:t>
      </w:r>
      <w:r w:rsidR="000D70B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توثيق</w:t>
      </w:r>
      <w:r w:rsidR="000D70B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ه </w:t>
      </w:r>
      <w:r w:rsidR="000D70B2" w:rsidRPr="00814A3A">
        <w:rPr>
          <w:rFonts w:ascii="Traditional Arabic" w:eastAsia="Times New Roman" w:hAnsi="Traditional Arabic" w:cs="Traditional Arabic" w:hint="cs"/>
          <w:sz w:val="36"/>
          <w:szCs w:val="36"/>
          <w:rtl/>
        </w:rPr>
        <w:t>عن ا</w:t>
      </w:r>
      <w:r w:rsidRPr="00814A3A">
        <w:rPr>
          <w:rFonts w:ascii="Traditional Arabic" w:eastAsia="Times New Roman" w:hAnsi="Traditional Arabic" w:cs="Traditional Arabic"/>
          <w:sz w:val="36"/>
          <w:szCs w:val="36"/>
          <w:rtl/>
        </w:rPr>
        <w:t>لد</w:t>
      </w:r>
      <w:r w:rsidR="000D70B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0D70B2" w:rsidRPr="00814A3A">
        <w:rPr>
          <w:rFonts w:ascii="Traditional Arabic" w:eastAsia="Times New Roman" w:hAnsi="Traditional Arabic" w:cs="Traditional Arabic" w:hint="cs"/>
          <w:sz w:val="36"/>
          <w:szCs w:val="36"/>
          <w:rtl/>
        </w:rPr>
        <w:t>ّ، كذا</w:t>
      </w:r>
      <w:r w:rsidRPr="00814A3A">
        <w:rPr>
          <w:rFonts w:ascii="Traditional Arabic" w:eastAsia="Times New Roman" w:hAnsi="Traditional Arabic" w:cs="Traditional Arabic"/>
          <w:sz w:val="36"/>
          <w:szCs w:val="36"/>
          <w:rtl/>
        </w:rPr>
        <w:t xml:space="preserve"> قرأت</w:t>
      </w:r>
      <w:r w:rsidR="000D70B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بخ</w:t>
      </w:r>
      <w:r w:rsidR="000D70B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0D70B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192CF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غلطاي</w:t>
      </w:r>
      <w:r w:rsidR="00262075" w:rsidRPr="00262075">
        <w:rPr>
          <w:rFonts w:ascii="Traditional Arabic" w:eastAsia="Times New Roman" w:hAnsi="Traditional Arabic" w:cs="Traditional Arabic" w:hint="cs"/>
          <w:sz w:val="36"/>
          <w:szCs w:val="36"/>
          <w:vertAlign w:val="superscript"/>
          <w:rtl/>
        </w:rPr>
        <w:t>(</w:t>
      </w:r>
      <w:r w:rsidR="00262075" w:rsidRPr="00262075">
        <w:rPr>
          <w:rStyle w:val="a4"/>
          <w:rFonts w:ascii="Traditional Arabic" w:eastAsia="Times New Roman" w:hAnsi="Traditional Arabic" w:cs="Traditional Arabic"/>
          <w:sz w:val="36"/>
          <w:szCs w:val="36"/>
          <w:rtl/>
        </w:rPr>
        <w:footnoteReference w:id="214"/>
      </w:r>
      <w:r w:rsidR="00262075" w:rsidRPr="0026207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0D70B2" w:rsidRPr="00814A3A" w:rsidRDefault="000D70B2" w:rsidP="00257137">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 xml:space="preserve">(وقال </w:t>
      </w:r>
      <w:proofErr w:type="spellStart"/>
      <w:r w:rsidRPr="00814A3A">
        <w:rPr>
          <w:rFonts w:ascii="Traditional Arabic" w:eastAsia="Times New Roman" w:hAnsi="Traditional Arabic" w:cs="Traditional Arabic" w:hint="cs"/>
          <w:sz w:val="36"/>
          <w:szCs w:val="36"/>
          <w:rtl/>
        </w:rPr>
        <w:t>الك</w:t>
      </w:r>
      <w:r w:rsidR="00E0098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ل</w:t>
      </w:r>
      <w:r w:rsidR="00E0098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اباذيُّ</w:t>
      </w:r>
      <w:proofErr w:type="spellEnd"/>
      <w:r w:rsidRPr="00814A3A">
        <w:rPr>
          <w:rFonts w:ascii="Traditional Arabic" w:eastAsia="Times New Roman" w:hAnsi="Traditional Arabic" w:cs="Traditional Arabic" w:hint="cs"/>
          <w:sz w:val="36"/>
          <w:szCs w:val="36"/>
          <w:rtl/>
        </w:rPr>
        <w:t>: حديثُه عند خ في "كتابِ التّوحيدِ"</w:t>
      </w:r>
      <w:r w:rsidR="00DA22F3" w:rsidRPr="00DA22F3">
        <w:rPr>
          <w:rFonts w:ascii="Traditional Arabic" w:eastAsia="Times New Roman" w:hAnsi="Traditional Arabic" w:cs="Traditional Arabic" w:hint="cs"/>
          <w:sz w:val="36"/>
          <w:szCs w:val="36"/>
          <w:vertAlign w:val="superscript"/>
          <w:rtl/>
        </w:rPr>
        <w:t>(</w:t>
      </w:r>
      <w:r w:rsidR="00DA22F3" w:rsidRPr="00DA22F3">
        <w:rPr>
          <w:rStyle w:val="a4"/>
          <w:rFonts w:ascii="Traditional Arabic" w:eastAsia="Times New Roman" w:hAnsi="Traditional Arabic" w:cs="Traditional Arabic"/>
          <w:sz w:val="36"/>
          <w:szCs w:val="36"/>
          <w:rtl/>
        </w:rPr>
        <w:footnoteReference w:id="215"/>
      </w:r>
      <w:r w:rsidR="00DA22F3" w:rsidRPr="00DA22F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216"/>
      </w:r>
      <w:r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hint="cs"/>
          <w:sz w:val="36"/>
          <w:szCs w:val="36"/>
          <w:rtl/>
        </w:rPr>
        <w:t>.</w:t>
      </w:r>
    </w:p>
    <w:p w:rsidR="00FA1B75" w:rsidRPr="00814A3A" w:rsidRDefault="00515E17" w:rsidP="00257137">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5B4710">
        <w:rPr>
          <w:rFonts w:ascii="Traditional Arabic" w:eastAsia="Times New Roman" w:hAnsi="Traditional Arabic" w:cs="Traditional Arabic" w:hint="cs"/>
          <w:sz w:val="36"/>
          <w:szCs w:val="36"/>
          <w:rtl/>
        </w:rPr>
        <w:t>363</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00EB3BC7" w:rsidRPr="00814A3A">
        <w:rPr>
          <w:rFonts w:ascii="Traditional Arabic" w:eastAsia="Times New Roman" w:hAnsi="Traditional Arabic" w:cs="Traditional Arabic"/>
          <w:sz w:val="36"/>
          <w:szCs w:val="36"/>
          <w:rtl/>
        </w:rPr>
        <w:t>خ م</w:t>
      </w:r>
      <w:r w:rsidR="00B07909" w:rsidRPr="00814A3A">
        <w:rPr>
          <w:rFonts w:ascii="Traditional Arabic" w:eastAsia="Times New Roman" w:hAnsi="Traditional Arabic" w:cs="Traditional Arabic"/>
          <w:sz w:val="36"/>
          <w:szCs w:val="36"/>
          <w:rtl/>
        </w:rPr>
        <w:t xml:space="preserve"> د ت س</w:t>
      </w:r>
      <w:r w:rsidR="00EB3BC7" w:rsidRPr="00814A3A">
        <w:rPr>
          <w:rFonts w:ascii="Traditional Arabic" w:eastAsia="Times New Roman" w:hAnsi="Traditional Arabic" w:cs="Traditional Arabic" w:hint="cs"/>
          <w:sz w:val="36"/>
          <w:szCs w:val="36"/>
          <w:rtl/>
        </w:rPr>
        <w:t>)</w:t>
      </w:r>
      <w:r w:rsidR="00EB3BC7" w:rsidRPr="00814A3A">
        <w:rPr>
          <w:rFonts w:ascii="Traditional Arabic" w:eastAsia="Times New Roman" w:hAnsi="Traditional Arabic" w:cs="Traditional Arabic"/>
          <w:sz w:val="36"/>
          <w:szCs w:val="36"/>
          <w:rtl/>
        </w:rPr>
        <w:t xml:space="preserve"> </w:t>
      </w:r>
      <w:r w:rsidR="00EB3BC7" w:rsidRPr="005B4710">
        <w:rPr>
          <w:rFonts w:ascii="Traditional Arabic" w:eastAsia="Times New Roman" w:hAnsi="Traditional Arabic" w:cs="Traditional Arabic"/>
          <w:b/>
          <w:bCs/>
          <w:sz w:val="36"/>
          <w:szCs w:val="36"/>
          <w:rtl/>
        </w:rPr>
        <w:t>إسحاق</w:t>
      </w:r>
      <w:r w:rsidR="00B07909" w:rsidRPr="005B4710">
        <w:rPr>
          <w:rFonts w:ascii="Traditional Arabic" w:eastAsia="Times New Roman" w:hAnsi="Traditional Arabic" w:cs="Traditional Arabic"/>
          <w:b/>
          <w:bCs/>
          <w:sz w:val="36"/>
          <w:szCs w:val="36"/>
          <w:rtl/>
        </w:rPr>
        <w:t xml:space="preserve"> بن إبراهيم بن مخلد</w:t>
      </w:r>
      <w:r w:rsidR="00B07909" w:rsidRPr="00814A3A">
        <w:rPr>
          <w:rFonts w:ascii="Traditional Arabic" w:eastAsia="Times New Roman" w:hAnsi="Traditional Arabic" w:cs="Traditional Arabic"/>
          <w:sz w:val="36"/>
          <w:szCs w:val="36"/>
          <w:rtl/>
        </w:rPr>
        <w:t xml:space="preserve"> بن إبراهيم بن مطر</w:t>
      </w:r>
      <w:r w:rsidR="00EB3BC7" w:rsidRPr="00814A3A">
        <w:rPr>
          <w:rFonts w:ascii="Traditional Arabic" w:eastAsia="Times New Roman" w:hAnsi="Traditional Arabic" w:cs="Traditional Arabic" w:hint="cs"/>
          <w:sz w:val="36"/>
          <w:szCs w:val="36"/>
          <w:rtl/>
        </w:rPr>
        <w:t>،</w:t>
      </w:r>
      <w:r w:rsidR="00EB3BC7" w:rsidRPr="00814A3A">
        <w:rPr>
          <w:rFonts w:ascii="Traditional Arabic" w:eastAsia="Times New Roman" w:hAnsi="Traditional Arabic" w:cs="Traditional Arabic"/>
          <w:sz w:val="36"/>
          <w:szCs w:val="36"/>
          <w:rtl/>
        </w:rPr>
        <w:t xml:space="preserve"> </w:t>
      </w:r>
      <w:r w:rsidR="00EB3BC7" w:rsidRPr="00814A3A">
        <w:rPr>
          <w:rFonts w:ascii="Traditional Arabic" w:eastAsia="Times New Roman" w:hAnsi="Traditional Arabic" w:cs="Traditional Arabic" w:hint="cs"/>
          <w:sz w:val="36"/>
          <w:szCs w:val="36"/>
          <w:rtl/>
        </w:rPr>
        <w:t>(</w:t>
      </w:r>
      <w:r w:rsidR="00EB3BC7" w:rsidRPr="00814A3A">
        <w:rPr>
          <w:rFonts w:ascii="Traditional Arabic" w:eastAsia="Times New Roman" w:hAnsi="Traditional Arabic" w:cs="Traditional Arabic"/>
          <w:sz w:val="36"/>
          <w:szCs w:val="36"/>
          <w:rtl/>
        </w:rPr>
        <w:t>أبو</w:t>
      </w:r>
      <w:r w:rsidR="00EB3BC7" w:rsidRPr="00814A3A">
        <w:rPr>
          <w:rFonts w:ascii="Traditional Arabic" w:eastAsia="Times New Roman" w:hAnsi="Traditional Arabic" w:cs="Traditional Arabic" w:hint="cs"/>
          <w:sz w:val="36"/>
          <w:szCs w:val="36"/>
          <w:rtl/>
        </w:rPr>
        <w:t xml:space="preserve"> محمّد)</w:t>
      </w:r>
      <w:r w:rsidR="00EB3BC7" w:rsidRPr="00814A3A">
        <w:rPr>
          <w:rFonts w:ascii="Traditional Arabic" w:eastAsia="Times New Roman" w:hAnsi="Traditional Arabic" w:cs="Traditional Arabic" w:hint="cs"/>
          <w:sz w:val="36"/>
          <w:szCs w:val="36"/>
          <w:vertAlign w:val="superscript"/>
          <w:rtl/>
          <w:lang w:bidi="ar-AE"/>
        </w:rPr>
        <w:t>(</w:t>
      </w:r>
      <w:r w:rsidR="00EB3BC7" w:rsidRPr="00814A3A">
        <w:rPr>
          <w:rStyle w:val="a4"/>
          <w:rFonts w:ascii="Traditional Arabic" w:eastAsia="Times New Roman" w:hAnsi="Traditional Arabic" w:cs="Traditional Arabic"/>
          <w:sz w:val="36"/>
          <w:szCs w:val="36"/>
          <w:rtl/>
          <w:lang w:bidi="ar-AE"/>
        </w:rPr>
        <w:footnoteReference w:id="217"/>
      </w:r>
      <w:r w:rsidR="00EB3BC7" w:rsidRPr="00814A3A">
        <w:rPr>
          <w:rFonts w:ascii="Traditional Arabic" w:eastAsia="Times New Roman" w:hAnsi="Traditional Arabic" w:cs="Traditional Arabic" w:hint="cs"/>
          <w:sz w:val="36"/>
          <w:szCs w:val="36"/>
          <w:vertAlign w:val="superscript"/>
          <w:rtl/>
          <w:lang w:bidi="ar-AE"/>
        </w:rPr>
        <w:t>)</w:t>
      </w:r>
      <w:r w:rsidR="00EB3BC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الحنظلي</w:t>
      </w:r>
      <w:r w:rsidR="00EB3BC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المعروف</w:t>
      </w:r>
      <w:r w:rsidR="00EB3BC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بابن</w:t>
      </w:r>
      <w:r w:rsidR="00EB3BC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راه</w:t>
      </w:r>
      <w:r w:rsidR="00A36FB4">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ويه</w:t>
      </w:r>
      <w:r w:rsidR="00432552" w:rsidRPr="00432552">
        <w:rPr>
          <w:rFonts w:ascii="Traditional Arabic" w:eastAsia="Times New Roman" w:hAnsi="Traditional Arabic" w:cs="Traditional Arabic" w:hint="cs"/>
          <w:sz w:val="36"/>
          <w:szCs w:val="36"/>
          <w:vertAlign w:val="superscript"/>
          <w:rtl/>
        </w:rPr>
        <w:t>(</w:t>
      </w:r>
      <w:r w:rsidR="00432552" w:rsidRPr="00432552">
        <w:rPr>
          <w:rStyle w:val="a4"/>
          <w:rFonts w:ascii="Traditional Arabic" w:eastAsia="Times New Roman" w:hAnsi="Traditional Arabic" w:cs="Traditional Arabic"/>
          <w:sz w:val="36"/>
          <w:szCs w:val="36"/>
          <w:rtl/>
        </w:rPr>
        <w:footnoteReference w:id="218"/>
      </w:r>
      <w:r w:rsidR="00432552" w:rsidRPr="00432552">
        <w:rPr>
          <w:rFonts w:ascii="Traditional Arabic" w:eastAsia="Times New Roman" w:hAnsi="Traditional Arabic" w:cs="Traditional Arabic" w:hint="cs"/>
          <w:sz w:val="36"/>
          <w:szCs w:val="36"/>
          <w:vertAlign w:val="superscript"/>
          <w:rtl/>
        </w:rPr>
        <w:t>)</w:t>
      </w:r>
      <w:r w:rsidR="00EB3BC7" w:rsidRPr="00814A3A">
        <w:rPr>
          <w:rFonts w:ascii="Traditional Arabic" w:eastAsia="Times New Roman" w:hAnsi="Traditional Arabic" w:cs="Traditional Arabic" w:hint="cs"/>
          <w:sz w:val="36"/>
          <w:szCs w:val="36"/>
          <w:rtl/>
        </w:rPr>
        <w:t>،</w:t>
      </w:r>
      <w:r w:rsidR="00EB3BC7" w:rsidRPr="00814A3A">
        <w:rPr>
          <w:rFonts w:ascii="Traditional Arabic" w:eastAsia="Times New Roman" w:hAnsi="Traditional Arabic" w:cs="Traditional Arabic"/>
          <w:sz w:val="36"/>
          <w:szCs w:val="36"/>
          <w:rtl/>
        </w:rPr>
        <w:t xml:space="preserve"> المروزي</w:t>
      </w:r>
      <w:r w:rsidR="00EB3BC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نزيل نيسابور</w:t>
      </w:r>
      <w:r w:rsidR="00EB3BC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أحد</w:t>
      </w:r>
      <w:r w:rsidR="00EB3BC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الأئم</w:t>
      </w:r>
      <w:r w:rsidR="00EB3BC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ة</w:t>
      </w:r>
      <w:r w:rsidR="00EB3BC7" w:rsidRPr="00814A3A">
        <w:rPr>
          <w:rFonts w:ascii="Traditional Arabic" w:eastAsia="Times New Roman" w:hAnsi="Traditional Arabic" w:cs="Traditional Arabic" w:hint="cs"/>
          <w:sz w:val="36"/>
          <w:szCs w:val="36"/>
          <w:rtl/>
        </w:rPr>
        <w:t>،</w:t>
      </w:r>
      <w:r w:rsidR="00FA1B75"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طاف</w:t>
      </w:r>
      <w:r w:rsidR="00FA1B75"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البلاد</w:t>
      </w:r>
      <w:r w:rsidR="00FA1B75" w:rsidRPr="00814A3A">
        <w:rPr>
          <w:rFonts w:ascii="Traditional Arabic" w:eastAsia="Times New Roman" w:hAnsi="Traditional Arabic" w:cs="Traditional Arabic" w:hint="cs"/>
          <w:sz w:val="36"/>
          <w:szCs w:val="36"/>
          <w:rtl/>
        </w:rPr>
        <w:t>َ.</w:t>
      </w:r>
    </w:p>
    <w:p w:rsidR="001C2A66" w:rsidRPr="00814A3A" w:rsidRDefault="00B07909" w:rsidP="00CD23E1">
      <w:pPr>
        <w:spacing w:after="120" w:line="240" w:lineRule="auto"/>
        <w:ind w:firstLine="567"/>
        <w:jc w:val="both"/>
        <w:rPr>
          <w:rFonts w:ascii="Traditional Arabic" w:eastAsia="Times New Roman" w:hAnsi="Traditional Arabic" w:cs="Traditional Arabic"/>
          <w:sz w:val="36"/>
          <w:szCs w:val="36"/>
          <w:rtl/>
        </w:rPr>
      </w:pPr>
      <w:r w:rsidRPr="00E6075D">
        <w:rPr>
          <w:rFonts w:ascii="Traditional Arabic" w:eastAsia="Times New Roman" w:hAnsi="Traditional Arabic" w:cs="Traditional Arabic"/>
          <w:b/>
          <w:bCs/>
          <w:sz w:val="36"/>
          <w:szCs w:val="36"/>
          <w:rtl/>
        </w:rPr>
        <w:lastRenderedPageBreak/>
        <w:t>وروى عن</w:t>
      </w:r>
      <w:r w:rsidR="001C2A66" w:rsidRPr="00E6075D">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ابن ع</w:t>
      </w:r>
      <w:r w:rsidR="00A00E3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يينة</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 ع</w:t>
      </w:r>
      <w:r w:rsidR="00A00E3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لي</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وجرير</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وب</w:t>
      </w:r>
      <w:r w:rsidR="004523D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ش</w:t>
      </w:r>
      <w:r w:rsidR="004523D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 بن المف</w:t>
      </w:r>
      <w:r w:rsidR="004523D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ض</w:t>
      </w:r>
      <w:r w:rsidR="004523D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وحفص بن غ</w:t>
      </w:r>
      <w:r w:rsidR="004523D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ياث</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وسليمان بن نافع العبدي </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ولأبيه رؤية</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w:t>
      </w:r>
      <w:r w:rsidR="004523D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عتم</w:t>
      </w:r>
      <w:r w:rsidR="004523D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 بن سليمان</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 إدريس</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 المبارك</w:t>
      </w:r>
      <w:r w:rsidR="001C2A66" w:rsidRPr="00814A3A">
        <w:rPr>
          <w:rFonts w:ascii="Traditional Arabic" w:eastAsia="Times New Roman" w:hAnsi="Traditional Arabic" w:cs="Traditional Arabic" w:hint="cs"/>
          <w:sz w:val="36"/>
          <w:szCs w:val="36"/>
          <w:rtl/>
        </w:rPr>
        <w:t>،</w:t>
      </w:r>
      <w:r w:rsidR="001C2A66" w:rsidRPr="00814A3A">
        <w:rPr>
          <w:rFonts w:ascii="Traditional Arabic" w:eastAsia="Times New Roman" w:hAnsi="Traditional Arabic" w:cs="Traditional Arabic"/>
          <w:sz w:val="36"/>
          <w:szCs w:val="36"/>
          <w:rtl/>
        </w:rPr>
        <w:t xml:space="preserve"> وعبد</w:t>
      </w:r>
      <w:r w:rsidRPr="00814A3A">
        <w:rPr>
          <w:rFonts w:ascii="Traditional Arabic" w:eastAsia="Times New Roman" w:hAnsi="Traditional Arabic" w:cs="Traditional Arabic"/>
          <w:sz w:val="36"/>
          <w:szCs w:val="36"/>
          <w:rtl/>
        </w:rPr>
        <w:t>الر</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اق</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والد</w:t>
      </w:r>
      <w:r w:rsidR="001C2A66" w:rsidRPr="00814A3A">
        <w:rPr>
          <w:rFonts w:ascii="Traditional Arabic" w:eastAsia="Times New Roman" w:hAnsi="Traditional Arabic" w:cs="Traditional Arabic" w:hint="cs"/>
          <w:sz w:val="36"/>
          <w:szCs w:val="36"/>
          <w:rtl/>
        </w:rPr>
        <w:t>ّر</w:t>
      </w:r>
      <w:r w:rsidR="001C2A66" w:rsidRPr="00814A3A">
        <w:rPr>
          <w:rFonts w:ascii="Traditional Arabic" w:eastAsia="Times New Roman" w:hAnsi="Traditional Arabic" w:cs="Traditional Arabic"/>
          <w:sz w:val="36"/>
          <w:szCs w:val="36"/>
          <w:rtl/>
        </w:rPr>
        <w:t>ا</w:t>
      </w:r>
      <w:r w:rsidRPr="00814A3A">
        <w:rPr>
          <w:rFonts w:ascii="Traditional Arabic" w:eastAsia="Times New Roman" w:hAnsi="Traditional Arabic" w:cs="Traditional Arabic"/>
          <w:sz w:val="36"/>
          <w:szCs w:val="36"/>
          <w:rtl/>
        </w:rPr>
        <w:t>وردي</w:t>
      </w:r>
      <w:r w:rsidR="001C2A66" w:rsidRPr="00814A3A">
        <w:rPr>
          <w:rFonts w:ascii="Traditional Arabic" w:eastAsia="Times New Roman" w:hAnsi="Traditional Arabic" w:cs="Traditional Arabic" w:hint="cs"/>
          <w:sz w:val="36"/>
          <w:szCs w:val="36"/>
          <w:rtl/>
        </w:rPr>
        <w:t>ّ</w:t>
      </w:r>
      <w:proofErr w:type="spellEnd"/>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وعتاب بن ب</w:t>
      </w:r>
      <w:r w:rsidR="00AC072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ش</w:t>
      </w:r>
      <w:r w:rsidR="00AC072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ير</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وعيسى بن يونس</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معاوية</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w:t>
      </w:r>
      <w:r w:rsidR="00EA5D5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ندر</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وبقي</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وشعيب بن إسحاق</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وخ</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1C2A6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F161B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6075D">
        <w:rPr>
          <w:rFonts w:ascii="Traditional Arabic" w:eastAsia="Times New Roman" w:hAnsi="Traditional Arabic" w:cs="Traditional Arabic"/>
          <w:b/>
          <w:bCs/>
          <w:sz w:val="36"/>
          <w:szCs w:val="36"/>
          <w:rtl/>
        </w:rPr>
        <w:t>وعنه</w:t>
      </w:r>
      <w:r w:rsidR="001C2A66" w:rsidRPr="00E6075D">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الجماعة</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6C07EF" w:rsidRPr="00814A3A">
        <w:rPr>
          <w:rFonts w:ascii="Traditional Arabic" w:eastAsia="Times New Roman" w:hAnsi="Traditional Arabic" w:cs="Traditional Arabic" w:hint="cs"/>
          <w:sz w:val="36"/>
          <w:szCs w:val="36"/>
          <w:rtl/>
        </w:rPr>
        <w:t>-</w:t>
      </w:r>
      <w:r w:rsidR="006C07EF" w:rsidRPr="00814A3A">
        <w:rPr>
          <w:rFonts w:ascii="Traditional Arabic" w:eastAsia="Times New Roman" w:hAnsi="Traditional Arabic" w:cs="Traditional Arabic"/>
          <w:sz w:val="36"/>
          <w:szCs w:val="36"/>
          <w:rtl/>
        </w:rPr>
        <w:t>سوى ابن ماج</w:t>
      </w:r>
      <w:r w:rsidR="006C07EF" w:rsidRPr="00814A3A">
        <w:rPr>
          <w:rFonts w:ascii="Traditional Arabic" w:eastAsia="Times New Roman" w:hAnsi="Traditional Arabic" w:cs="Traditional Arabic" w:hint="cs"/>
          <w:sz w:val="36"/>
          <w:szCs w:val="36"/>
          <w:rtl/>
        </w:rPr>
        <w:t>ه-،</w:t>
      </w:r>
      <w:r w:rsidRPr="00814A3A">
        <w:rPr>
          <w:rFonts w:ascii="Traditional Arabic" w:eastAsia="Times New Roman" w:hAnsi="Traditional Arabic" w:cs="Traditional Arabic"/>
          <w:sz w:val="36"/>
          <w:szCs w:val="36"/>
          <w:rtl/>
        </w:rPr>
        <w:t xml:space="preserve"> وبقي</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6C07EF" w:rsidRPr="00814A3A">
        <w:rPr>
          <w:rFonts w:ascii="Traditional Arabic" w:eastAsia="Times New Roman" w:hAnsi="Traditional Arabic" w:cs="Traditional Arabic" w:hint="cs"/>
          <w:sz w:val="36"/>
          <w:szCs w:val="36"/>
          <w:rtl/>
        </w:rPr>
        <w:t>ُ</w:t>
      </w:r>
      <w:r w:rsidR="006C07EF"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بن</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الوليد ويحيى بن</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آدم </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وهما م</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شيوخ</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وأحمد</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حنبل وإسحاق الكوسج ومحم</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رافع ويحيى بن</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معين </w:t>
      </w:r>
      <w:r w:rsidR="000240EA">
        <w:rPr>
          <w:rFonts w:ascii="Traditional Arabic" w:eastAsia="Times New Roman" w:hAnsi="Traditional Arabic" w:cs="Traditional Arabic" w:hint="cs"/>
          <w:sz w:val="36"/>
          <w:szCs w:val="36"/>
          <w:rtl/>
        </w:rPr>
        <w:t xml:space="preserve">       </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وهؤلاء م</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أقران</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w:t>
      </w:r>
      <w:r w:rsidR="006410B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الذ</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هلي</w:t>
      </w:r>
      <w:r w:rsidR="006C07EF" w:rsidRPr="00814A3A">
        <w:rPr>
          <w:rFonts w:ascii="Traditional Arabic" w:eastAsia="Times New Roman" w:hAnsi="Traditional Arabic" w:cs="Traditional Arabic" w:hint="cs"/>
          <w:sz w:val="36"/>
          <w:szCs w:val="36"/>
          <w:rtl/>
        </w:rPr>
        <w:t>ُّ</w:t>
      </w:r>
      <w:r w:rsidR="006410B5">
        <w:rPr>
          <w:rFonts w:ascii="Traditional Arabic" w:eastAsia="Times New Roman" w:hAnsi="Traditional Arabic" w:cs="Traditional Arabic" w:hint="cs"/>
          <w:sz w:val="36"/>
          <w:szCs w:val="36"/>
          <w:rtl/>
        </w:rPr>
        <w:t>)</w:t>
      </w:r>
      <w:r w:rsidR="00F161BA" w:rsidRPr="00814A3A">
        <w:rPr>
          <w:rFonts w:ascii="Traditional Arabic" w:eastAsia="Times New Roman" w:hAnsi="Traditional Arabic" w:cs="Traditional Arabic" w:hint="cs"/>
          <w:sz w:val="36"/>
          <w:szCs w:val="36"/>
          <w:vertAlign w:val="superscript"/>
          <w:rtl/>
          <w:lang w:bidi="ar-AE"/>
        </w:rPr>
        <w:t>(</w:t>
      </w:r>
      <w:r w:rsidR="00F161BA" w:rsidRPr="00814A3A">
        <w:rPr>
          <w:rStyle w:val="a4"/>
          <w:rFonts w:ascii="Traditional Arabic" w:eastAsia="Times New Roman" w:hAnsi="Traditional Arabic" w:cs="Traditional Arabic"/>
          <w:sz w:val="36"/>
          <w:szCs w:val="36"/>
          <w:rtl/>
          <w:lang w:bidi="ar-AE"/>
        </w:rPr>
        <w:footnoteReference w:id="219"/>
      </w:r>
      <w:r w:rsidR="00F161BA" w:rsidRPr="00814A3A">
        <w:rPr>
          <w:rFonts w:ascii="Traditional Arabic" w:eastAsia="Times New Roman" w:hAnsi="Traditional Arabic" w:cs="Traditional Arabic" w:hint="cs"/>
          <w:sz w:val="36"/>
          <w:szCs w:val="36"/>
          <w:vertAlign w:val="superscript"/>
          <w:rtl/>
          <w:lang w:bidi="ar-AE"/>
        </w:rPr>
        <w:t>)</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وزكري</w:t>
      </w:r>
      <w:r w:rsidR="006C07EF" w:rsidRPr="00814A3A">
        <w:rPr>
          <w:rFonts w:ascii="Traditional Arabic" w:eastAsia="Times New Roman" w:hAnsi="Traditional Arabic" w:cs="Traditional Arabic" w:hint="cs"/>
          <w:sz w:val="36"/>
          <w:szCs w:val="36"/>
          <w:rtl/>
        </w:rPr>
        <w:t>ّ</w:t>
      </w:r>
      <w:r w:rsidR="006C07EF" w:rsidRPr="00814A3A">
        <w:rPr>
          <w:rFonts w:ascii="Traditional Arabic" w:eastAsia="Times New Roman" w:hAnsi="Traditional Arabic" w:cs="Traditional Arabic"/>
          <w:sz w:val="36"/>
          <w:szCs w:val="36"/>
          <w:rtl/>
        </w:rPr>
        <w:t>ا</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الس</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جزي</w:t>
      </w:r>
      <w:r w:rsidR="006C07EF" w:rsidRPr="00814A3A">
        <w:rPr>
          <w:rFonts w:ascii="Traditional Arabic" w:eastAsia="Times New Roman" w:hAnsi="Traditional Arabic" w:cs="Traditional Arabic" w:hint="cs"/>
          <w:sz w:val="36"/>
          <w:szCs w:val="36"/>
          <w:rtl/>
        </w:rPr>
        <w:t>ّ</w:t>
      </w:r>
      <w:proofErr w:type="spellEnd"/>
      <w:r w:rsidR="00F161BA" w:rsidRPr="00814A3A">
        <w:rPr>
          <w:rFonts w:ascii="Traditional Arabic" w:eastAsia="Times New Roman" w:hAnsi="Traditional Arabic" w:cs="Traditional Arabic" w:hint="cs"/>
          <w:sz w:val="36"/>
          <w:szCs w:val="36"/>
          <w:vertAlign w:val="superscript"/>
          <w:rtl/>
          <w:lang w:bidi="ar-AE"/>
        </w:rPr>
        <w:t>(</w:t>
      </w:r>
      <w:r w:rsidR="00F161BA" w:rsidRPr="00814A3A">
        <w:rPr>
          <w:rStyle w:val="a4"/>
          <w:rFonts w:ascii="Traditional Arabic" w:eastAsia="Times New Roman" w:hAnsi="Traditional Arabic" w:cs="Traditional Arabic"/>
          <w:sz w:val="36"/>
          <w:szCs w:val="36"/>
          <w:rtl/>
          <w:lang w:bidi="ar-AE"/>
        </w:rPr>
        <w:footnoteReference w:id="220"/>
      </w:r>
      <w:r w:rsidR="00F161BA" w:rsidRPr="00814A3A">
        <w:rPr>
          <w:rFonts w:ascii="Traditional Arabic" w:eastAsia="Times New Roman" w:hAnsi="Traditional Arabic" w:cs="Traditional Arabic" w:hint="cs"/>
          <w:sz w:val="36"/>
          <w:szCs w:val="36"/>
          <w:vertAlign w:val="superscript"/>
          <w:rtl/>
          <w:lang w:bidi="ar-AE"/>
        </w:rPr>
        <w:t>)</w:t>
      </w:r>
      <w:r w:rsidR="006C07EF" w:rsidRPr="00814A3A">
        <w:rPr>
          <w:rFonts w:ascii="Traditional Arabic" w:eastAsia="Times New Roman" w:hAnsi="Traditional Arabic" w:cs="Traditional Arabic" w:hint="cs"/>
          <w:sz w:val="36"/>
          <w:szCs w:val="36"/>
          <w:rtl/>
        </w:rPr>
        <w:t>،</w:t>
      </w:r>
      <w:r w:rsidR="00343BB2">
        <w:rPr>
          <w:rFonts w:ascii="Traditional Arabic" w:eastAsia="Times New Roman" w:hAnsi="Traditional Arabic" w:cs="Traditional Arabic" w:hint="cs"/>
          <w:sz w:val="36"/>
          <w:szCs w:val="36"/>
          <w:rtl/>
        </w:rPr>
        <w:t xml:space="preserve"> </w:t>
      </w:r>
      <w:r w:rsidR="006C07EF" w:rsidRPr="00814A3A">
        <w:rPr>
          <w:rFonts w:ascii="Traditional Arabic" w:eastAsia="Times New Roman" w:hAnsi="Traditional Arabic" w:cs="Traditional Arabic" w:hint="cs"/>
          <w:sz w:val="36"/>
          <w:szCs w:val="36"/>
          <w:vertAlign w:val="superscript"/>
          <w:rtl/>
          <w:lang w:bidi="ar-AE"/>
        </w:rPr>
        <w:t>(</w:t>
      </w:r>
      <w:r w:rsidR="006C07EF" w:rsidRPr="00814A3A">
        <w:rPr>
          <w:rStyle w:val="a4"/>
          <w:rFonts w:ascii="Traditional Arabic" w:eastAsia="Times New Roman" w:hAnsi="Traditional Arabic" w:cs="Traditional Arabic"/>
          <w:sz w:val="36"/>
          <w:szCs w:val="36"/>
          <w:rtl/>
          <w:lang w:bidi="ar-AE"/>
        </w:rPr>
        <w:footnoteReference w:id="221"/>
      </w:r>
      <w:r w:rsidR="006C07EF" w:rsidRPr="00814A3A">
        <w:rPr>
          <w:rFonts w:ascii="Traditional Arabic" w:eastAsia="Times New Roman" w:hAnsi="Traditional Arabic" w:cs="Traditional Arabic" w:hint="cs"/>
          <w:sz w:val="36"/>
          <w:szCs w:val="36"/>
          <w:vertAlign w:val="superscript"/>
          <w:rtl/>
          <w:lang w:bidi="ar-AE"/>
        </w:rPr>
        <w:t>)</w:t>
      </w:r>
      <w:r w:rsidR="006C07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العب</w:t>
      </w:r>
      <w:r w:rsidR="00F161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 السر</w:t>
      </w:r>
      <w:r w:rsidR="0018077D">
        <w:rPr>
          <w:rFonts w:ascii="Traditional Arabic" w:eastAsia="Times New Roman" w:hAnsi="Traditional Arabic" w:cs="Traditional Arabic" w:hint="cs"/>
          <w:sz w:val="36"/>
          <w:szCs w:val="36"/>
          <w:rtl/>
        </w:rPr>
        <w:t>ّ</w:t>
      </w:r>
      <w:r w:rsidR="000240EA">
        <w:rPr>
          <w:rFonts w:ascii="Traditional Arabic" w:eastAsia="Times New Roman" w:hAnsi="Traditional Arabic" w:cs="Traditional Arabic"/>
          <w:sz w:val="36"/>
          <w:szCs w:val="36"/>
          <w:rtl/>
        </w:rPr>
        <w:t>اج</w:t>
      </w:r>
      <w:r w:rsidR="00F161BA" w:rsidRPr="00814A3A">
        <w:rPr>
          <w:rFonts w:ascii="Traditional Arabic" w:eastAsia="Times New Roman" w:hAnsi="Traditional Arabic" w:cs="Traditional Arabic" w:hint="cs"/>
          <w:sz w:val="36"/>
          <w:szCs w:val="36"/>
          <w:rtl/>
        </w:rPr>
        <w:t>-</w:t>
      </w:r>
      <w:r w:rsidR="000240E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وهو آخر</w:t>
      </w:r>
      <w:r w:rsidR="00F161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F161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ح</w:t>
      </w:r>
      <w:r w:rsidR="00F161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F161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F161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w:t>
      </w:r>
      <w:r w:rsidR="00F161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EB782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محم</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EB7828" w:rsidRPr="00814A3A">
        <w:rPr>
          <w:rFonts w:ascii="Traditional Arabic" w:eastAsia="Times New Roman" w:hAnsi="Traditional Arabic" w:cs="Traditional Arabic" w:hint="cs"/>
          <w:sz w:val="36"/>
          <w:szCs w:val="36"/>
          <w:rtl/>
        </w:rPr>
        <w:t>ُ</w:t>
      </w:r>
      <w:r w:rsidR="00EB7828" w:rsidRPr="00814A3A">
        <w:rPr>
          <w:rFonts w:ascii="Traditional Arabic" w:eastAsia="Times New Roman" w:hAnsi="Traditional Arabic" w:cs="Traditional Arabic"/>
          <w:sz w:val="36"/>
          <w:szCs w:val="36"/>
          <w:rtl/>
        </w:rPr>
        <w:t xml:space="preserve"> موسى </w:t>
      </w:r>
      <w:proofErr w:type="spellStart"/>
      <w:r w:rsidR="00EB7828" w:rsidRPr="00814A3A">
        <w:rPr>
          <w:rFonts w:ascii="Traditional Arabic" w:eastAsia="Times New Roman" w:hAnsi="Traditional Arabic" w:cs="Traditional Arabic"/>
          <w:sz w:val="36"/>
          <w:szCs w:val="36"/>
          <w:rtl/>
        </w:rPr>
        <w:t>الباشاني</w:t>
      </w:r>
      <w:proofErr w:type="spellEnd"/>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EB7828" w:rsidRPr="00814A3A">
        <w:rPr>
          <w:rFonts w:ascii="Traditional Arabic" w:eastAsia="Times New Roman" w:hAnsi="Traditional Arabic" w:cs="Traditional Arabic" w:hint="cs"/>
          <w:sz w:val="36"/>
          <w:szCs w:val="36"/>
          <w:rtl/>
        </w:rPr>
        <w:t>َ إحدى وستّين ومائة،</w:t>
      </w:r>
      <w:r w:rsidRPr="00814A3A">
        <w:rPr>
          <w:rFonts w:ascii="Traditional Arabic" w:eastAsia="Times New Roman" w:hAnsi="Traditional Arabic" w:cs="Traditional Arabic"/>
          <w:sz w:val="36"/>
          <w:szCs w:val="36"/>
          <w:rtl/>
        </w:rPr>
        <w:t xml:space="preserve"> وكان</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ابن</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المبارك وهو ح</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فت</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الر</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واية</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 لحداثت</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D24658" w:rsidRPr="00D24658">
        <w:rPr>
          <w:rFonts w:ascii="Traditional Arabic" w:eastAsia="Times New Roman" w:hAnsi="Traditional Arabic" w:cs="Traditional Arabic" w:hint="cs"/>
          <w:sz w:val="36"/>
          <w:szCs w:val="36"/>
          <w:vertAlign w:val="superscript"/>
          <w:rtl/>
        </w:rPr>
        <w:t>(</w:t>
      </w:r>
      <w:r w:rsidR="00D24658" w:rsidRPr="00D24658">
        <w:rPr>
          <w:rStyle w:val="a4"/>
          <w:rFonts w:ascii="Traditional Arabic" w:eastAsia="Times New Roman" w:hAnsi="Traditional Arabic" w:cs="Traditional Arabic"/>
          <w:sz w:val="36"/>
          <w:szCs w:val="36"/>
          <w:rtl/>
        </w:rPr>
        <w:footnoteReference w:id="222"/>
      </w:r>
      <w:r w:rsidR="00D24658" w:rsidRPr="00D24658">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3D7033"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موسى بن</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هارون</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كان</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مولد</w:t>
      </w:r>
      <w:r w:rsidR="00EB782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 سنة</w:t>
      </w:r>
      <w:r w:rsidR="00A6011D">
        <w:rPr>
          <w:rFonts w:ascii="Traditional Arabic" w:eastAsia="Times New Roman" w:hAnsi="Traditional Arabic" w:cs="Traditional Arabic" w:hint="cs"/>
          <w:sz w:val="36"/>
          <w:szCs w:val="36"/>
          <w:rtl/>
        </w:rPr>
        <w:t>َ ستٍّ وستّين ومائة</w:t>
      </w:r>
      <w:r w:rsidR="00EB7828" w:rsidRPr="00814A3A">
        <w:rPr>
          <w:rFonts w:ascii="Traditional Arabic" w:eastAsia="Times New Roman" w:hAnsi="Traditional Arabic" w:cs="Traditional Arabic" w:hint="cs"/>
          <w:sz w:val="36"/>
          <w:szCs w:val="36"/>
          <w:vertAlign w:val="superscript"/>
          <w:rtl/>
          <w:lang w:bidi="ar-AE"/>
        </w:rPr>
        <w:t>(</w:t>
      </w:r>
      <w:r w:rsidR="00EB7828" w:rsidRPr="00814A3A">
        <w:rPr>
          <w:rStyle w:val="a4"/>
          <w:rFonts w:ascii="Traditional Arabic" w:eastAsia="Times New Roman" w:hAnsi="Traditional Arabic" w:cs="Traditional Arabic"/>
          <w:sz w:val="36"/>
          <w:szCs w:val="36"/>
          <w:rtl/>
          <w:lang w:bidi="ar-AE"/>
        </w:rPr>
        <w:footnoteReference w:id="223"/>
      </w:r>
      <w:r w:rsidR="00EB7828" w:rsidRPr="00814A3A">
        <w:rPr>
          <w:rFonts w:ascii="Traditional Arabic" w:eastAsia="Times New Roman" w:hAnsi="Traditional Arabic" w:cs="Traditional Arabic" w:hint="cs"/>
          <w:sz w:val="36"/>
          <w:szCs w:val="36"/>
          <w:vertAlign w:val="superscript"/>
          <w:rtl/>
          <w:lang w:bidi="ar-AE"/>
        </w:rPr>
        <w:t>)</w:t>
      </w:r>
      <w:r w:rsidR="00EE1655" w:rsidRPr="00814A3A">
        <w:rPr>
          <w:rFonts w:ascii="Traditional Arabic" w:eastAsia="Times New Roman" w:hAnsi="Traditional Arabic" w:cs="Traditional Arabic" w:hint="cs"/>
          <w:sz w:val="36"/>
          <w:szCs w:val="36"/>
          <w:rtl/>
        </w:rPr>
        <w:t>. /(1/ق41/ب)</w:t>
      </w:r>
    </w:p>
    <w:p w:rsidR="0082783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وهب</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827831" w:rsidRPr="00814A3A">
        <w:rPr>
          <w:rFonts w:ascii="Traditional Arabic" w:eastAsia="Times New Roman" w:hAnsi="Traditional Arabic" w:cs="Traditional Arabic" w:hint="cs"/>
          <w:sz w:val="36"/>
          <w:szCs w:val="36"/>
          <w:rtl/>
        </w:rPr>
        <w:t>ُ</w:t>
      </w:r>
      <w:r w:rsidR="00827831" w:rsidRPr="00814A3A">
        <w:rPr>
          <w:rFonts w:ascii="Traditional Arabic" w:eastAsia="Times New Roman" w:hAnsi="Traditional Arabic" w:cs="Traditional Arabic"/>
          <w:sz w:val="36"/>
          <w:szCs w:val="36"/>
          <w:rtl/>
        </w:rPr>
        <w:t xml:space="preserve"> جرير: </w:t>
      </w:r>
      <w:r w:rsidRPr="00814A3A">
        <w:rPr>
          <w:rFonts w:ascii="Traditional Arabic" w:eastAsia="Times New Roman" w:hAnsi="Traditional Arabic" w:cs="Traditional Arabic"/>
          <w:sz w:val="36"/>
          <w:szCs w:val="36"/>
          <w:rtl/>
        </w:rPr>
        <w:t>ج</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الله</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راه</w:t>
      </w:r>
      <w:r w:rsidR="001C5BD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ويه</w:t>
      </w:r>
      <w:r w:rsidR="00827831" w:rsidRPr="00814A3A">
        <w:rPr>
          <w:rFonts w:ascii="Traditional Arabic" w:eastAsia="Times New Roman" w:hAnsi="Traditional Arabic" w:cs="Traditional Arabic" w:hint="cs"/>
          <w:sz w:val="36"/>
          <w:szCs w:val="36"/>
          <w:rtl/>
        </w:rPr>
        <w:t>)</w:t>
      </w:r>
      <w:r w:rsidR="00827831" w:rsidRPr="00814A3A">
        <w:rPr>
          <w:rFonts w:ascii="Traditional Arabic" w:eastAsia="Times New Roman" w:hAnsi="Traditional Arabic" w:cs="Traditional Arabic" w:hint="cs"/>
          <w:sz w:val="36"/>
          <w:szCs w:val="36"/>
          <w:vertAlign w:val="superscript"/>
          <w:rtl/>
          <w:lang w:bidi="ar-AE"/>
        </w:rPr>
        <w:t>(</w:t>
      </w:r>
      <w:r w:rsidR="00827831" w:rsidRPr="00814A3A">
        <w:rPr>
          <w:rStyle w:val="a4"/>
          <w:rFonts w:ascii="Traditional Arabic" w:eastAsia="Times New Roman" w:hAnsi="Traditional Arabic" w:cs="Traditional Arabic"/>
          <w:sz w:val="36"/>
          <w:szCs w:val="36"/>
          <w:rtl/>
          <w:lang w:bidi="ar-AE"/>
        </w:rPr>
        <w:footnoteReference w:id="224"/>
      </w:r>
      <w:r w:rsidR="00827831"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عن الإسلام</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خيرا</w:t>
      </w:r>
      <w:r w:rsidR="00827831" w:rsidRPr="00814A3A">
        <w:rPr>
          <w:rFonts w:ascii="Traditional Arabic" w:eastAsia="Times New Roman" w:hAnsi="Traditional Arabic" w:cs="Traditional Arabic" w:hint="cs"/>
          <w:sz w:val="36"/>
          <w:szCs w:val="36"/>
          <w:rtl/>
        </w:rPr>
        <w:t>ً</w:t>
      </w:r>
      <w:r w:rsidR="00C419D9" w:rsidRPr="00C419D9">
        <w:rPr>
          <w:rFonts w:ascii="Traditional Arabic" w:eastAsia="Times New Roman" w:hAnsi="Traditional Arabic" w:cs="Traditional Arabic" w:hint="cs"/>
          <w:sz w:val="36"/>
          <w:szCs w:val="36"/>
          <w:vertAlign w:val="superscript"/>
          <w:rtl/>
        </w:rPr>
        <w:t>(</w:t>
      </w:r>
      <w:r w:rsidR="00C419D9" w:rsidRPr="00C419D9">
        <w:rPr>
          <w:rStyle w:val="a4"/>
          <w:rFonts w:ascii="Traditional Arabic" w:eastAsia="Times New Roman" w:hAnsi="Traditional Arabic" w:cs="Traditional Arabic"/>
          <w:sz w:val="36"/>
          <w:szCs w:val="36"/>
          <w:rtl/>
        </w:rPr>
        <w:footnoteReference w:id="225"/>
      </w:r>
      <w:r w:rsidR="00C419D9" w:rsidRPr="00C419D9">
        <w:rPr>
          <w:rFonts w:ascii="Traditional Arabic" w:eastAsia="Times New Roman" w:hAnsi="Traditional Arabic" w:cs="Traditional Arabic" w:hint="cs"/>
          <w:sz w:val="36"/>
          <w:szCs w:val="36"/>
          <w:vertAlign w:val="superscript"/>
          <w:rtl/>
        </w:rPr>
        <w:t>)</w:t>
      </w:r>
      <w:r w:rsidR="00827831" w:rsidRPr="00814A3A">
        <w:rPr>
          <w:rFonts w:ascii="Traditional Arabic" w:eastAsia="Times New Roman" w:hAnsi="Traditional Arabic" w:cs="Traditional Arabic" w:hint="cs"/>
          <w:sz w:val="36"/>
          <w:szCs w:val="36"/>
          <w:rtl/>
        </w:rPr>
        <w:t>.</w:t>
      </w:r>
    </w:p>
    <w:p w:rsidR="00827831" w:rsidRPr="00814A3A" w:rsidRDefault="00B07909" w:rsidP="00CD23E1">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نعيم</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حم</w:t>
      </w:r>
      <w:r w:rsidR="00827831" w:rsidRPr="00814A3A">
        <w:rPr>
          <w:rFonts w:ascii="Traditional Arabic" w:eastAsia="Times New Roman" w:hAnsi="Traditional Arabic" w:cs="Traditional Arabic" w:hint="cs"/>
          <w:sz w:val="36"/>
          <w:szCs w:val="36"/>
          <w:rtl/>
        </w:rPr>
        <w:t>ّ</w:t>
      </w:r>
      <w:r w:rsidR="00827831" w:rsidRPr="00814A3A">
        <w:rPr>
          <w:rFonts w:ascii="Traditional Arabic" w:eastAsia="Times New Roman" w:hAnsi="Traditional Arabic" w:cs="Traditional Arabic"/>
          <w:sz w:val="36"/>
          <w:szCs w:val="36"/>
          <w:rtl/>
        </w:rPr>
        <w:t xml:space="preserve">اد: </w:t>
      </w:r>
      <w:r w:rsidRPr="00814A3A">
        <w:rPr>
          <w:rFonts w:ascii="Traditional Arabic" w:eastAsia="Times New Roman" w:hAnsi="Traditional Arabic" w:cs="Traditional Arabic"/>
          <w:sz w:val="36"/>
          <w:szCs w:val="36"/>
          <w:rtl/>
        </w:rPr>
        <w:t>إذا رأيت</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الخ</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راساني</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يتكل</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 في إسحاق فات</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دين</w:t>
      </w:r>
      <w:r w:rsidR="00827831" w:rsidRPr="00814A3A">
        <w:rPr>
          <w:rFonts w:ascii="Traditional Arabic" w:eastAsia="Times New Roman" w:hAnsi="Traditional Arabic" w:cs="Traditional Arabic" w:hint="cs"/>
          <w:sz w:val="36"/>
          <w:szCs w:val="36"/>
          <w:rtl/>
        </w:rPr>
        <w:t>ِ</w:t>
      </w:r>
      <w:r w:rsidR="00827831" w:rsidRPr="00814A3A">
        <w:rPr>
          <w:rFonts w:ascii="Traditional Arabic" w:eastAsia="Times New Roman" w:hAnsi="Traditional Arabic" w:cs="Traditional Arabic"/>
          <w:sz w:val="36"/>
          <w:szCs w:val="36"/>
          <w:rtl/>
        </w:rPr>
        <w:t>ه</w:t>
      </w:r>
      <w:r w:rsidR="002E252E" w:rsidRPr="002E252E">
        <w:rPr>
          <w:rFonts w:ascii="Traditional Arabic" w:eastAsia="Times New Roman" w:hAnsi="Traditional Arabic" w:cs="Traditional Arabic" w:hint="cs"/>
          <w:sz w:val="36"/>
          <w:szCs w:val="36"/>
          <w:vertAlign w:val="superscript"/>
          <w:rtl/>
        </w:rPr>
        <w:t>(</w:t>
      </w:r>
      <w:r w:rsidR="002E252E" w:rsidRPr="002E252E">
        <w:rPr>
          <w:rStyle w:val="a4"/>
          <w:rFonts w:ascii="Traditional Arabic" w:eastAsia="Times New Roman" w:hAnsi="Traditional Arabic" w:cs="Traditional Arabic"/>
          <w:sz w:val="36"/>
          <w:szCs w:val="36"/>
          <w:rtl/>
        </w:rPr>
        <w:footnoteReference w:id="226"/>
      </w:r>
      <w:r w:rsidR="002E252E" w:rsidRPr="002E252E">
        <w:rPr>
          <w:rFonts w:ascii="Traditional Arabic" w:eastAsia="Times New Roman" w:hAnsi="Traditional Arabic" w:cs="Traditional Arabic" w:hint="cs"/>
          <w:sz w:val="36"/>
          <w:szCs w:val="36"/>
          <w:vertAlign w:val="superscript"/>
          <w:rtl/>
        </w:rPr>
        <w:t>)</w:t>
      </w:r>
      <w:r w:rsidR="00827831" w:rsidRPr="00814A3A">
        <w:rPr>
          <w:rFonts w:ascii="Traditional Arabic" w:eastAsia="Times New Roman" w:hAnsi="Traditional Arabic" w:cs="Traditional Arabic" w:hint="cs"/>
          <w:sz w:val="36"/>
          <w:szCs w:val="36"/>
          <w:rtl/>
        </w:rPr>
        <w:t>.</w:t>
      </w:r>
    </w:p>
    <w:p w:rsidR="009E362B" w:rsidRPr="00814A3A" w:rsidRDefault="00B07909" w:rsidP="00CD23E1">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أحمد</w:t>
      </w:r>
      <w:r w:rsidR="00827831" w:rsidRPr="00814A3A">
        <w:rPr>
          <w:rFonts w:ascii="Traditional Arabic" w:eastAsia="Times New Roman" w:hAnsi="Traditional Arabic" w:cs="Traditional Arabic" w:hint="cs"/>
          <w:sz w:val="36"/>
          <w:szCs w:val="36"/>
          <w:rtl/>
        </w:rPr>
        <w:t>ُ</w:t>
      </w:r>
      <w:r w:rsidR="0082783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لم</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يعبر الجسر</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إلى خ</w:t>
      </w:r>
      <w:r w:rsidR="00827831" w:rsidRPr="00814A3A">
        <w:rPr>
          <w:rFonts w:ascii="Traditional Arabic" w:eastAsia="Times New Roman" w:hAnsi="Traditional Arabic" w:cs="Traditional Arabic" w:hint="cs"/>
          <w:sz w:val="36"/>
          <w:szCs w:val="36"/>
          <w:rtl/>
        </w:rPr>
        <w:t>ُ</w:t>
      </w:r>
      <w:r w:rsidR="00827831" w:rsidRPr="00814A3A">
        <w:rPr>
          <w:rFonts w:ascii="Traditional Arabic" w:eastAsia="Times New Roman" w:hAnsi="Traditional Arabic" w:cs="Traditional Arabic"/>
          <w:sz w:val="36"/>
          <w:szCs w:val="36"/>
          <w:rtl/>
        </w:rPr>
        <w:t>راسان مثله</w:t>
      </w:r>
      <w:r w:rsidR="00803F2F" w:rsidRPr="00803F2F">
        <w:rPr>
          <w:rFonts w:ascii="Traditional Arabic" w:eastAsia="Times New Roman" w:hAnsi="Traditional Arabic" w:cs="Traditional Arabic" w:hint="cs"/>
          <w:sz w:val="36"/>
          <w:szCs w:val="36"/>
          <w:vertAlign w:val="superscript"/>
          <w:rtl/>
        </w:rPr>
        <w:t>(</w:t>
      </w:r>
      <w:r w:rsidR="00803F2F" w:rsidRPr="00803F2F">
        <w:rPr>
          <w:rStyle w:val="a4"/>
          <w:rFonts w:ascii="Traditional Arabic" w:eastAsia="Times New Roman" w:hAnsi="Traditional Arabic" w:cs="Traditional Arabic"/>
          <w:sz w:val="36"/>
          <w:szCs w:val="36"/>
          <w:rtl/>
        </w:rPr>
        <w:footnoteReference w:id="227"/>
      </w:r>
      <w:r w:rsidR="00803F2F" w:rsidRPr="00803F2F">
        <w:rPr>
          <w:rFonts w:ascii="Traditional Arabic" w:eastAsia="Times New Roman" w:hAnsi="Traditional Arabic" w:cs="Traditional Arabic" w:hint="cs"/>
          <w:sz w:val="36"/>
          <w:szCs w:val="36"/>
          <w:vertAlign w:val="superscript"/>
          <w:rtl/>
        </w:rPr>
        <w:t>)</w:t>
      </w:r>
      <w:r w:rsidR="008278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أيضا</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لا أعرف</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 بالعراق</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نظيرا</w:t>
      </w:r>
      <w:r w:rsidR="009E362B" w:rsidRPr="00814A3A">
        <w:rPr>
          <w:rFonts w:ascii="Traditional Arabic" w:eastAsia="Times New Roman" w:hAnsi="Traditional Arabic" w:cs="Traditional Arabic" w:hint="cs"/>
          <w:sz w:val="36"/>
          <w:szCs w:val="36"/>
          <w:rtl/>
        </w:rPr>
        <w:t>ً</w:t>
      </w:r>
      <w:r w:rsidR="00A33B05" w:rsidRPr="00A33B05">
        <w:rPr>
          <w:rFonts w:ascii="Traditional Arabic" w:eastAsia="Times New Roman" w:hAnsi="Traditional Arabic" w:cs="Traditional Arabic" w:hint="cs"/>
          <w:sz w:val="36"/>
          <w:szCs w:val="36"/>
          <w:vertAlign w:val="superscript"/>
          <w:rtl/>
        </w:rPr>
        <w:t>(</w:t>
      </w:r>
      <w:r w:rsidR="00A33B05" w:rsidRPr="00A33B05">
        <w:rPr>
          <w:rStyle w:val="a4"/>
          <w:rFonts w:ascii="Traditional Arabic" w:eastAsia="Times New Roman" w:hAnsi="Traditional Arabic" w:cs="Traditional Arabic"/>
          <w:sz w:val="36"/>
          <w:szCs w:val="36"/>
          <w:rtl/>
        </w:rPr>
        <w:footnoteReference w:id="228"/>
      </w:r>
      <w:r w:rsidR="00A33B05" w:rsidRPr="00A33B05">
        <w:rPr>
          <w:rFonts w:ascii="Traditional Arabic" w:eastAsia="Times New Roman" w:hAnsi="Traditional Arabic" w:cs="Traditional Arabic" w:hint="cs"/>
          <w:sz w:val="36"/>
          <w:szCs w:val="36"/>
          <w:vertAlign w:val="superscript"/>
          <w:rtl/>
        </w:rPr>
        <w:t>)</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م</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لما س</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ئ</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عنه: </w:t>
      </w:r>
      <w:r w:rsidRPr="00814A3A">
        <w:rPr>
          <w:rFonts w:ascii="Traditional Arabic" w:eastAsia="Times New Roman" w:hAnsi="Traditional Arabic" w:cs="Traditional Arabic"/>
          <w:sz w:val="36"/>
          <w:szCs w:val="36"/>
          <w:rtl/>
        </w:rPr>
        <w:t>إسحاق عندنا إمام</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أئم</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المسلمين</w:t>
      </w:r>
      <w:r w:rsidR="00A55D97" w:rsidRPr="00A55D97">
        <w:rPr>
          <w:rFonts w:ascii="Traditional Arabic" w:eastAsia="Times New Roman" w:hAnsi="Traditional Arabic" w:cs="Traditional Arabic" w:hint="cs"/>
          <w:sz w:val="36"/>
          <w:szCs w:val="36"/>
          <w:vertAlign w:val="superscript"/>
          <w:rtl/>
        </w:rPr>
        <w:t>(</w:t>
      </w:r>
      <w:r w:rsidR="00A55D97" w:rsidRPr="00A55D97">
        <w:rPr>
          <w:rStyle w:val="a4"/>
          <w:rFonts w:ascii="Traditional Arabic" w:eastAsia="Times New Roman" w:hAnsi="Traditional Arabic" w:cs="Traditional Arabic"/>
          <w:sz w:val="36"/>
          <w:szCs w:val="36"/>
          <w:rtl/>
        </w:rPr>
        <w:footnoteReference w:id="229"/>
      </w:r>
      <w:r w:rsidR="00A55D97" w:rsidRPr="00A55D97">
        <w:rPr>
          <w:rFonts w:ascii="Traditional Arabic" w:eastAsia="Times New Roman" w:hAnsi="Traditional Arabic" w:cs="Traditional Arabic" w:hint="cs"/>
          <w:sz w:val="36"/>
          <w:szCs w:val="36"/>
          <w:vertAlign w:val="superscript"/>
          <w:rtl/>
        </w:rPr>
        <w:t>)</w:t>
      </w:r>
      <w:r w:rsidR="009E362B" w:rsidRPr="00814A3A">
        <w:rPr>
          <w:rFonts w:ascii="Traditional Arabic" w:eastAsia="Times New Roman" w:hAnsi="Traditional Arabic" w:cs="Traditional Arabic" w:hint="cs"/>
          <w:sz w:val="36"/>
          <w:szCs w:val="36"/>
          <w:rtl/>
        </w:rPr>
        <w:t>.</w:t>
      </w:r>
    </w:p>
    <w:p w:rsidR="009E362B" w:rsidRPr="00814A3A" w:rsidRDefault="00B07909" w:rsidP="00CD23E1">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محم</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أسلم الطوسي </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لما مات</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أعلم</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ولو عاش</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الث</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وري</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ل</w:t>
      </w:r>
      <w:r w:rsidR="009E362B"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حتاج</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إلى إسحاق</w:t>
      </w:r>
      <w:r w:rsidR="00B60B31" w:rsidRPr="00B60B31">
        <w:rPr>
          <w:rFonts w:ascii="Traditional Arabic" w:eastAsia="Times New Roman" w:hAnsi="Traditional Arabic" w:cs="Traditional Arabic" w:hint="cs"/>
          <w:sz w:val="36"/>
          <w:szCs w:val="36"/>
          <w:vertAlign w:val="superscript"/>
          <w:rtl/>
        </w:rPr>
        <w:t>(</w:t>
      </w:r>
      <w:r w:rsidR="00B60B31" w:rsidRPr="00B60B31">
        <w:rPr>
          <w:rStyle w:val="a4"/>
          <w:rFonts w:ascii="Traditional Arabic" w:eastAsia="Times New Roman" w:hAnsi="Traditional Arabic" w:cs="Traditional Arabic"/>
          <w:sz w:val="36"/>
          <w:szCs w:val="36"/>
          <w:rtl/>
        </w:rPr>
        <w:footnoteReference w:id="230"/>
      </w:r>
      <w:r w:rsidR="00B60B31" w:rsidRPr="00B60B3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9E362B" w:rsidRPr="00814A3A" w:rsidRDefault="00B07909" w:rsidP="00CD23E1">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الن</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إسحاق أحد</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الأئم</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9E362B" w:rsidRPr="00814A3A">
        <w:rPr>
          <w:rFonts w:ascii="Traditional Arabic" w:eastAsia="Times New Roman" w:hAnsi="Traditional Arabic" w:cs="Traditional Arabic" w:hint="cs"/>
          <w:sz w:val="36"/>
          <w:szCs w:val="36"/>
          <w:rtl/>
        </w:rPr>
        <w:t>ِ</w:t>
      </w:r>
      <w:r w:rsidR="001B00E3" w:rsidRPr="001B00E3">
        <w:rPr>
          <w:rFonts w:ascii="Traditional Arabic" w:eastAsia="Times New Roman" w:hAnsi="Traditional Arabic" w:cs="Traditional Arabic" w:hint="cs"/>
          <w:sz w:val="36"/>
          <w:szCs w:val="36"/>
          <w:vertAlign w:val="superscript"/>
          <w:rtl/>
        </w:rPr>
        <w:t>(</w:t>
      </w:r>
      <w:r w:rsidR="001B00E3" w:rsidRPr="001B00E3">
        <w:rPr>
          <w:rStyle w:val="a4"/>
          <w:rFonts w:ascii="Traditional Arabic" w:eastAsia="Times New Roman" w:hAnsi="Traditional Arabic" w:cs="Traditional Arabic"/>
          <w:sz w:val="36"/>
          <w:szCs w:val="36"/>
          <w:rtl/>
        </w:rPr>
        <w:footnoteReference w:id="231"/>
      </w:r>
      <w:r w:rsidR="001B00E3" w:rsidRPr="001B00E3">
        <w:rPr>
          <w:rFonts w:ascii="Traditional Arabic" w:eastAsia="Times New Roman" w:hAnsi="Traditional Arabic" w:cs="Traditional Arabic" w:hint="cs"/>
          <w:sz w:val="36"/>
          <w:szCs w:val="36"/>
          <w:vertAlign w:val="superscript"/>
          <w:rtl/>
        </w:rPr>
        <w:t>)</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أيضا</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ثقة</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مأمون</w:t>
      </w:r>
      <w:r w:rsidR="009E362B" w:rsidRPr="00814A3A">
        <w:rPr>
          <w:rFonts w:ascii="Traditional Arabic" w:eastAsia="Times New Roman" w:hAnsi="Traditional Arabic" w:cs="Traditional Arabic" w:hint="cs"/>
          <w:sz w:val="36"/>
          <w:szCs w:val="36"/>
          <w:rtl/>
        </w:rPr>
        <w:t>ٌ</w:t>
      </w:r>
      <w:r w:rsidR="00D8718A" w:rsidRPr="00D8718A">
        <w:rPr>
          <w:rFonts w:ascii="Traditional Arabic" w:eastAsia="Times New Roman" w:hAnsi="Traditional Arabic" w:cs="Traditional Arabic" w:hint="cs"/>
          <w:sz w:val="36"/>
          <w:szCs w:val="36"/>
          <w:vertAlign w:val="superscript"/>
          <w:rtl/>
        </w:rPr>
        <w:t>(</w:t>
      </w:r>
      <w:r w:rsidR="00D8718A" w:rsidRPr="00D8718A">
        <w:rPr>
          <w:rStyle w:val="a4"/>
          <w:rFonts w:ascii="Traditional Arabic" w:eastAsia="Times New Roman" w:hAnsi="Traditional Arabic" w:cs="Traditional Arabic"/>
          <w:sz w:val="36"/>
          <w:szCs w:val="36"/>
          <w:rtl/>
        </w:rPr>
        <w:footnoteReference w:id="232"/>
      </w:r>
      <w:r w:rsidR="00D8718A" w:rsidRPr="00D8718A">
        <w:rPr>
          <w:rFonts w:ascii="Traditional Arabic" w:eastAsia="Times New Roman" w:hAnsi="Traditional Arabic" w:cs="Traditional Arabic" w:hint="cs"/>
          <w:sz w:val="36"/>
          <w:szCs w:val="36"/>
          <w:vertAlign w:val="superscript"/>
          <w:rtl/>
        </w:rPr>
        <w:t>)</w:t>
      </w:r>
      <w:r w:rsidR="009E362B" w:rsidRPr="00814A3A">
        <w:rPr>
          <w:rFonts w:ascii="Traditional Arabic" w:eastAsia="Times New Roman" w:hAnsi="Traditional Arabic" w:cs="Traditional Arabic" w:hint="cs"/>
          <w:sz w:val="36"/>
          <w:szCs w:val="36"/>
          <w:rtl/>
        </w:rPr>
        <w:t>.</w:t>
      </w:r>
    </w:p>
    <w:p w:rsidR="009E362B" w:rsidRPr="00814A3A" w:rsidRDefault="00B07909" w:rsidP="00CD23E1">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خزيمة: </w:t>
      </w:r>
      <w:r w:rsidRPr="00814A3A">
        <w:rPr>
          <w:rFonts w:ascii="Traditional Arabic" w:eastAsia="Times New Roman" w:hAnsi="Traditional Arabic" w:cs="Traditional Arabic"/>
          <w:sz w:val="36"/>
          <w:szCs w:val="36"/>
          <w:rtl/>
        </w:rPr>
        <w:t>والله</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لو كان</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الت</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ابعين</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أ</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وا له بحفظ</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وعلم</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وفقه</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ه</w:t>
      </w:r>
      <w:r w:rsidR="00885F2A" w:rsidRPr="00885F2A">
        <w:rPr>
          <w:rFonts w:ascii="Traditional Arabic" w:eastAsia="Times New Roman" w:hAnsi="Traditional Arabic" w:cs="Traditional Arabic" w:hint="cs"/>
          <w:sz w:val="36"/>
          <w:szCs w:val="36"/>
          <w:vertAlign w:val="superscript"/>
          <w:rtl/>
        </w:rPr>
        <w:t>(</w:t>
      </w:r>
      <w:r w:rsidR="00885F2A" w:rsidRPr="00885F2A">
        <w:rPr>
          <w:rStyle w:val="a4"/>
          <w:rFonts w:ascii="Traditional Arabic" w:eastAsia="Times New Roman" w:hAnsi="Traditional Arabic" w:cs="Traditional Arabic"/>
          <w:sz w:val="36"/>
          <w:szCs w:val="36"/>
          <w:rtl/>
        </w:rPr>
        <w:footnoteReference w:id="233"/>
      </w:r>
      <w:r w:rsidR="00885F2A" w:rsidRPr="00885F2A">
        <w:rPr>
          <w:rFonts w:ascii="Traditional Arabic" w:eastAsia="Times New Roman" w:hAnsi="Traditional Arabic" w:cs="Traditional Arabic" w:hint="cs"/>
          <w:sz w:val="36"/>
          <w:szCs w:val="36"/>
          <w:vertAlign w:val="superscript"/>
          <w:rtl/>
        </w:rPr>
        <w:t>)</w:t>
      </w:r>
      <w:r w:rsidR="009E362B" w:rsidRPr="00814A3A">
        <w:rPr>
          <w:rFonts w:ascii="Traditional Arabic" w:eastAsia="Times New Roman" w:hAnsi="Traditional Arabic" w:cs="Traditional Arabic" w:hint="cs"/>
          <w:sz w:val="36"/>
          <w:szCs w:val="36"/>
          <w:rtl/>
        </w:rPr>
        <w:t>.</w:t>
      </w:r>
    </w:p>
    <w:p w:rsidR="00E625E8" w:rsidRPr="00814A3A" w:rsidRDefault="00B07909" w:rsidP="00CD23E1">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داود الخف</w:t>
      </w:r>
      <w:r w:rsidR="0039597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اف</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سمعت</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 إسحاق يقول: </w:t>
      </w:r>
      <w:r w:rsidRPr="00814A3A">
        <w:rPr>
          <w:rFonts w:ascii="Traditional Arabic" w:eastAsia="Times New Roman" w:hAnsi="Traditional Arabic" w:cs="Traditional Arabic"/>
          <w:sz w:val="36"/>
          <w:szCs w:val="36"/>
          <w:rtl/>
        </w:rPr>
        <w:t>ل</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أن</w:t>
      </w:r>
      <w:r w:rsidR="009E362B" w:rsidRPr="00814A3A">
        <w:rPr>
          <w:rFonts w:ascii="Traditional Arabic" w:eastAsia="Times New Roman" w:hAnsi="Traditional Arabic" w:cs="Traditional Arabic" w:hint="cs"/>
          <w:sz w:val="36"/>
          <w:szCs w:val="36"/>
          <w:rtl/>
        </w:rPr>
        <w:t>ّ</w:t>
      </w:r>
      <w:r w:rsidR="009E362B" w:rsidRPr="00814A3A">
        <w:rPr>
          <w:rFonts w:ascii="Traditional Arabic" w:eastAsia="Times New Roman" w:hAnsi="Traditional Arabic" w:cs="Traditional Arabic"/>
          <w:sz w:val="36"/>
          <w:szCs w:val="36"/>
          <w:rtl/>
        </w:rPr>
        <w:t xml:space="preserve">ي </w:t>
      </w:r>
      <w:r w:rsidR="009E362B" w:rsidRPr="00814A3A">
        <w:rPr>
          <w:rFonts w:ascii="Traditional Arabic" w:eastAsia="Times New Roman" w:hAnsi="Traditional Arabic" w:cs="Traditional Arabic" w:hint="cs"/>
          <w:sz w:val="36"/>
          <w:szCs w:val="36"/>
          <w:rtl/>
        </w:rPr>
        <w:t>أ</w:t>
      </w:r>
      <w:r w:rsidRPr="00814A3A">
        <w:rPr>
          <w:rFonts w:ascii="Traditional Arabic" w:eastAsia="Times New Roman" w:hAnsi="Traditional Arabic" w:cs="Traditional Arabic"/>
          <w:sz w:val="36"/>
          <w:szCs w:val="36"/>
          <w:rtl/>
        </w:rPr>
        <w:t>نظر</w:t>
      </w:r>
      <w:r w:rsidR="009E36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إلى مائة ألف حديث في ك</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وثلاثين ألفا</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أسرد</w:t>
      </w:r>
      <w:r w:rsidR="00E625E8" w:rsidRPr="00814A3A">
        <w:rPr>
          <w:rFonts w:ascii="Traditional Arabic" w:eastAsia="Times New Roman" w:hAnsi="Traditional Arabic" w:cs="Traditional Arabic" w:hint="cs"/>
          <w:sz w:val="36"/>
          <w:szCs w:val="36"/>
          <w:rtl/>
        </w:rPr>
        <w:t>ُ</w:t>
      </w:r>
      <w:r w:rsidR="00E625E8" w:rsidRPr="00814A3A">
        <w:rPr>
          <w:rFonts w:ascii="Traditional Arabic" w:eastAsia="Times New Roman" w:hAnsi="Traditional Arabic" w:cs="Traditional Arabic"/>
          <w:sz w:val="36"/>
          <w:szCs w:val="36"/>
          <w:rtl/>
        </w:rPr>
        <w:t>ها</w:t>
      </w:r>
      <w:r w:rsidR="00220CA3" w:rsidRPr="00220CA3">
        <w:rPr>
          <w:rFonts w:ascii="Traditional Arabic" w:eastAsia="Times New Roman" w:hAnsi="Traditional Arabic" w:cs="Traditional Arabic" w:hint="cs"/>
          <w:sz w:val="36"/>
          <w:szCs w:val="36"/>
          <w:vertAlign w:val="superscript"/>
          <w:rtl/>
        </w:rPr>
        <w:t>(</w:t>
      </w:r>
      <w:r w:rsidR="00220CA3" w:rsidRPr="00220CA3">
        <w:rPr>
          <w:rStyle w:val="a4"/>
          <w:rFonts w:ascii="Traditional Arabic" w:eastAsia="Times New Roman" w:hAnsi="Traditional Arabic" w:cs="Traditional Arabic"/>
          <w:sz w:val="36"/>
          <w:szCs w:val="36"/>
          <w:rtl/>
        </w:rPr>
        <w:footnoteReference w:id="234"/>
      </w:r>
      <w:r w:rsidR="00220CA3" w:rsidRPr="00220CA3">
        <w:rPr>
          <w:rFonts w:ascii="Traditional Arabic" w:eastAsia="Times New Roman" w:hAnsi="Traditional Arabic" w:cs="Traditional Arabic" w:hint="cs"/>
          <w:sz w:val="36"/>
          <w:szCs w:val="36"/>
          <w:vertAlign w:val="superscript"/>
          <w:rtl/>
        </w:rPr>
        <w:t>)</w:t>
      </w:r>
      <w:r w:rsidR="00E625E8" w:rsidRPr="00814A3A">
        <w:rPr>
          <w:rFonts w:ascii="Traditional Arabic" w:eastAsia="Times New Roman" w:hAnsi="Traditional Arabic" w:cs="Traditional Arabic" w:hint="cs"/>
          <w:sz w:val="36"/>
          <w:szCs w:val="36"/>
          <w:rtl/>
        </w:rPr>
        <w:t>،</w:t>
      </w:r>
      <w:r w:rsidR="00E625E8" w:rsidRPr="00814A3A">
        <w:rPr>
          <w:rFonts w:ascii="Traditional Arabic" w:eastAsia="Times New Roman" w:hAnsi="Traditional Arabic" w:cs="Traditional Arabic"/>
          <w:sz w:val="36"/>
          <w:szCs w:val="36"/>
          <w:rtl/>
        </w:rPr>
        <w:t xml:space="preserve"> وقال: </w:t>
      </w:r>
      <w:r w:rsidRPr="00814A3A">
        <w:rPr>
          <w:rFonts w:ascii="Traditional Arabic" w:eastAsia="Times New Roman" w:hAnsi="Traditional Arabic" w:cs="Traditional Arabic"/>
          <w:sz w:val="36"/>
          <w:szCs w:val="36"/>
          <w:rtl/>
        </w:rPr>
        <w:t>أ</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مل</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علينا إسحاق أحد عشر ألف حديث م</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حفظ</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ثم</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أ</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ها علينا</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فما زاد</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حرفا</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ولا ن</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ص</w:t>
      </w:r>
      <w:r w:rsidR="00E625E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حرفا</w:t>
      </w:r>
      <w:r w:rsidR="00E625E8" w:rsidRPr="00814A3A">
        <w:rPr>
          <w:rFonts w:ascii="Traditional Arabic" w:eastAsia="Times New Roman" w:hAnsi="Traditional Arabic" w:cs="Traditional Arabic" w:hint="cs"/>
          <w:sz w:val="36"/>
          <w:szCs w:val="36"/>
          <w:rtl/>
        </w:rPr>
        <w:t>ً</w:t>
      </w:r>
      <w:r w:rsidR="00DB02DA" w:rsidRPr="00DB02DA">
        <w:rPr>
          <w:rFonts w:ascii="Traditional Arabic" w:eastAsia="Times New Roman" w:hAnsi="Traditional Arabic" w:cs="Traditional Arabic" w:hint="cs"/>
          <w:sz w:val="36"/>
          <w:szCs w:val="36"/>
          <w:vertAlign w:val="superscript"/>
          <w:rtl/>
        </w:rPr>
        <w:t>(</w:t>
      </w:r>
      <w:r w:rsidR="00DB02DA" w:rsidRPr="00DB02DA">
        <w:rPr>
          <w:rStyle w:val="a4"/>
          <w:rFonts w:ascii="Traditional Arabic" w:eastAsia="Times New Roman" w:hAnsi="Traditional Arabic" w:cs="Traditional Arabic"/>
          <w:sz w:val="36"/>
          <w:szCs w:val="36"/>
          <w:rtl/>
        </w:rPr>
        <w:footnoteReference w:id="235"/>
      </w:r>
      <w:r w:rsidR="00DB02DA" w:rsidRPr="00DB02DA">
        <w:rPr>
          <w:rFonts w:ascii="Traditional Arabic" w:eastAsia="Times New Roman" w:hAnsi="Traditional Arabic" w:cs="Traditional Arabic" w:hint="cs"/>
          <w:sz w:val="36"/>
          <w:szCs w:val="36"/>
          <w:vertAlign w:val="superscript"/>
          <w:rtl/>
        </w:rPr>
        <w:t>)</w:t>
      </w:r>
      <w:r w:rsidR="00E625E8" w:rsidRPr="00814A3A">
        <w:rPr>
          <w:rFonts w:ascii="Traditional Arabic" w:eastAsia="Times New Roman" w:hAnsi="Traditional Arabic" w:cs="Traditional Arabic" w:hint="cs"/>
          <w:sz w:val="36"/>
          <w:szCs w:val="36"/>
          <w:rtl/>
        </w:rPr>
        <w:t>.</w:t>
      </w:r>
    </w:p>
    <w:p w:rsidR="00064B67" w:rsidRPr="00814A3A" w:rsidRDefault="00E625E8"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حاتم:</w:t>
      </w:r>
      <w:r w:rsidRPr="00814A3A">
        <w:rPr>
          <w:rFonts w:ascii="Traditional Arabic" w:eastAsia="Times New Roman" w:hAnsi="Traditional Arabic" w:cs="Traditional Arabic" w:hint="cs"/>
          <w:sz w:val="36"/>
          <w:szCs w:val="36"/>
          <w:rtl/>
          <w:lang w:bidi="ar-AE"/>
        </w:rPr>
        <w:t xml:space="preserve"> </w:t>
      </w:r>
      <w:r w:rsidR="00B07909" w:rsidRPr="00814A3A">
        <w:rPr>
          <w:rFonts w:ascii="Traditional Arabic" w:eastAsia="Times New Roman" w:hAnsi="Traditional Arabic" w:cs="Traditional Arabic"/>
          <w:sz w:val="36"/>
          <w:szCs w:val="36"/>
          <w:rtl/>
        </w:rPr>
        <w:t>ذكرت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لأبي ز</w:t>
      </w:r>
      <w:r w:rsidR="009F7F0E">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رعة إسحاق وح</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ف</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ظ</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 للأسانيد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والمتون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فقال أبو ز</w:t>
      </w:r>
      <w:r w:rsidR="002546CE">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رعة</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236"/>
      </w:r>
      <w:r w:rsidRPr="00814A3A">
        <w:rPr>
          <w:rFonts w:ascii="Traditional Arabic" w:eastAsia="Times New Roman" w:hAnsi="Traditional Arabic" w:cs="Traditional Arabic" w:hint="cs"/>
          <w:sz w:val="36"/>
          <w:szCs w:val="36"/>
          <w:vertAlign w:val="superscript"/>
          <w:rtl/>
          <w:lang w:bidi="ar-AE"/>
        </w:rPr>
        <w:t>)</w:t>
      </w:r>
      <w:r w:rsidR="00064B67"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ما ر</w:t>
      </w:r>
      <w:r w:rsidRPr="00814A3A">
        <w:rPr>
          <w:rFonts w:ascii="Traditional Arabic" w:eastAsia="Times New Roman" w:hAnsi="Traditional Arabic" w:cs="Traditional Arabic" w:hint="cs"/>
          <w:sz w:val="36"/>
          <w:szCs w:val="36"/>
          <w:rtl/>
        </w:rPr>
        <w:t>ُئِ</w:t>
      </w:r>
      <w:r w:rsidR="00B07909" w:rsidRPr="00814A3A">
        <w:rPr>
          <w:rFonts w:ascii="Traditional Arabic" w:eastAsia="Times New Roman" w:hAnsi="Traditional Arabic" w:cs="Traditional Arabic"/>
          <w:sz w:val="36"/>
          <w:szCs w:val="36"/>
          <w:rtl/>
        </w:rPr>
        <w:t>ي</w:t>
      </w:r>
      <w:r w:rsidR="000102C1">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أحفظ م</w:t>
      </w:r>
      <w:r w:rsidR="00064B67" w:rsidRPr="00814A3A">
        <w:rPr>
          <w:rFonts w:ascii="Traditional Arabic" w:eastAsia="Times New Roman" w:hAnsi="Traditional Arabic" w:cs="Traditional Arabic" w:hint="cs"/>
          <w:sz w:val="36"/>
          <w:szCs w:val="36"/>
          <w:rtl/>
        </w:rPr>
        <w:t>ِ</w:t>
      </w:r>
      <w:r w:rsidR="00064B67" w:rsidRPr="00814A3A">
        <w:rPr>
          <w:rFonts w:ascii="Traditional Arabic" w:eastAsia="Times New Roman" w:hAnsi="Traditional Arabic" w:cs="Traditional Arabic"/>
          <w:sz w:val="36"/>
          <w:szCs w:val="36"/>
          <w:rtl/>
        </w:rPr>
        <w:t>ن إسحاق</w:t>
      </w:r>
      <w:r w:rsidR="00220CA3" w:rsidRPr="00220CA3">
        <w:rPr>
          <w:rFonts w:ascii="Traditional Arabic" w:eastAsia="Times New Roman" w:hAnsi="Traditional Arabic" w:cs="Traditional Arabic" w:hint="cs"/>
          <w:sz w:val="36"/>
          <w:szCs w:val="36"/>
          <w:vertAlign w:val="superscript"/>
          <w:rtl/>
        </w:rPr>
        <w:t>(</w:t>
      </w:r>
      <w:r w:rsidR="00220CA3" w:rsidRPr="00220CA3">
        <w:rPr>
          <w:rStyle w:val="a4"/>
          <w:rFonts w:ascii="Traditional Arabic" w:eastAsia="Times New Roman" w:hAnsi="Traditional Arabic" w:cs="Traditional Arabic"/>
          <w:sz w:val="36"/>
          <w:szCs w:val="36"/>
          <w:rtl/>
        </w:rPr>
        <w:footnoteReference w:id="237"/>
      </w:r>
      <w:r w:rsidR="00220CA3" w:rsidRPr="00220CA3">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064B67" w:rsidRPr="00814A3A" w:rsidRDefault="00064B67" w:rsidP="00F8518F">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 xml:space="preserve">قال أبو حاتم: </w:t>
      </w:r>
      <w:r w:rsidR="00B07909" w:rsidRPr="00814A3A">
        <w:rPr>
          <w:rFonts w:ascii="Traditional Arabic" w:eastAsia="Times New Roman" w:hAnsi="Traditional Arabic" w:cs="Traditional Arabic"/>
          <w:sz w:val="36"/>
          <w:szCs w:val="36"/>
          <w:rtl/>
        </w:rPr>
        <w:t>والع</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ج</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 إتقان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وسلامت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 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 الغلط</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مع ما ر</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ز</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 الحفظ</w:t>
      </w:r>
      <w:r w:rsidRPr="00814A3A">
        <w:rPr>
          <w:rFonts w:ascii="Traditional Arabic" w:eastAsia="Times New Roman" w:hAnsi="Traditional Arabic" w:cs="Traditional Arabic" w:hint="cs"/>
          <w:sz w:val="36"/>
          <w:szCs w:val="36"/>
          <w:rtl/>
        </w:rPr>
        <w:t>ِ</w:t>
      </w:r>
      <w:r w:rsidR="00220CA3" w:rsidRPr="00220CA3">
        <w:rPr>
          <w:rFonts w:ascii="Traditional Arabic" w:eastAsia="Times New Roman" w:hAnsi="Traditional Arabic" w:cs="Traditional Arabic" w:hint="cs"/>
          <w:sz w:val="36"/>
          <w:szCs w:val="36"/>
          <w:vertAlign w:val="superscript"/>
          <w:rtl/>
        </w:rPr>
        <w:t>(</w:t>
      </w:r>
      <w:r w:rsidR="00220CA3" w:rsidRPr="00220CA3">
        <w:rPr>
          <w:rStyle w:val="a4"/>
          <w:rFonts w:ascii="Traditional Arabic" w:eastAsia="Times New Roman" w:hAnsi="Traditional Arabic" w:cs="Traditional Arabic"/>
          <w:sz w:val="36"/>
          <w:szCs w:val="36"/>
          <w:rtl/>
        </w:rPr>
        <w:footnoteReference w:id="238"/>
      </w:r>
      <w:r w:rsidR="00220CA3" w:rsidRPr="00220CA3">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064B67" w:rsidRPr="00814A3A" w:rsidRDefault="00B07909" w:rsidP="00F8518F">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أحمد</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سلمة: قلت</w:t>
      </w:r>
      <w:r w:rsidR="00064B67" w:rsidRPr="00814A3A">
        <w:rPr>
          <w:rFonts w:ascii="Traditional Arabic" w:eastAsia="Times New Roman" w:hAnsi="Traditional Arabic" w:cs="Traditional Arabic" w:hint="cs"/>
          <w:sz w:val="36"/>
          <w:szCs w:val="36"/>
          <w:rtl/>
        </w:rPr>
        <w:t>ُ</w:t>
      </w:r>
      <w:r w:rsidR="00064B67" w:rsidRPr="00814A3A">
        <w:rPr>
          <w:rFonts w:ascii="Traditional Arabic" w:eastAsia="Times New Roman" w:hAnsi="Traditional Arabic" w:cs="Traditional Arabic"/>
          <w:sz w:val="36"/>
          <w:szCs w:val="36"/>
          <w:rtl/>
        </w:rPr>
        <w:t xml:space="preserve"> لأبي حاتم: </w:t>
      </w:r>
      <w:r w:rsidR="00064B67" w:rsidRPr="00814A3A">
        <w:rPr>
          <w:rFonts w:ascii="Traditional Arabic" w:eastAsia="Times New Roman" w:hAnsi="Traditional Arabic" w:cs="Traditional Arabic" w:hint="cs"/>
          <w:sz w:val="36"/>
          <w:szCs w:val="36"/>
          <w:rtl/>
        </w:rPr>
        <w:t>إ</w:t>
      </w:r>
      <w:r w:rsidRPr="00814A3A">
        <w:rPr>
          <w:rFonts w:ascii="Traditional Arabic" w:eastAsia="Times New Roman" w:hAnsi="Traditional Arabic" w:cs="Traditional Arabic"/>
          <w:sz w:val="36"/>
          <w:szCs w:val="36"/>
          <w:rtl/>
        </w:rPr>
        <w:t>ن</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أ</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مل</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الت</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فسير</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ظهر</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5B2B2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قلب</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5B2B29">
        <w:rPr>
          <w:rFonts w:ascii="Traditional Arabic" w:eastAsia="Times New Roman" w:hAnsi="Traditional Arabic" w:cs="Traditional Arabic" w:hint="cs"/>
          <w:sz w:val="36"/>
          <w:szCs w:val="36"/>
          <w:rtl/>
        </w:rPr>
        <w:t>)</w:t>
      </w:r>
      <w:r w:rsidR="005B2B29" w:rsidRPr="005B2B29">
        <w:rPr>
          <w:rFonts w:ascii="Traditional Arabic" w:eastAsia="Times New Roman" w:hAnsi="Traditional Arabic" w:cs="Traditional Arabic" w:hint="cs"/>
          <w:sz w:val="36"/>
          <w:szCs w:val="36"/>
          <w:vertAlign w:val="superscript"/>
          <w:rtl/>
        </w:rPr>
        <w:t>(</w:t>
      </w:r>
      <w:r w:rsidR="005B2B29" w:rsidRPr="005B2B29">
        <w:rPr>
          <w:rStyle w:val="a4"/>
          <w:rFonts w:ascii="Traditional Arabic" w:eastAsia="Times New Roman" w:hAnsi="Traditional Arabic" w:cs="Traditional Arabic"/>
          <w:sz w:val="36"/>
          <w:szCs w:val="36"/>
          <w:rtl/>
        </w:rPr>
        <w:footnoteReference w:id="239"/>
      </w:r>
      <w:r w:rsidR="005B2B29" w:rsidRPr="005B2B29">
        <w:rPr>
          <w:rFonts w:ascii="Traditional Arabic" w:eastAsia="Times New Roman" w:hAnsi="Traditional Arabic" w:cs="Traditional Arabic" w:hint="cs"/>
          <w:sz w:val="36"/>
          <w:szCs w:val="36"/>
          <w:vertAlign w:val="superscript"/>
          <w:rtl/>
        </w:rPr>
        <w:t>)</w:t>
      </w:r>
      <w:r w:rsidR="00064B67" w:rsidRPr="00814A3A">
        <w:rPr>
          <w:rFonts w:ascii="Traditional Arabic" w:eastAsia="Times New Roman" w:hAnsi="Traditional Arabic" w:cs="Traditional Arabic" w:hint="cs"/>
          <w:sz w:val="36"/>
          <w:szCs w:val="36"/>
          <w:rtl/>
        </w:rPr>
        <w:t>،</w:t>
      </w:r>
      <w:r w:rsidR="00064B67" w:rsidRPr="00814A3A">
        <w:rPr>
          <w:rFonts w:ascii="Traditional Arabic" w:eastAsia="Times New Roman" w:hAnsi="Traditional Arabic" w:cs="Traditional Arabic"/>
          <w:sz w:val="36"/>
          <w:szCs w:val="36"/>
          <w:rtl/>
        </w:rPr>
        <w:t xml:space="preserve"> فقال أبو حاتم: </w:t>
      </w:r>
      <w:r w:rsidRPr="00814A3A">
        <w:rPr>
          <w:rFonts w:ascii="Traditional Arabic" w:eastAsia="Times New Roman" w:hAnsi="Traditional Arabic" w:cs="Traditional Arabic"/>
          <w:sz w:val="36"/>
          <w:szCs w:val="36"/>
          <w:rtl/>
        </w:rPr>
        <w:t>وهذا أعجب</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فإن</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ضب</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الأحاديث</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المسن</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أسهل</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وأهون</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ضب</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أسانيد الت</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فسير</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وألفاظ</w:t>
      </w:r>
      <w:r w:rsidR="00064B67" w:rsidRPr="00814A3A">
        <w:rPr>
          <w:rFonts w:ascii="Traditional Arabic" w:eastAsia="Times New Roman" w:hAnsi="Traditional Arabic" w:cs="Traditional Arabic" w:hint="cs"/>
          <w:sz w:val="36"/>
          <w:szCs w:val="36"/>
          <w:rtl/>
        </w:rPr>
        <w:t>ِ</w:t>
      </w:r>
      <w:r w:rsidR="00064B67" w:rsidRPr="00814A3A">
        <w:rPr>
          <w:rFonts w:ascii="Traditional Arabic" w:eastAsia="Times New Roman" w:hAnsi="Traditional Arabic" w:cs="Traditional Arabic"/>
          <w:sz w:val="36"/>
          <w:szCs w:val="36"/>
          <w:rtl/>
        </w:rPr>
        <w:t>ها</w:t>
      </w:r>
      <w:r w:rsidR="00220CA3" w:rsidRPr="00220CA3">
        <w:rPr>
          <w:rFonts w:ascii="Traditional Arabic" w:eastAsia="Times New Roman" w:hAnsi="Traditional Arabic" w:cs="Traditional Arabic" w:hint="cs"/>
          <w:sz w:val="36"/>
          <w:szCs w:val="36"/>
          <w:vertAlign w:val="superscript"/>
          <w:rtl/>
        </w:rPr>
        <w:t>(</w:t>
      </w:r>
      <w:r w:rsidR="00220CA3" w:rsidRPr="00220CA3">
        <w:rPr>
          <w:rStyle w:val="a4"/>
          <w:rFonts w:ascii="Traditional Arabic" w:eastAsia="Times New Roman" w:hAnsi="Traditional Arabic" w:cs="Traditional Arabic"/>
          <w:sz w:val="36"/>
          <w:szCs w:val="36"/>
          <w:rtl/>
        </w:rPr>
        <w:footnoteReference w:id="240"/>
      </w:r>
      <w:r w:rsidR="00220CA3" w:rsidRPr="00220CA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064B67" w:rsidRPr="00814A3A" w:rsidRDefault="00B07909" w:rsidP="00F8518F">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إبراهيم</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64B67" w:rsidRPr="00814A3A">
        <w:rPr>
          <w:rFonts w:ascii="Traditional Arabic" w:eastAsia="Times New Roman" w:hAnsi="Traditional Arabic" w:cs="Traditional Arabic" w:hint="cs"/>
          <w:sz w:val="36"/>
          <w:szCs w:val="36"/>
          <w:rtl/>
        </w:rPr>
        <w:t>ُ</w:t>
      </w:r>
      <w:r w:rsidR="00064B67" w:rsidRPr="00814A3A">
        <w:rPr>
          <w:rFonts w:ascii="Traditional Arabic" w:eastAsia="Times New Roman" w:hAnsi="Traditional Arabic" w:cs="Traditional Arabic"/>
          <w:sz w:val="36"/>
          <w:szCs w:val="36"/>
          <w:rtl/>
        </w:rPr>
        <w:t xml:space="preserve"> أبي طالب: </w:t>
      </w:r>
      <w:r w:rsidRPr="00814A3A">
        <w:rPr>
          <w:rFonts w:ascii="Traditional Arabic" w:eastAsia="Times New Roman" w:hAnsi="Traditional Arabic" w:cs="Traditional Arabic"/>
          <w:sz w:val="36"/>
          <w:szCs w:val="36"/>
          <w:rtl/>
        </w:rPr>
        <w:t>أ</w:t>
      </w:r>
      <w:r w:rsidR="00064B67" w:rsidRPr="00814A3A">
        <w:rPr>
          <w:rFonts w:ascii="Traditional Arabic" w:eastAsia="Times New Roman" w:hAnsi="Traditional Arabic" w:cs="Traditional Arabic" w:hint="cs"/>
          <w:sz w:val="36"/>
          <w:szCs w:val="36"/>
          <w:rtl/>
        </w:rPr>
        <w:t>َ</w:t>
      </w:r>
      <w:r w:rsidR="00064B67" w:rsidRPr="00814A3A">
        <w:rPr>
          <w:rFonts w:ascii="Traditional Arabic" w:eastAsia="Times New Roman" w:hAnsi="Traditional Arabic" w:cs="Traditional Arabic"/>
          <w:sz w:val="36"/>
          <w:szCs w:val="36"/>
          <w:rtl/>
        </w:rPr>
        <w:t>مل</w:t>
      </w:r>
      <w:r w:rsidR="00064B67" w:rsidRPr="00814A3A">
        <w:rPr>
          <w:rFonts w:ascii="Traditional Arabic" w:eastAsia="Times New Roman" w:hAnsi="Traditional Arabic" w:cs="Traditional Arabic" w:hint="cs"/>
          <w:sz w:val="36"/>
          <w:szCs w:val="36"/>
          <w:rtl/>
        </w:rPr>
        <w:t>َى</w:t>
      </w:r>
      <w:r w:rsidRPr="00814A3A">
        <w:rPr>
          <w:rFonts w:ascii="Traditional Arabic" w:eastAsia="Times New Roman" w:hAnsi="Traditional Arabic" w:cs="Traditional Arabic"/>
          <w:sz w:val="36"/>
          <w:szCs w:val="36"/>
          <w:rtl/>
        </w:rPr>
        <w:t xml:space="preserve"> المسن</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كل</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م</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حفظ</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م</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أ</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م</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حفظ</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م</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064B6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064B67" w:rsidRPr="00814A3A">
        <w:rPr>
          <w:rFonts w:ascii="Traditional Arabic" w:eastAsia="Times New Roman" w:hAnsi="Traditional Arabic" w:cs="Traditional Arabic" w:hint="cs"/>
          <w:sz w:val="36"/>
          <w:szCs w:val="36"/>
          <w:rtl/>
        </w:rPr>
        <w:t>ً</w:t>
      </w:r>
      <w:r w:rsidR="00F54B54" w:rsidRPr="00F54B54">
        <w:rPr>
          <w:rFonts w:ascii="Traditional Arabic" w:eastAsia="Times New Roman" w:hAnsi="Traditional Arabic" w:cs="Traditional Arabic" w:hint="cs"/>
          <w:sz w:val="36"/>
          <w:szCs w:val="36"/>
          <w:vertAlign w:val="superscript"/>
          <w:rtl/>
        </w:rPr>
        <w:t>(</w:t>
      </w:r>
      <w:r w:rsidR="00F54B54" w:rsidRPr="00F54B54">
        <w:rPr>
          <w:rStyle w:val="a4"/>
          <w:rFonts w:ascii="Traditional Arabic" w:eastAsia="Times New Roman" w:hAnsi="Traditional Arabic" w:cs="Traditional Arabic"/>
          <w:sz w:val="36"/>
          <w:szCs w:val="36"/>
          <w:rtl/>
        </w:rPr>
        <w:footnoteReference w:id="241"/>
      </w:r>
      <w:r w:rsidR="00F54B54" w:rsidRPr="00F54B54">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B64493" w:rsidRPr="00814A3A" w:rsidRDefault="00B07909" w:rsidP="00F8518F">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الآجري</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B04FA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سمعت</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أبا داود</w:t>
      </w:r>
      <w:r w:rsidR="00B04FAB">
        <w:rPr>
          <w:rFonts w:ascii="Traditional Arabic" w:eastAsia="Times New Roman" w:hAnsi="Traditional Arabic" w:cs="Traditional Arabic" w:hint="cs"/>
          <w:sz w:val="36"/>
          <w:szCs w:val="36"/>
          <w:rtl/>
        </w:rPr>
        <w:t>)</w:t>
      </w:r>
      <w:r w:rsidR="00B04FAB" w:rsidRPr="00B04FAB">
        <w:rPr>
          <w:rFonts w:ascii="Traditional Arabic" w:eastAsia="Times New Roman" w:hAnsi="Traditional Arabic" w:cs="Traditional Arabic" w:hint="cs"/>
          <w:sz w:val="36"/>
          <w:szCs w:val="36"/>
          <w:vertAlign w:val="superscript"/>
          <w:rtl/>
        </w:rPr>
        <w:t>(</w:t>
      </w:r>
      <w:r w:rsidR="00B04FAB" w:rsidRPr="00B04FAB">
        <w:rPr>
          <w:rStyle w:val="a4"/>
          <w:rFonts w:ascii="Traditional Arabic" w:eastAsia="Times New Roman" w:hAnsi="Traditional Arabic" w:cs="Traditional Arabic"/>
          <w:sz w:val="36"/>
          <w:szCs w:val="36"/>
          <w:rtl/>
        </w:rPr>
        <w:footnoteReference w:id="242"/>
      </w:r>
      <w:r w:rsidR="00B04FAB" w:rsidRPr="00B04FAB">
        <w:rPr>
          <w:rFonts w:ascii="Traditional Arabic" w:eastAsia="Times New Roman" w:hAnsi="Traditional Arabic" w:cs="Traditional Arabic" w:hint="cs"/>
          <w:sz w:val="36"/>
          <w:szCs w:val="36"/>
          <w:vertAlign w:val="superscript"/>
          <w:rtl/>
        </w:rPr>
        <w:t>)</w:t>
      </w:r>
      <w:r w:rsidR="00B64493"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إسحاق</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راه</w:t>
      </w:r>
      <w:r w:rsidR="0017341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ويه</w:t>
      </w:r>
      <w:r w:rsidR="00B64493" w:rsidRPr="00814A3A">
        <w:rPr>
          <w:rFonts w:ascii="Traditional Arabic" w:eastAsia="Times New Roman" w:hAnsi="Traditional Arabic" w:cs="Traditional Arabic" w:hint="cs"/>
          <w:sz w:val="36"/>
          <w:szCs w:val="36"/>
          <w:rtl/>
        </w:rPr>
        <w:t>)</w:t>
      </w:r>
      <w:r w:rsidR="00B64493" w:rsidRPr="00814A3A">
        <w:rPr>
          <w:rFonts w:ascii="Traditional Arabic" w:eastAsia="Times New Roman" w:hAnsi="Traditional Arabic" w:cs="Traditional Arabic" w:hint="cs"/>
          <w:sz w:val="36"/>
          <w:szCs w:val="36"/>
          <w:vertAlign w:val="superscript"/>
          <w:rtl/>
          <w:lang w:bidi="ar-AE"/>
        </w:rPr>
        <w:t>(</w:t>
      </w:r>
      <w:r w:rsidR="00B64493" w:rsidRPr="00814A3A">
        <w:rPr>
          <w:rStyle w:val="a4"/>
          <w:rFonts w:ascii="Traditional Arabic" w:eastAsia="Times New Roman" w:hAnsi="Traditional Arabic" w:cs="Traditional Arabic"/>
          <w:sz w:val="36"/>
          <w:szCs w:val="36"/>
          <w:rtl/>
          <w:lang w:bidi="ar-AE"/>
        </w:rPr>
        <w:footnoteReference w:id="243"/>
      </w:r>
      <w:r w:rsidR="00B64493"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تغي</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قبل أن</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يموت</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بخمسة</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أشهر</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وسمعت</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منه في تلك الأي</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ام</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فرميت</w:t>
      </w:r>
      <w:r w:rsidR="00B64493" w:rsidRPr="00814A3A">
        <w:rPr>
          <w:rFonts w:ascii="Traditional Arabic" w:eastAsia="Times New Roman" w:hAnsi="Traditional Arabic" w:cs="Traditional Arabic" w:hint="cs"/>
          <w:sz w:val="36"/>
          <w:szCs w:val="36"/>
          <w:rtl/>
        </w:rPr>
        <w:t>ُ</w:t>
      </w:r>
      <w:r w:rsidR="00B64493" w:rsidRPr="00814A3A">
        <w:rPr>
          <w:rFonts w:ascii="Traditional Arabic" w:eastAsia="Times New Roman" w:hAnsi="Traditional Arabic" w:cs="Traditional Arabic"/>
          <w:sz w:val="36"/>
          <w:szCs w:val="36"/>
          <w:rtl/>
        </w:rPr>
        <w:t xml:space="preserve"> به</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ومات</w:t>
      </w:r>
      <w:r w:rsidR="00B6449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B64493" w:rsidRPr="00814A3A">
        <w:rPr>
          <w:rFonts w:ascii="Traditional Arabic" w:eastAsia="Times New Roman" w:hAnsi="Traditional Arabic" w:cs="Traditional Arabic" w:hint="cs"/>
          <w:sz w:val="36"/>
          <w:szCs w:val="36"/>
          <w:rtl/>
        </w:rPr>
        <w:t>َ سبعٍ أو ثمانٍ وثلاثين ومائتين</w:t>
      </w:r>
      <w:r w:rsidR="00075DCF" w:rsidRPr="00075DCF">
        <w:rPr>
          <w:rFonts w:ascii="Traditional Arabic" w:eastAsia="Times New Roman" w:hAnsi="Traditional Arabic" w:cs="Traditional Arabic" w:hint="cs"/>
          <w:sz w:val="36"/>
          <w:szCs w:val="36"/>
          <w:vertAlign w:val="superscript"/>
          <w:rtl/>
        </w:rPr>
        <w:t>(</w:t>
      </w:r>
      <w:r w:rsidR="00075DCF" w:rsidRPr="00075DCF">
        <w:rPr>
          <w:rStyle w:val="a4"/>
          <w:rFonts w:ascii="Traditional Arabic" w:eastAsia="Times New Roman" w:hAnsi="Traditional Arabic" w:cs="Traditional Arabic"/>
          <w:sz w:val="36"/>
          <w:szCs w:val="36"/>
          <w:rtl/>
        </w:rPr>
        <w:footnoteReference w:id="244"/>
      </w:r>
      <w:r w:rsidR="00075DCF" w:rsidRPr="00075DCF">
        <w:rPr>
          <w:rFonts w:ascii="Traditional Arabic" w:eastAsia="Times New Roman" w:hAnsi="Traditional Arabic" w:cs="Traditional Arabic" w:hint="cs"/>
          <w:sz w:val="36"/>
          <w:szCs w:val="36"/>
          <w:vertAlign w:val="superscript"/>
          <w:rtl/>
        </w:rPr>
        <w:t>)</w:t>
      </w:r>
      <w:r w:rsidR="00B64493" w:rsidRPr="00814A3A">
        <w:rPr>
          <w:rFonts w:ascii="Traditional Arabic" w:eastAsia="Times New Roman" w:hAnsi="Traditional Arabic" w:cs="Traditional Arabic" w:hint="cs"/>
          <w:sz w:val="36"/>
          <w:szCs w:val="36"/>
          <w:rtl/>
        </w:rPr>
        <w:t>.</w:t>
      </w:r>
    </w:p>
    <w:p w:rsidR="002C4AD6" w:rsidRPr="00814A3A" w:rsidRDefault="00B64493" w:rsidP="00F8518F">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حسين القباني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مات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ليلة</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صف</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 شعبان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سنة</w:t>
      </w:r>
      <w:r w:rsidRPr="00814A3A">
        <w:rPr>
          <w:rFonts w:ascii="Traditional Arabic" w:eastAsia="Times New Roman" w:hAnsi="Traditional Arabic" w:cs="Traditional Arabic" w:hint="cs"/>
          <w:sz w:val="36"/>
          <w:szCs w:val="36"/>
          <w:rtl/>
        </w:rPr>
        <w:t>َ ثمانٍ وثلاثين ومائتين</w:t>
      </w:r>
      <w:r w:rsidR="001F4C93" w:rsidRPr="001F4C93">
        <w:rPr>
          <w:rFonts w:ascii="Traditional Arabic" w:eastAsia="Times New Roman" w:hAnsi="Traditional Arabic" w:cs="Traditional Arabic" w:hint="cs"/>
          <w:sz w:val="36"/>
          <w:szCs w:val="36"/>
          <w:vertAlign w:val="superscript"/>
          <w:rtl/>
        </w:rPr>
        <w:t>(</w:t>
      </w:r>
      <w:r w:rsidR="001F4C93" w:rsidRPr="001F4C93">
        <w:rPr>
          <w:rStyle w:val="a4"/>
          <w:rFonts w:ascii="Traditional Arabic" w:eastAsia="Times New Roman" w:hAnsi="Traditional Arabic" w:cs="Traditional Arabic"/>
          <w:sz w:val="36"/>
          <w:szCs w:val="36"/>
          <w:rtl/>
        </w:rPr>
        <w:footnoteReference w:id="245"/>
      </w:r>
      <w:r w:rsidR="001F4C93" w:rsidRPr="001F4C9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E817D7" w:rsidRPr="00814A3A" w:rsidRDefault="00B07909" w:rsidP="00F8518F">
      <w:pPr>
        <w:spacing w:after="0" w:line="216" w:lineRule="auto"/>
        <w:ind w:firstLine="567"/>
        <w:jc w:val="both"/>
        <w:rPr>
          <w:rFonts w:ascii="Traditional Arabic" w:eastAsia="Times New Roman" w:hAnsi="Traditional Arabic" w:cs="Traditional Arabic"/>
          <w:sz w:val="36"/>
          <w:szCs w:val="36"/>
          <w:rtl/>
        </w:rPr>
      </w:pPr>
      <w:r w:rsidRPr="00637FEB">
        <w:rPr>
          <w:rFonts w:ascii="Traditional Arabic" w:eastAsia="Times New Roman" w:hAnsi="Traditional Arabic" w:cs="Traditional Arabic"/>
          <w:b/>
          <w:bCs/>
          <w:sz w:val="36"/>
          <w:szCs w:val="36"/>
          <w:rtl/>
        </w:rPr>
        <w:t>قلت</w:t>
      </w:r>
      <w:r w:rsidR="002C4AD6" w:rsidRPr="00637FEB">
        <w:rPr>
          <w:rFonts w:ascii="Traditional Arabic" w:eastAsia="Times New Roman" w:hAnsi="Traditional Arabic" w:cs="Traditional Arabic" w:hint="cs"/>
          <w:b/>
          <w:bCs/>
          <w:sz w:val="36"/>
          <w:szCs w:val="36"/>
          <w:rtl/>
        </w:rPr>
        <w:t>ُ</w:t>
      </w:r>
      <w:r w:rsidRPr="00637FEB">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وفي </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تاريخ</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البخاري</w:t>
      </w:r>
      <w:r w:rsidR="00E817D7" w:rsidRPr="00814A3A">
        <w:rPr>
          <w:rFonts w:ascii="Traditional Arabic" w:eastAsia="Times New Roman" w:hAnsi="Traditional Arabic" w:cs="Traditional Arabic" w:hint="cs"/>
          <w:sz w:val="36"/>
          <w:szCs w:val="36"/>
          <w:rtl/>
        </w:rPr>
        <w:t>ِّ"</w:t>
      </w:r>
      <w:r w:rsidR="00421D5F" w:rsidRPr="00421D5F">
        <w:rPr>
          <w:rFonts w:ascii="Traditional Arabic" w:eastAsia="Times New Roman" w:hAnsi="Traditional Arabic" w:cs="Traditional Arabic" w:hint="cs"/>
          <w:sz w:val="36"/>
          <w:szCs w:val="36"/>
          <w:vertAlign w:val="superscript"/>
          <w:rtl/>
        </w:rPr>
        <w:t>(</w:t>
      </w:r>
      <w:r w:rsidR="00421D5F" w:rsidRPr="00421D5F">
        <w:rPr>
          <w:rStyle w:val="a4"/>
          <w:rFonts w:ascii="Traditional Arabic" w:eastAsia="Times New Roman" w:hAnsi="Traditional Arabic" w:cs="Traditional Arabic"/>
          <w:sz w:val="36"/>
          <w:szCs w:val="36"/>
          <w:rtl/>
        </w:rPr>
        <w:footnoteReference w:id="246"/>
      </w:r>
      <w:r w:rsidR="00421D5F" w:rsidRPr="00421D5F">
        <w:rPr>
          <w:rFonts w:ascii="Traditional Arabic" w:eastAsia="Times New Roman" w:hAnsi="Traditional Arabic" w:cs="Traditional Arabic" w:hint="cs"/>
          <w:sz w:val="36"/>
          <w:szCs w:val="36"/>
          <w:vertAlign w:val="superscript"/>
          <w:rtl/>
        </w:rPr>
        <w:t>)</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مات</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ليلة</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الس</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بت</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لأربع عشرة خ</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 م</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شعبان م</w:t>
      </w:r>
      <w:r w:rsidR="00E817D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السنة</w:t>
      </w:r>
      <w:r w:rsidR="00E817D7" w:rsidRPr="00814A3A">
        <w:rPr>
          <w:rFonts w:ascii="Traditional Arabic" w:eastAsia="Times New Roman" w:hAnsi="Traditional Arabic" w:cs="Traditional Arabic" w:hint="cs"/>
          <w:sz w:val="36"/>
          <w:szCs w:val="36"/>
          <w:rtl/>
        </w:rPr>
        <w:t>، (وهو ابنُ سبعٍ وسبعين سنة)</w:t>
      </w:r>
      <w:r w:rsidR="00E817D7" w:rsidRPr="00814A3A">
        <w:rPr>
          <w:rFonts w:ascii="Traditional Arabic" w:eastAsia="Times New Roman" w:hAnsi="Traditional Arabic" w:cs="Traditional Arabic" w:hint="cs"/>
          <w:sz w:val="36"/>
          <w:szCs w:val="36"/>
          <w:vertAlign w:val="superscript"/>
          <w:rtl/>
          <w:lang w:bidi="ar-AE"/>
        </w:rPr>
        <w:t>(</w:t>
      </w:r>
      <w:r w:rsidR="00E817D7" w:rsidRPr="00814A3A">
        <w:rPr>
          <w:rStyle w:val="a4"/>
          <w:rFonts w:ascii="Traditional Arabic" w:eastAsia="Times New Roman" w:hAnsi="Traditional Arabic" w:cs="Traditional Arabic"/>
          <w:sz w:val="36"/>
          <w:szCs w:val="36"/>
          <w:rtl/>
          <w:lang w:bidi="ar-AE"/>
        </w:rPr>
        <w:footnoteReference w:id="247"/>
      </w:r>
      <w:r w:rsidR="00E817D7" w:rsidRPr="00814A3A">
        <w:rPr>
          <w:rFonts w:ascii="Traditional Arabic" w:eastAsia="Times New Roman" w:hAnsi="Traditional Arabic" w:cs="Traditional Arabic" w:hint="cs"/>
          <w:sz w:val="36"/>
          <w:szCs w:val="36"/>
          <w:vertAlign w:val="superscript"/>
          <w:rtl/>
          <w:lang w:bidi="ar-AE"/>
        </w:rPr>
        <w:t>)</w:t>
      </w:r>
      <w:r w:rsidR="00E817D7" w:rsidRPr="00814A3A">
        <w:rPr>
          <w:rFonts w:ascii="Traditional Arabic" w:eastAsia="Times New Roman" w:hAnsi="Traditional Arabic" w:cs="Traditional Arabic" w:hint="cs"/>
          <w:sz w:val="36"/>
          <w:szCs w:val="36"/>
          <w:rtl/>
        </w:rPr>
        <w:t>.</w:t>
      </w:r>
    </w:p>
    <w:p w:rsidR="00FC52B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وفي </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الك</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w:t>
      </w:r>
      <w:r w:rsidR="00FC52BA" w:rsidRPr="00814A3A">
        <w:rPr>
          <w:rFonts w:ascii="Traditional Arabic" w:eastAsia="Times New Roman" w:hAnsi="Traditional Arabic" w:cs="Traditional Arabic" w:hint="cs"/>
          <w:sz w:val="36"/>
          <w:szCs w:val="36"/>
          <w:rtl/>
        </w:rPr>
        <w:t>"</w:t>
      </w:r>
      <w:r w:rsidR="00A0245B" w:rsidRPr="00A0245B">
        <w:rPr>
          <w:rFonts w:ascii="Traditional Arabic" w:eastAsia="Times New Roman" w:hAnsi="Traditional Arabic" w:cs="Traditional Arabic" w:hint="cs"/>
          <w:sz w:val="36"/>
          <w:szCs w:val="36"/>
          <w:vertAlign w:val="superscript"/>
          <w:rtl/>
        </w:rPr>
        <w:t>(</w:t>
      </w:r>
      <w:r w:rsidR="00A0245B" w:rsidRPr="00A0245B">
        <w:rPr>
          <w:rStyle w:val="a4"/>
          <w:rFonts w:ascii="Traditional Arabic" w:eastAsia="Times New Roman" w:hAnsi="Traditional Arabic" w:cs="Traditional Arabic"/>
          <w:sz w:val="36"/>
          <w:szCs w:val="36"/>
          <w:rtl/>
        </w:rPr>
        <w:footnoteReference w:id="248"/>
      </w:r>
      <w:r w:rsidR="00A0245B" w:rsidRPr="00A0245B">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للد</w:t>
      </w:r>
      <w:r w:rsidR="00FC52BA" w:rsidRPr="00814A3A">
        <w:rPr>
          <w:rFonts w:ascii="Traditional Arabic" w:eastAsia="Times New Roman" w:hAnsi="Traditional Arabic" w:cs="Traditional Arabic" w:hint="cs"/>
          <w:sz w:val="36"/>
          <w:szCs w:val="36"/>
          <w:rtl/>
        </w:rPr>
        <w:t>ّ</w:t>
      </w:r>
      <w:r w:rsidR="00E05D8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ولابي</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مات</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ليلة</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نصف</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شعبان</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وفي ذلك يقول</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الشاعر</w:t>
      </w:r>
      <w:r w:rsidR="00FC52B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5E0" w:firstRow="1" w:lastRow="1" w:firstColumn="1" w:lastColumn="1" w:noHBand="0" w:noVBand="1"/>
      </w:tblPr>
      <w:tblGrid>
        <w:gridCol w:w="3401"/>
        <w:gridCol w:w="567"/>
        <w:gridCol w:w="3992"/>
      </w:tblGrid>
      <w:tr w:rsidR="006B62A4" w:rsidTr="00B63BD2">
        <w:trPr>
          <w:trHeight w:hRule="exact" w:val="567"/>
          <w:jc w:val="center"/>
        </w:trPr>
        <w:tc>
          <w:tcPr>
            <w:tcW w:w="3401" w:type="dxa"/>
            <w:shd w:val="clear" w:color="auto" w:fill="auto"/>
          </w:tcPr>
          <w:p w:rsidR="006B62A4" w:rsidRDefault="006B62A4" w:rsidP="00B63BD2">
            <w:pPr>
              <w:widowControl w:val="0"/>
              <w:spacing w:after="120"/>
              <w:jc w:val="mediumKashida"/>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lastRenderedPageBreak/>
              <w:t>يا ه</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د</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ة</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 xml:space="preserve"> ما ه</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د</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د</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نا ليلة الأحد</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sz w:val="36"/>
                <w:szCs w:val="36"/>
                <w:rtl/>
              </w:rPr>
              <w:br/>
            </w:r>
          </w:p>
        </w:tc>
        <w:tc>
          <w:tcPr>
            <w:tcW w:w="567" w:type="dxa"/>
            <w:shd w:val="clear" w:color="auto" w:fill="auto"/>
          </w:tcPr>
          <w:p w:rsidR="006B62A4" w:rsidRDefault="006B62A4" w:rsidP="006B62A4">
            <w:pPr>
              <w:widowControl w:val="0"/>
              <w:jc w:val="mediumKashida"/>
              <w:rPr>
                <w:rFonts w:ascii="Traditional Arabic" w:eastAsia="Times New Roman" w:hAnsi="Traditional Arabic" w:cs="Traditional Arabic"/>
                <w:sz w:val="36"/>
                <w:szCs w:val="36"/>
                <w:rtl/>
              </w:rPr>
            </w:pPr>
          </w:p>
        </w:tc>
        <w:tc>
          <w:tcPr>
            <w:tcW w:w="3992" w:type="dxa"/>
            <w:shd w:val="clear" w:color="auto" w:fill="auto"/>
          </w:tcPr>
          <w:p w:rsidR="006B62A4" w:rsidRDefault="006B62A4" w:rsidP="006B62A4">
            <w:pPr>
              <w:widowControl w:val="0"/>
              <w:jc w:val="mediumKashida"/>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في نصف</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 xml:space="preserve"> شعبان</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 xml:space="preserve"> لا ت</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نسى م</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د</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ى الأبد</w:t>
            </w:r>
            <w:r w:rsidR="00B63BD2">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br/>
            </w:r>
          </w:p>
        </w:tc>
      </w:tr>
    </w:tbl>
    <w:p w:rsidR="001E21C2" w:rsidRPr="00814A3A" w:rsidRDefault="00221225" w:rsidP="00103A5F">
      <w:pPr>
        <w:spacing w:after="0" w:line="216" w:lineRule="auto"/>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w:t>
      </w:r>
      <w:r>
        <w:rPr>
          <w:rFonts w:ascii="Traditional Arabic" w:eastAsia="Times New Roman" w:hAnsi="Traditional Arabic" w:cs="Traditional Arabic" w:hint="cs"/>
          <w:sz w:val="36"/>
          <w:szCs w:val="36"/>
          <w:rtl/>
        </w:rPr>
        <w:t>)</w:t>
      </w:r>
      <w:r w:rsidRPr="00221225">
        <w:rPr>
          <w:rFonts w:ascii="Traditional Arabic" w:eastAsia="Times New Roman" w:hAnsi="Traditional Arabic" w:cs="Traditional Arabic" w:hint="cs"/>
          <w:sz w:val="36"/>
          <w:szCs w:val="36"/>
          <w:vertAlign w:val="superscript"/>
          <w:rtl/>
        </w:rPr>
        <w:t>(</w:t>
      </w:r>
      <w:r w:rsidRPr="00221225">
        <w:rPr>
          <w:rStyle w:val="a4"/>
          <w:rFonts w:ascii="Traditional Arabic" w:eastAsia="Times New Roman" w:hAnsi="Traditional Arabic" w:cs="Traditional Arabic"/>
          <w:sz w:val="36"/>
          <w:szCs w:val="36"/>
          <w:rtl/>
        </w:rPr>
        <w:footnoteReference w:id="249"/>
      </w:r>
      <w:r w:rsidRPr="00221225">
        <w:rPr>
          <w:rFonts w:ascii="Traditional Arabic" w:eastAsia="Times New Roman" w:hAnsi="Traditional Arabic" w:cs="Traditional Arabic" w:hint="cs"/>
          <w:sz w:val="36"/>
          <w:szCs w:val="36"/>
          <w:vertAlign w:val="superscript"/>
          <w:rtl/>
        </w:rPr>
        <w:t>)</w:t>
      </w:r>
      <w:r>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ساق</w:t>
      </w:r>
      <w:r w:rsidR="00ED1E6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الد</w:t>
      </w:r>
      <w:r w:rsidR="00ED1E67" w:rsidRPr="00814A3A">
        <w:rPr>
          <w:rFonts w:ascii="Traditional Arabic" w:eastAsia="Times New Roman" w:hAnsi="Traditional Arabic" w:cs="Traditional Arabic" w:hint="cs"/>
          <w:sz w:val="36"/>
          <w:szCs w:val="36"/>
          <w:rtl/>
        </w:rPr>
        <w:t>ّ</w:t>
      </w:r>
      <w:r w:rsidR="00E05D81">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ولابي ن</w:t>
      </w:r>
      <w:r w:rsidR="00ED1E6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س</w:t>
      </w:r>
      <w:r w:rsidR="00ED1E6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w:t>
      </w:r>
      <w:r w:rsidR="00ED1E6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 إلى حنظلة بن</w:t>
      </w:r>
      <w:r w:rsidR="00ED1E6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مالك بن</w:t>
      </w:r>
      <w:r w:rsidR="00ED1E6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زيد مناة بن</w:t>
      </w:r>
      <w:r w:rsidR="00ED1E6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تميم</w:t>
      </w:r>
      <w:r w:rsidR="00ED1E6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فقال: إسحاق بن إب</w:t>
      </w:r>
      <w:r w:rsidR="00ED1E67" w:rsidRPr="00814A3A">
        <w:rPr>
          <w:rFonts w:ascii="Traditional Arabic" w:eastAsia="Times New Roman" w:hAnsi="Traditional Arabic" w:cs="Traditional Arabic"/>
          <w:sz w:val="36"/>
          <w:szCs w:val="36"/>
          <w:rtl/>
        </w:rPr>
        <w:t>راهيم بن مخلد بن إبراهيم بن ع</w:t>
      </w:r>
      <w:r w:rsidR="00FB73D1">
        <w:rPr>
          <w:rFonts w:ascii="Traditional Arabic" w:eastAsia="Times New Roman" w:hAnsi="Traditional Arabic" w:cs="Traditional Arabic" w:hint="cs"/>
          <w:sz w:val="36"/>
          <w:szCs w:val="36"/>
          <w:rtl/>
        </w:rPr>
        <w:t>َ</w:t>
      </w:r>
      <w:r w:rsidR="00ED1E67" w:rsidRPr="00814A3A">
        <w:rPr>
          <w:rFonts w:ascii="Traditional Arabic" w:eastAsia="Times New Roman" w:hAnsi="Traditional Arabic" w:cs="Traditional Arabic"/>
          <w:sz w:val="36"/>
          <w:szCs w:val="36"/>
          <w:rtl/>
        </w:rPr>
        <w:t xml:space="preserve">بدالله بن بكر بن </w:t>
      </w:r>
      <w:proofErr w:type="spellStart"/>
      <w:r w:rsidR="00ED1E67" w:rsidRPr="00814A3A">
        <w:rPr>
          <w:rFonts w:ascii="Traditional Arabic" w:eastAsia="Times New Roman" w:hAnsi="Traditional Arabic" w:cs="Traditional Arabic"/>
          <w:sz w:val="36"/>
          <w:szCs w:val="36"/>
          <w:rtl/>
        </w:rPr>
        <w:t>ع</w:t>
      </w:r>
      <w:r w:rsidR="00FB73D1">
        <w:rPr>
          <w:rFonts w:ascii="Traditional Arabic" w:eastAsia="Times New Roman" w:hAnsi="Traditional Arabic" w:cs="Traditional Arabic" w:hint="cs"/>
          <w:sz w:val="36"/>
          <w:szCs w:val="36"/>
          <w:rtl/>
        </w:rPr>
        <w:t>ُ</w:t>
      </w:r>
      <w:r w:rsidR="00ED1E67" w:rsidRPr="00814A3A">
        <w:rPr>
          <w:rFonts w:ascii="Traditional Arabic" w:eastAsia="Times New Roman" w:hAnsi="Traditional Arabic" w:cs="Traditional Arabic"/>
          <w:sz w:val="36"/>
          <w:szCs w:val="36"/>
          <w:rtl/>
        </w:rPr>
        <w:t>بيدالله</w:t>
      </w:r>
      <w:proofErr w:type="spellEnd"/>
      <w:r w:rsidR="00ED1E67" w:rsidRPr="00814A3A">
        <w:rPr>
          <w:rFonts w:ascii="Traditional Arabic" w:eastAsia="Times New Roman" w:hAnsi="Traditional Arabic" w:cs="Traditional Arabic"/>
          <w:sz w:val="36"/>
          <w:szCs w:val="36"/>
          <w:rtl/>
        </w:rPr>
        <w:t xml:space="preserve"> بن غالب بن عبد</w:t>
      </w:r>
      <w:r w:rsidR="00B07909" w:rsidRPr="00814A3A">
        <w:rPr>
          <w:rFonts w:ascii="Traditional Arabic" w:eastAsia="Times New Roman" w:hAnsi="Traditional Arabic" w:cs="Traditional Arabic"/>
          <w:sz w:val="36"/>
          <w:szCs w:val="36"/>
          <w:rtl/>
        </w:rPr>
        <w:t>الو</w:t>
      </w:r>
      <w:r w:rsidR="00ED1E67" w:rsidRPr="00814A3A">
        <w:rPr>
          <w:rFonts w:ascii="Traditional Arabic" w:eastAsia="Times New Roman" w:hAnsi="Traditional Arabic" w:cs="Traditional Arabic"/>
          <w:sz w:val="36"/>
          <w:szCs w:val="36"/>
          <w:rtl/>
        </w:rPr>
        <w:t>ارث بن ع</w:t>
      </w:r>
      <w:r w:rsidR="00FB73D1">
        <w:rPr>
          <w:rFonts w:ascii="Traditional Arabic" w:eastAsia="Times New Roman" w:hAnsi="Traditional Arabic" w:cs="Traditional Arabic" w:hint="cs"/>
          <w:sz w:val="36"/>
          <w:szCs w:val="36"/>
          <w:rtl/>
        </w:rPr>
        <w:t>َ</w:t>
      </w:r>
      <w:r w:rsidR="00ED1E67" w:rsidRPr="00814A3A">
        <w:rPr>
          <w:rFonts w:ascii="Traditional Arabic" w:eastAsia="Times New Roman" w:hAnsi="Traditional Arabic" w:cs="Traditional Arabic"/>
          <w:sz w:val="36"/>
          <w:szCs w:val="36"/>
          <w:rtl/>
        </w:rPr>
        <w:t xml:space="preserve">بدالله بن عطية بن </w:t>
      </w:r>
      <w:r w:rsidR="001E21C2" w:rsidRPr="00814A3A">
        <w:rPr>
          <w:rFonts w:ascii="Traditional Arabic" w:eastAsia="Times New Roman" w:hAnsi="Traditional Arabic" w:cs="Traditional Arabic" w:hint="cs"/>
          <w:sz w:val="36"/>
          <w:szCs w:val="36"/>
          <w:rtl/>
        </w:rPr>
        <w:t>(</w:t>
      </w:r>
      <w:r w:rsidR="00ED1E67" w:rsidRPr="00814A3A">
        <w:rPr>
          <w:rFonts w:ascii="Traditional Arabic" w:eastAsia="Times New Roman" w:hAnsi="Traditional Arabic" w:cs="Traditional Arabic"/>
          <w:sz w:val="36"/>
          <w:szCs w:val="36"/>
          <w:rtl/>
        </w:rPr>
        <w:t>مر</w:t>
      </w:r>
      <w:r w:rsidR="00ED1E67" w:rsidRPr="00814A3A">
        <w:rPr>
          <w:rFonts w:ascii="Traditional Arabic" w:eastAsia="Times New Roman" w:hAnsi="Traditional Arabic" w:cs="Traditional Arabic" w:hint="cs"/>
          <w:sz w:val="36"/>
          <w:szCs w:val="36"/>
          <w:rtl/>
        </w:rPr>
        <w:t>ّ</w:t>
      </w:r>
      <w:r w:rsidR="001E21C2" w:rsidRPr="00814A3A">
        <w:rPr>
          <w:rFonts w:ascii="Traditional Arabic" w:eastAsia="Times New Roman" w:hAnsi="Traditional Arabic" w:cs="Traditional Arabic" w:hint="cs"/>
          <w:sz w:val="36"/>
          <w:szCs w:val="36"/>
          <w:rtl/>
        </w:rPr>
        <w:t>)</w:t>
      </w:r>
      <w:r w:rsidR="001E21C2" w:rsidRPr="00814A3A">
        <w:rPr>
          <w:rFonts w:ascii="Traditional Arabic" w:eastAsia="Times New Roman" w:hAnsi="Traditional Arabic" w:cs="Traditional Arabic" w:hint="cs"/>
          <w:sz w:val="36"/>
          <w:szCs w:val="36"/>
          <w:vertAlign w:val="superscript"/>
          <w:rtl/>
          <w:lang w:bidi="ar-AE"/>
        </w:rPr>
        <w:t>(</w:t>
      </w:r>
      <w:r w:rsidR="001E21C2" w:rsidRPr="00814A3A">
        <w:rPr>
          <w:rStyle w:val="a4"/>
          <w:rFonts w:ascii="Traditional Arabic" w:eastAsia="Times New Roman" w:hAnsi="Traditional Arabic" w:cs="Traditional Arabic"/>
          <w:sz w:val="36"/>
          <w:szCs w:val="36"/>
          <w:rtl/>
          <w:lang w:bidi="ar-AE"/>
        </w:rPr>
        <w:footnoteReference w:id="250"/>
      </w:r>
      <w:r w:rsidR="001E21C2" w:rsidRPr="00814A3A">
        <w:rPr>
          <w:rFonts w:ascii="Traditional Arabic" w:eastAsia="Times New Roman" w:hAnsi="Traditional Arabic" w:cs="Traditional Arabic" w:hint="cs"/>
          <w:sz w:val="36"/>
          <w:szCs w:val="36"/>
          <w:vertAlign w:val="superscript"/>
          <w:rtl/>
          <w:lang w:bidi="ar-AE"/>
        </w:rPr>
        <w:t>)</w:t>
      </w:r>
      <w:r w:rsidR="001E21C2" w:rsidRPr="00814A3A">
        <w:rPr>
          <w:rFonts w:ascii="Traditional Arabic" w:eastAsia="Times New Roman" w:hAnsi="Traditional Arabic" w:cs="Traditional Arabic"/>
          <w:sz w:val="36"/>
          <w:szCs w:val="36"/>
          <w:rtl/>
        </w:rPr>
        <w:t xml:space="preserve"> بن كعب بن همام بن </w:t>
      </w:r>
      <w:r w:rsidR="001E21C2" w:rsidRPr="00814A3A">
        <w:rPr>
          <w:rFonts w:ascii="Traditional Arabic" w:eastAsia="Times New Roman" w:hAnsi="Traditional Arabic" w:cs="Traditional Arabic" w:hint="cs"/>
          <w:sz w:val="36"/>
          <w:szCs w:val="36"/>
          <w:rtl/>
        </w:rPr>
        <w:t>(أسمر)</w:t>
      </w:r>
      <w:r w:rsidR="001E21C2" w:rsidRPr="00814A3A">
        <w:rPr>
          <w:rFonts w:ascii="Traditional Arabic" w:eastAsia="Times New Roman" w:hAnsi="Traditional Arabic" w:cs="Traditional Arabic" w:hint="cs"/>
          <w:sz w:val="36"/>
          <w:szCs w:val="36"/>
          <w:vertAlign w:val="superscript"/>
          <w:rtl/>
          <w:lang w:bidi="ar-AE"/>
        </w:rPr>
        <w:t>(</w:t>
      </w:r>
      <w:r w:rsidR="001E21C2" w:rsidRPr="00814A3A">
        <w:rPr>
          <w:rStyle w:val="a4"/>
          <w:rFonts w:ascii="Traditional Arabic" w:eastAsia="Times New Roman" w:hAnsi="Traditional Arabic" w:cs="Traditional Arabic"/>
          <w:sz w:val="36"/>
          <w:szCs w:val="36"/>
          <w:rtl/>
          <w:lang w:bidi="ar-AE"/>
        </w:rPr>
        <w:footnoteReference w:id="251"/>
      </w:r>
      <w:r w:rsidR="001E21C2" w:rsidRPr="00814A3A">
        <w:rPr>
          <w:rFonts w:ascii="Traditional Arabic" w:eastAsia="Times New Roman" w:hAnsi="Traditional Arabic" w:cs="Traditional Arabic" w:hint="cs"/>
          <w:sz w:val="36"/>
          <w:szCs w:val="36"/>
          <w:vertAlign w:val="superscript"/>
          <w:rtl/>
          <w:lang w:bidi="ar-AE"/>
        </w:rPr>
        <w:t>)</w:t>
      </w:r>
      <w:r w:rsidR="00B07909" w:rsidRPr="00814A3A">
        <w:rPr>
          <w:rFonts w:ascii="Traditional Arabic" w:eastAsia="Times New Roman" w:hAnsi="Traditional Arabic" w:cs="Traditional Arabic"/>
          <w:sz w:val="36"/>
          <w:szCs w:val="36"/>
          <w:rtl/>
        </w:rPr>
        <w:t xml:space="preserve"> بن مرة بن ع</w:t>
      </w:r>
      <w:r w:rsidR="001E21C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مرو بن حنظلة</w:t>
      </w:r>
      <w:r w:rsidR="00A0245B" w:rsidRPr="00A0245B">
        <w:rPr>
          <w:rFonts w:ascii="Traditional Arabic" w:eastAsia="Times New Roman" w:hAnsi="Traditional Arabic" w:cs="Traditional Arabic" w:hint="cs"/>
          <w:sz w:val="36"/>
          <w:szCs w:val="36"/>
          <w:vertAlign w:val="superscript"/>
          <w:rtl/>
        </w:rPr>
        <w:t>(</w:t>
      </w:r>
      <w:r w:rsidR="00A0245B" w:rsidRPr="00A0245B">
        <w:rPr>
          <w:rStyle w:val="a4"/>
          <w:rFonts w:ascii="Traditional Arabic" w:eastAsia="Times New Roman" w:hAnsi="Traditional Arabic" w:cs="Traditional Arabic"/>
          <w:sz w:val="36"/>
          <w:szCs w:val="36"/>
          <w:rtl/>
        </w:rPr>
        <w:footnoteReference w:id="252"/>
      </w:r>
      <w:r w:rsidR="00A0245B" w:rsidRPr="00A0245B">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1E4BD9" w:rsidRPr="00814A3A" w:rsidRDefault="00B07909" w:rsidP="00103A5F">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1E21C2" w:rsidRPr="00814A3A">
        <w:rPr>
          <w:rFonts w:ascii="Traditional Arabic" w:eastAsia="Times New Roman" w:hAnsi="Traditional Arabic" w:cs="Traditional Arabic" w:hint="cs"/>
          <w:sz w:val="36"/>
          <w:szCs w:val="36"/>
          <w:rtl/>
        </w:rPr>
        <w:t>ِ"</w:t>
      </w:r>
      <w:r w:rsidR="00613A5F" w:rsidRPr="00613A5F">
        <w:rPr>
          <w:rFonts w:ascii="Traditional Arabic" w:eastAsia="Times New Roman" w:hAnsi="Traditional Arabic" w:cs="Traditional Arabic" w:hint="cs"/>
          <w:sz w:val="36"/>
          <w:szCs w:val="36"/>
          <w:vertAlign w:val="superscript"/>
          <w:rtl/>
        </w:rPr>
        <w:t>(</w:t>
      </w:r>
      <w:r w:rsidR="00613A5F" w:rsidRPr="00613A5F">
        <w:rPr>
          <w:rStyle w:val="a4"/>
          <w:rFonts w:ascii="Traditional Arabic" w:eastAsia="Times New Roman" w:hAnsi="Traditional Arabic" w:cs="Traditional Arabic"/>
          <w:sz w:val="36"/>
          <w:szCs w:val="36"/>
          <w:rtl/>
        </w:rPr>
        <w:footnoteReference w:id="253"/>
      </w:r>
      <w:r w:rsidR="00613A5F" w:rsidRPr="00613A5F">
        <w:rPr>
          <w:rFonts w:ascii="Traditional Arabic" w:eastAsia="Times New Roman" w:hAnsi="Traditional Arabic" w:cs="Traditional Arabic" w:hint="cs"/>
          <w:sz w:val="36"/>
          <w:szCs w:val="36"/>
          <w:vertAlign w:val="superscript"/>
          <w:rtl/>
        </w:rPr>
        <w:t>)</w:t>
      </w:r>
      <w:r w:rsidR="001E21C2"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 م</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سادات</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أهل</w:t>
      </w:r>
      <w:r w:rsidR="001E21C2" w:rsidRPr="00814A3A">
        <w:rPr>
          <w:rFonts w:ascii="Traditional Arabic" w:eastAsia="Times New Roman" w:hAnsi="Traditional Arabic" w:cs="Traditional Arabic" w:hint="cs"/>
          <w:sz w:val="36"/>
          <w:szCs w:val="36"/>
          <w:rtl/>
        </w:rPr>
        <w:t>ِ</w:t>
      </w:r>
      <w:r w:rsidR="001E21C2" w:rsidRPr="00814A3A">
        <w:rPr>
          <w:rFonts w:ascii="Traditional Arabic" w:eastAsia="Times New Roman" w:hAnsi="Traditional Arabic" w:cs="Traditional Arabic" w:hint="cs"/>
          <w:sz w:val="36"/>
          <w:szCs w:val="36"/>
          <w:rtl/>
          <w:lang w:bidi="ar-AE"/>
        </w:rPr>
        <w:t xml:space="preserve"> </w:t>
      </w:r>
      <w:r w:rsidRPr="00814A3A">
        <w:rPr>
          <w:rFonts w:ascii="Traditional Arabic" w:eastAsia="Times New Roman" w:hAnsi="Traditional Arabic" w:cs="Traditional Arabic"/>
          <w:sz w:val="36"/>
          <w:szCs w:val="36"/>
          <w:rtl/>
        </w:rPr>
        <w:t>زمان</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ف</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ها</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وعلما</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وحفظا</w:t>
      </w:r>
      <w:r w:rsidR="001E21C2" w:rsidRPr="00814A3A">
        <w:rPr>
          <w:rFonts w:ascii="Traditional Arabic" w:eastAsia="Times New Roman" w:hAnsi="Traditional Arabic" w:cs="Traditional Arabic" w:hint="cs"/>
          <w:sz w:val="36"/>
          <w:szCs w:val="36"/>
          <w:rtl/>
        </w:rPr>
        <w:t>ً،</w:t>
      </w:r>
      <w:r w:rsidR="001E21C2" w:rsidRPr="00814A3A">
        <w:rPr>
          <w:rFonts w:ascii="Traditional Arabic" w:eastAsia="Times New Roman" w:hAnsi="Traditional Arabic" w:cs="Traditional Arabic"/>
          <w:sz w:val="36"/>
          <w:szCs w:val="36"/>
          <w:rtl/>
        </w:rPr>
        <w:t xml:space="preserve"> </w:t>
      </w:r>
      <w:r w:rsidR="00B40A3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ص</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1E21C2" w:rsidRPr="00814A3A">
        <w:rPr>
          <w:rFonts w:ascii="Traditional Arabic" w:eastAsia="Times New Roman" w:hAnsi="Traditional Arabic" w:cs="Traditional Arabic" w:hint="cs"/>
          <w:sz w:val="36"/>
          <w:szCs w:val="36"/>
          <w:rtl/>
        </w:rPr>
        <w:t>َ</w:t>
      </w:r>
      <w:r w:rsidR="00B40A3D">
        <w:rPr>
          <w:rFonts w:ascii="Traditional Arabic" w:eastAsia="Times New Roman" w:hAnsi="Traditional Arabic" w:cs="Traditional Arabic" w:hint="cs"/>
          <w:sz w:val="36"/>
          <w:szCs w:val="36"/>
          <w:rtl/>
        </w:rPr>
        <w:t>)</w:t>
      </w:r>
      <w:r w:rsidR="00B40A3D" w:rsidRPr="00B40A3D">
        <w:rPr>
          <w:rFonts w:ascii="Traditional Arabic" w:eastAsia="Times New Roman" w:hAnsi="Traditional Arabic" w:cs="Traditional Arabic" w:hint="cs"/>
          <w:sz w:val="36"/>
          <w:szCs w:val="36"/>
          <w:vertAlign w:val="superscript"/>
          <w:rtl/>
        </w:rPr>
        <w:t>(</w:t>
      </w:r>
      <w:r w:rsidR="00B40A3D" w:rsidRPr="00B40A3D">
        <w:rPr>
          <w:rStyle w:val="a4"/>
          <w:rFonts w:ascii="Traditional Arabic" w:eastAsia="Times New Roman" w:hAnsi="Traditional Arabic" w:cs="Traditional Arabic"/>
          <w:sz w:val="36"/>
          <w:szCs w:val="36"/>
          <w:rtl/>
        </w:rPr>
        <w:footnoteReference w:id="254"/>
      </w:r>
      <w:r w:rsidR="00B40A3D" w:rsidRPr="00B40A3D">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الك</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وف</w:t>
      </w:r>
      <w:r w:rsidR="002B072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2B072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2B072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على الس</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1E21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وذ</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عنها</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خ</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ها</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وقبر</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مشهور</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زار</w:t>
      </w:r>
      <w:r w:rsidR="001E4BD9" w:rsidRPr="00814A3A">
        <w:rPr>
          <w:rFonts w:ascii="Traditional Arabic" w:eastAsia="Times New Roman" w:hAnsi="Traditional Arabic" w:cs="Traditional Arabic" w:hint="cs"/>
          <w:sz w:val="36"/>
          <w:szCs w:val="36"/>
          <w:rtl/>
        </w:rPr>
        <w:t>ُ.</w:t>
      </w:r>
    </w:p>
    <w:p w:rsidR="00F8518F" w:rsidRDefault="00B07909" w:rsidP="00103A5F">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وأ</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ورد</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الذ</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هبي</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الميزان</w:t>
      </w:r>
      <w:r w:rsidR="001E4BD9" w:rsidRPr="00814A3A">
        <w:rPr>
          <w:rFonts w:ascii="Traditional Arabic" w:eastAsia="Times New Roman" w:hAnsi="Traditional Arabic" w:cs="Traditional Arabic" w:hint="cs"/>
          <w:sz w:val="36"/>
          <w:szCs w:val="36"/>
          <w:rtl/>
        </w:rPr>
        <w:t>ِ"</w:t>
      </w:r>
      <w:r w:rsidR="002D26C7" w:rsidRPr="002D26C7">
        <w:rPr>
          <w:rFonts w:ascii="Traditional Arabic" w:eastAsia="Times New Roman" w:hAnsi="Traditional Arabic" w:cs="Traditional Arabic" w:hint="cs"/>
          <w:sz w:val="36"/>
          <w:szCs w:val="36"/>
          <w:vertAlign w:val="superscript"/>
          <w:rtl/>
        </w:rPr>
        <w:t>(</w:t>
      </w:r>
      <w:r w:rsidR="002D26C7" w:rsidRPr="002D26C7">
        <w:rPr>
          <w:rStyle w:val="a4"/>
          <w:rFonts w:ascii="Traditional Arabic" w:eastAsia="Times New Roman" w:hAnsi="Traditional Arabic" w:cs="Traditional Arabic"/>
          <w:sz w:val="36"/>
          <w:szCs w:val="36"/>
          <w:rtl/>
        </w:rPr>
        <w:footnoteReference w:id="255"/>
      </w:r>
      <w:r w:rsidR="002D26C7" w:rsidRPr="002D26C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حديث</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ش</w:t>
      </w:r>
      <w:r w:rsidR="002B072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2B072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ابة</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الل</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يث</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ع</w:t>
      </w:r>
      <w:r w:rsidR="002B072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قيل</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ابن</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شهاب</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أنس</w:t>
      </w:r>
      <w:r w:rsidR="001E4BD9" w:rsidRPr="00814A3A">
        <w:rPr>
          <w:rFonts w:ascii="Traditional Arabic" w:eastAsia="Times New Roman" w:hAnsi="Traditional Arabic" w:cs="Traditional Arabic" w:hint="cs"/>
          <w:sz w:val="36"/>
          <w:szCs w:val="36"/>
          <w:rtl/>
        </w:rPr>
        <w:t>ٍ</w:t>
      </w:r>
      <w:r w:rsidR="001E4BD9" w:rsidRPr="00814A3A">
        <w:rPr>
          <w:rFonts w:ascii="Traditional Arabic" w:eastAsia="Times New Roman" w:hAnsi="Traditional Arabic" w:cs="Traditional Arabic"/>
          <w:sz w:val="36"/>
          <w:szCs w:val="36"/>
          <w:rtl/>
        </w:rPr>
        <w:t xml:space="preserve">: </w:t>
      </w:r>
      <w:r w:rsidR="00E84C78" w:rsidRPr="00E84C78">
        <w:rPr>
          <w:rFonts w:ascii="Traditional Arabic" w:eastAsia="Times New Roman" w:hAnsi="Traditional Arabic" w:cs="Traditional Arabic" w:hint="cs"/>
          <w:sz w:val="28"/>
          <w:szCs w:val="28"/>
          <w:rtl/>
        </w:rPr>
        <w:t>(</w:t>
      </w:r>
      <w:r w:rsidR="001E4BD9" w:rsidRPr="00E84C78">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sz w:val="36"/>
          <w:szCs w:val="36"/>
          <w:rtl/>
        </w:rPr>
        <w:t>كان</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رسول</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الله</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E75BB">
        <w:rPr>
          <w:rFonts w:ascii="Traditional Arabic" w:eastAsia="Times New Roman" w:hAnsi="Traditional Arabic" w:cs="Traditional Arabic" w:hint="cs"/>
          <w:sz w:val="36"/>
          <w:szCs w:val="36"/>
          <w:rtl/>
        </w:rPr>
        <w:t>صلى الله عليه وسلم</w:t>
      </w:r>
      <w:r w:rsidRPr="00814A3A">
        <w:rPr>
          <w:rFonts w:ascii="Traditional Arabic" w:eastAsia="Times New Roman" w:hAnsi="Traditional Arabic" w:cs="Traditional Arabic"/>
          <w:sz w:val="36"/>
          <w:szCs w:val="36"/>
          <w:rtl/>
        </w:rPr>
        <w:t xml:space="preserve"> إذا كان</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س</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فزالت الش</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مس</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الظ</w:t>
      </w:r>
      <w:r w:rsidR="001E4BD9" w:rsidRPr="00814A3A">
        <w:rPr>
          <w:rFonts w:ascii="Traditional Arabic" w:eastAsia="Times New Roman" w:hAnsi="Traditional Arabic" w:cs="Traditional Arabic" w:hint="cs"/>
          <w:sz w:val="36"/>
          <w:szCs w:val="36"/>
          <w:rtl/>
        </w:rPr>
        <w:t>ّ</w:t>
      </w:r>
      <w:r w:rsidR="002D26C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والعصر</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ثم</w:t>
      </w:r>
      <w:r w:rsidR="001E4BD9" w:rsidRPr="00814A3A">
        <w:rPr>
          <w:rFonts w:ascii="Traditional Arabic" w:eastAsia="Times New Roman" w:hAnsi="Traditional Arabic" w:cs="Traditional Arabic" w:hint="cs"/>
          <w:sz w:val="36"/>
          <w:szCs w:val="36"/>
          <w:rtl/>
        </w:rPr>
        <w:t>ّ</w:t>
      </w:r>
      <w:r w:rsidR="001E4BD9" w:rsidRPr="00814A3A">
        <w:rPr>
          <w:rFonts w:ascii="Traditional Arabic" w:eastAsia="Times New Roman" w:hAnsi="Traditional Arabic" w:cs="Traditional Arabic"/>
          <w:sz w:val="36"/>
          <w:szCs w:val="36"/>
          <w:rtl/>
        </w:rPr>
        <w:t xml:space="preserve"> ارتحل</w:t>
      </w:r>
      <w:r w:rsidR="001E4BD9" w:rsidRPr="00E84C78">
        <w:rPr>
          <w:rFonts w:ascii="Traditional Arabic" w:eastAsia="Times New Roman" w:hAnsi="Traditional Arabic" w:cs="Traditional Arabic" w:hint="cs"/>
          <w:sz w:val="28"/>
          <w:szCs w:val="28"/>
          <w:rtl/>
        </w:rPr>
        <w:t>)</w:t>
      </w:r>
      <w:r w:rsidR="00E84C78" w:rsidRPr="00E84C78">
        <w:rPr>
          <w:rFonts w:ascii="Traditional Arabic" w:eastAsia="Times New Roman" w:hAnsi="Traditional Arabic" w:cs="Traditional Arabic" w:hint="cs"/>
          <w:sz w:val="28"/>
          <w:szCs w:val="28"/>
          <w:rtl/>
        </w:rPr>
        <w:t>)</w:t>
      </w:r>
      <w:r w:rsidR="006C67E0" w:rsidRPr="006C67E0">
        <w:rPr>
          <w:rFonts w:ascii="Traditional Arabic" w:eastAsia="Times New Roman" w:hAnsi="Traditional Arabic" w:cs="Traditional Arabic" w:hint="cs"/>
          <w:sz w:val="36"/>
          <w:szCs w:val="36"/>
          <w:vertAlign w:val="superscript"/>
          <w:rtl/>
        </w:rPr>
        <w:t>(</w:t>
      </w:r>
      <w:r w:rsidR="006C67E0" w:rsidRPr="006C67E0">
        <w:rPr>
          <w:rStyle w:val="a4"/>
          <w:rFonts w:ascii="Traditional Arabic" w:eastAsia="Times New Roman" w:hAnsi="Traditional Arabic" w:cs="Traditional Arabic"/>
          <w:sz w:val="36"/>
          <w:szCs w:val="36"/>
          <w:rtl/>
        </w:rPr>
        <w:footnoteReference w:id="256"/>
      </w:r>
      <w:r w:rsidR="006C67E0" w:rsidRPr="006C67E0">
        <w:rPr>
          <w:rFonts w:ascii="Traditional Arabic" w:eastAsia="Times New Roman" w:hAnsi="Traditional Arabic" w:cs="Traditional Arabic" w:hint="cs"/>
          <w:sz w:val="36"/>
          <w:szCs w:val="36"/>
          <w:vertAlign w:val="superscript"/>
          <w:rtl/>
        </w:rPr>
        <w:t>)</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رواه مسلم</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ع</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 الناقد</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شبابة</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ولفظ</w:t>
      </w:r>
      <w:r w:rsidR="001E4BD9" w:rsidRPr="00814A3A">
        <w:rPr>
          <w:rFonts w:ascii="Traditional Arabic" w:eastAsia="Times New Roman" w:hAnsi="Traditional Arabic" w:cs="Traditional Arabic" w:hint="cs"/>
          <w:sz w:val="36"/>
          <w:szCs w:val="36"/>
          <w:rtl/>
        </w:rPr>
        <w:t>ُ</w:t>
      </w:r>
      <w:r w:rsidR="001E4BD9" w:rsidRPr="00814A3A">
        <w:rPr>
          <w:rFonts w:ascii="Traditional Arabic" w:eastAsia="Times New Roman" w:hAnsi="Traditional Arabic" w:cs="Traditional Arabic"/>
          <w:sz w:val="36"/>
          <w:szCs w:val="36"/>
          <w:rtl/>
        </w:rPr>
        <w:t xml:space="preserve">ه: </w:t>
      </w:r>
      <w:r w:rsidR="00E84C78" w:rsidRPr="00E84C78">
        <w:rPr>
          <w:rFonts w:ascii="Traditional Arabic" w:eastAsia="Times New Roman" w:hAnsi="Traditional Arabic" w:cs="Traditional Arabic" w:hint="cs"/>
          <w:sz w:val="28"/>
          <w:szCs w:val="28"/>
          <w:rtl/>
        </w:rPr>
        <w:t>(</w:t>
      </w:r>
      <w:r w:rsidR="001E4BD9" w:rsidRPr="00E84C78">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sz w:val="36"/>
          <w:szCs w:val="36"/>
          <w:rtl/>
        </w:rPr>
        <w:t>إذا كان</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س</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راد</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الجمع</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الظ</w:t>
      </w:r>
      <w:r w:rsidR="001E4BD9" w:rsidRPr="00814A3A">
        <w:rPr>
          <w:rFonts w:ascii="Traditional Arabic" w:eastAsia="Times New Roman" w:hAnsi="Traditional Arabic" w:cs="Traditional Arabic" w:hint="cs"/>
          <w:sz w:val="36"/>
          <w:szCs w:val="36"/>
          <w:rtl/>
        </w:rPr>
        <w:t>ّ</w:t>
      </w:r>
      <w:r w:rsidR="002D26C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حت</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يدخل أو</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وقت</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العصر</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ثم</w:t>
      </w:r>
      <w:r w:rsidR="001E4BD9" w:rsidRPr="00814A3A">
        <w:rPr>
          <w:rFonts w:ascii="Traditional Arabic" w:eastAsia="Times New Roman" w:hAnsi="Traditional Arabic" w:cs="Traditional Arabic" w:hint="cs"/>
          <w:sz w:val="36"/>
          <w:szCs w:val="36"/>
          <w:rtl/>
        </w:rPr>
        <w:t>ّ</w:t>
      </w:r>
      <w:r w:rsidR="001E4BD9" w:rsidRPr="00814A3A">
        <w:rPr>
          <w:rFonts w:ascii="Traditional Arabic" w:eastAsia="Times New Roman" w:hAnsi="Traditional Arabic" w:cs="Traditional Arabic"/>
          <w:sz w:val="36"/>
          <w:szCs w:val="36"/>
          <w:rtl/>
        </w:rPr>
        <w:t xml:space="preserve"> يجمع بينهما</w:t>
      </w:r>
      <w:r w:rsidR="001E4BD9" w:rsidRPr="00E84C78">
        <w:rPr>
          <w:rFonts w:ascii="Traditional Arabic" w:eastAsia="Times New Roman" w:hAnsi="Traditional Arabic" w:cs="Traditional Arabic" w:hint="cs"/>
          <w:sz w:val="28"/>
          <w:szCs w:val="28"/>
          <w:rtl/>
        </w:rPr>
        <w:t>)</w:t>
      </w:r>
      <w:r w:rsidR="00E84C78" w:rsidRPr="00E84C78">
        <w:rPr>
          <w:rFonts w:ascii="Traditional Arabic" w:eastAsia="Times New Roman" w:hAnsi="Traditional Arabic" w:cs="Traditional Arabic" w:hint="cs"/>
          <w:sz w:val="28"/>
          <w:szCs w:val="28"/>
          <w:rtl/>
        </w:rPr>
        <w:t>)</w:t>
      </w:r>
      <w:r w:rsidR="00112217" w:rsidRPr="00112217">
        <w:rPr>
          <w:rFonts w:ascii="Traditional Arabic" w:eastAsia="Times New Roman" w:hAnsi="Traditional Arabic" w:cs="Traditional Arabic" w:hint="cs"/>
          <w:sz w:val="36"/>
          <w:szCs w:val="36"/>
          <w:vertAlign w:val="superscript"/>
          <w:rtl/>
        </w:rPr>
        <w:t>(</w:t>
      </w:r>
      <w:r w:rsidR="00112217" w:rsidRPr="00112217">
        <w:rPr>
          <w:rStyle w:val="a4"/>
          <w:rFonts w:ascii="Traditional Arabic" w:eastAsia="Times New Roman" w:hAnsi="Traditional Arabic" w:cs="Traditional Arabic"/>
          <w:sz w:val="36"/>
          <w:szCs w:val="36"/>
          <w:rtl/>
        </w:rPr>
        <w:footnoteReference w:id="257"/>
      </w:r>
      <w:r w:rsidR="00112217" w:rsidRPr="00112217">
        <w:rPr>
          <w:rFonts w:ascii="Traditional Arabic" w:eastAsia="Times New Roman" w:hAnsi="Traditional Arabic" w:cs="Traditional Arabic" w:hint="cs"/>
          <w:sz w:val="36"/>
          <w:szCs w:val="36"/>
          <w:vertAlign w:val="superscript"/>
          <w:rtl/>
        </w:rPr>
        <w:t>)</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اب</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الزعفراني</w:t>
      </w:r>
      <w:r w:rsidR="001934E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شبابة</w:t>
      </w:r>
      <w:r w:rsidR="001934E0" w:rsidRPr="001934E0">
        <w:rPr>
          <w:rFonts w:ascii="Traditional Arabic" w:eastAsia="Times New Roman" w:hAnsi="Traditional Arabic" w:cs="Traditional Arabic" w:hint="cs"/>
          <w:sz w:val="36"/>
          <w:szCs w:val="36"/>
          <w:vertAlign w:val="superscript"/>
          <w:rtl/>
        </w:rPr>
        <w:t>(</w:t>
      </w:r>
      <w:r w:rsidR="001934E0" w:rsidRPr="001934E0">
        <w:rPr>
          <w:rStyle w:val="a4"/>
          <w:rFonts w:ascii="Traditional Arabic" w:eastAsia="Times New Roman" w:hAnsi="Traditional Arabic" w:cs="Traditional Arabic"/>
          <w:sz w:val="36"/>
          <w:szCs w:val="36"/>
          <w:rtl/>
        </w:rPr>
        <w:footnoteReference w:id="258"/>
      </w:r>
      <w:r w:rsidR="001934E0" w:rsidRPr="001934E0">
        <w:rPr>
          <w:rFonts w:ascii="Traditional Arabic" w:eastAsia="Times New Roman" w:hAnsi="Traditional Arabic" w:cs="Traditional Arabic" w:hint="cs"/>
          <w:sz w:val="36"/>
          <w:szCs w:val="36"/>
          <w:vertAlign w:val="superscript"/>
          <w:rtl/>
        </w:rPr>
        <w:t>)</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إلى أن</w:t>
      </w:r>
      <w:r w:rsidR="001E4BD9" w:rsidRPr="00814A3A">
        <w:rPr>
          <w:rFonts w:ascii="Traditional Arabic" w:eastAsia="Times New Roman" w:hAnsi="Traditional Arabic" w:cs="Traditional Arabic" w:hint="cs"/>
          <w:sz w:val="36"/>
          <w:szCs w:val="36"/>
          <w:rtl/>
        </w:rPr>
        <w:t>ْ</w:t>
      </w:r>
      <w:r w:rsidR="001E4BD9" w:rsidRPr="00814A3A">
        <w:rPr>
          <w:rFonts w:ascii="Traditional Arabic" w:eastAsia="Times New Roman" w:hAnsi="Traditional Arabic" w:cs="Traditional Arabic"/>
          <w:sz w:val="36"/>
          <w:szCs w:val="36"/>
          <w:rtl/>
        </w:rPr>
        <w:t xml:space="preserve"> قال:</w:t>
      </w:r>
    </w:p>
    <w:p w:rsidR="001E4BD9" w:rsidRDefault="00B07909" w:rsidP="00F8518F">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ولا ريب أن</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 كان</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حفظ</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فلعل</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اشت</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1E4BD9" w:rsidRPr="00814A3A">
        <w:rPr>
          <w:rFonts w:ascii="Traditional Arabic" w:eastAsia="Times New Roman" w:hAnsi="Traditional Arabic" w:cs="Traditional Arabic" w:hint="cs"/>
          <w:sz w:val="36"/>
          <w:szCs w:val="36"/>
          <w:rtl/>
        </w:rPr>
        <w:t>َ</w:t>
      </w:r>
      <w:r w:rsidR="001E4BD9" w:rsidRPr="00814A3A">
        <w:rPr>
          <w:rFonts w:ascii="Traditional Arabic" w:eastAsia="Times New Roman" w:hAnsi="Traditional Arabic" w:cs="Traditional Arabic"/>
          <w:sz w:val="36"/>
          <w:szCs w:val="36"/>
          <w:rtl/>
        </w:rPr>
        <w:t xml:space="preserve">ه </w:t>
      </w:r>
      <w:r w:rsidRPr="00814A3A">
        <w:rPr>
          <w:rFonts w:ascii="Traditional Arabic" w:eastAsia="Times New Roman" w:hAnsi="Traditional Arabic" w:cs="Traditional Arabic"/>
          <w:sz w:val="36"/>
          <w:szCs w:val="36"/>
          <w:rtl/>
        </w:rPr>
        <w:t>عليه</w:t>
      </w:r>
      <w:r w:rsidR="009D0ABA" w:rsidRPr="009D0ABA">
        <w:rPr>
          <w:rFonts w:ascii="Traditional Arabic" w:eastAsia="Times New Roman" w:hAnsi="Traditional Arabic" w:cs="Traditional Arabic" w:hint="cs"/>
          <w:sz w:val="36"/>
          <w:szCs w:val="36"/>
          <w:vertAlign w:val="superscript"/>
          <w:rtl/>
        </w:rPr>
        <w:t>(</w:t>
      </w:r>
      <w:r w:rsidR="009D0ABA" w:rsidRPr="009D0ABA">
        <w:rPr>
          <w:rStyle w:val="a4"/>
          <w:rFonts w:ascii="Traditional Arabic" w:eastAsia="Times New Roman" w:hAnsi="Traditional Arabic" w:cs="Traditional Arabic"/>
          <w:sz w:val="36"/>
          <w:szCs w:val="36"/>
          <w:rtl/>
        </w:rPr>
        <w:footnoteReference w:id="259"/>
      </w:r>
      <w:r w:rsidR="009D0ABA" w:rsidRPr="009D0ABA">
        <w:rPr>
          <w:rFonts w:ascii="Traditional Arabic" w:eastAsia="Times New Roman" w:hAnsi="Traditional Arabic" w:cs="Traditional Arabic" w:hint="cs"/>
          <w:sz w:val="36"/>
          <w:szCs w:val="36"/>
          <w:vertAlign w:val="superscript"/>
          <w:rtl/>
        </w:rPr>
        <w:t>)</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والله</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أعلم</w:t>
      </w:r>
      <w:r w:rsidR="001E4BD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F8518F" w:rsidRPr="00814A3A" w:rsidRDefault="00F8518F" w:rsidP="00F8518F">
      <w:pPr>
        <w:spacing w:after="0" w:line="216" w:lineRule="auto"/>
        <w:jc w:val="both"/>
        <w:rPr>
          <w:rFonts w:ascii="Traditional Arabic" w:eastAsia="Times New Roman" w:hAnsi="Traditional Arabic" w:cs="Traditional Arabic"/>
          <w:sz w:val="36"/>
          <w:szCs w:val="36"/>
          <w:rtl/>
        </w:rPr>
      </w:pPr>
    </w:p>
    <w:p w:rsidR="00777DF3" w:rsidRPr="00814A3A" w:rsidRDefault="00F36C7F" w:rsidP="00357D38">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D31F40">
        <w:rPr>
          <w:rFonts w:ascii="Traditional Arabic" w:eastAsia="Times New Roman" w:hAnsi="Traditional Arabic" w:cs="Traditional Arabic" w:hint="cs"/>
          <w:sz w:val="36"/>
          <w:szCs w:val="36"/>
          <w:rtl/>
        </w:rPr>
        <w:t>364</w:t>
      </w:r>
      <w:r w:rsidRPr="00814A3A">
        <w:rPr>
          <w:rFonts w:ascii="Traditional Arabic" w:eastAsia="Times New Roman" w:hAnsi="Traditional Arabic" w:cs="Traditional Arabic" w:hint="cs"/>
          <w:sz w:val="36"/>
          <w:szCs w:val="36"/>
          <w:rtl/>
        </w:rPr>
        <w:t>]-</w:t>
      </w:r>
      <w:r w:rsidR="00777DF3" w:rsidRPr="00814A3A">
        <w:rPr>
          <w:rFonts w:ascii="Traditional Arabic" w:eastAsia="Times New Roman" w:hAnsi="Traditional Arabic" w:cs="Traditional Arabic"/>
          <w:sz w:val="36"/>
          <w:szCs w:val="36"/>
          <w:rtl/>
        </w:rPr>
        <w:t xml:space="preserve"> </w:t>
      </w:r>
      <w:r w:rsidR="00777DF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خ</w:t>
      </w:r>
      <w:r w:rsidR="00777DF3" w:rsidRPr="00814A3A">
        <w:rPr>
          <w:rFonts w:ascii="Traditional Arabic" w:eastAsia="Times New Roman" w:hAnsi="Traditional Arabic" w:cs="Traditional Arabic" w:hint="cs"/>
          <w:sz w:val="36"/>
          <w:szCs w:val="36"/>
          <w:rtl/>
        </w:rPr>
        <w:t>)</w:t>
      </w:r>
      <w:r w:rsidR="00777DF3" w:rsidRPr="00814A3A">
        <w:rPr>
          <w:rFonts w:ascii="Traditional Arabic" w:eastAsia="Times New Roman" w:hAnsi="Traditional Arabic" w:cs="Traditional Arabic"/>
          <w:sz w:val="36"/>
          <w:szCs w:val="36"/>
          <w:rtl/>
        </w:rPr>
        <w:t xml:space="preserve"> </w:t>
      </w:r>
      <w:r w:rsidR="00777DF3" w:rsidRPr="002D5134">
        <w:rPr>
          <w:rFonts w:ascii="Traditional Arabic" w:eastAsia="Times New Roman" w:hAnsi="Traditional Arabic" w:cs="Traditional Arabic"/>
          <w:b/>
          <w:bCs/>
          <w:sz w:val="36"/>
          <w:szCs w:val="36"/>
          <w:rtl/>
        </w:rPr>
        <w:t>إسحاق</w:t>
      </w:r>
      <w:r w:rsidR="00B07909" w:rsidRPr="002D5134">
        <w:rPr>
          <w:rFonts w:ascii="Traditional Arabic" w:eastAsia="Times New Roman" w:hAnsi="Traditional Arabic" w:cs="Traditional Arabic"/>
          <w:b/>
          <w:bCs/>
          <w:sz w:val="36"/>
          <w:szCs w:val="36"/>
          <w:rtl/>
        </w:rPr>
        <w:t xml:space="preserve"> بن إبراهيم بن نصر</w:t>
      </w:r>
      <w:r w:rsidR="00777DF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البخاري</w:t>
      </w:r>
      <w:r w:rsidR="00777DF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إبراهيم</w:t>
      </w:r>
      <w:r w:rsidR="00777DF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المعروف</w:t>
      </w:r>
      <w:r w:rsidR="00777DF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بالس</w:t>
      </w:r>
      <w:r w:rsidR="00777DF3" w:rsidRPr="00814A3A">
        <w:rPr>
          <w:rFonts w:ascii="Traditional Arabic" w:eastAsia="Times New Roman" w:hAnsi="Traditional Arabic" w:cs="Traditional Arabic" w:hint="cs"/>
          <w:sz w:val="36"/>
          <w:szCs w:val="36"/>
          <w:rtl/>
        </w:rPr>
        <w:t>َّ</w:t>
      </w:r>
      <w:r w:rsidR="00777DF3" w:rsidRPr="00814A3A">
        <w:rPr>
          <w:rFonts w:ascii="Traditional Arabic" w:eastAsia="Times New Roman" w:hAnsi="Traditional Arabic" w:cs="Traditional Arabic"/>
          <w:sz w:val="36"/>
          <w:szCs w:val="36"/>
          <w:rtl/>
        </w:rPr>
        <w:t>عدي</w:t>
      </w:r>
      <w:r w:rsidR="00117C6C" w:rsidRPr="00814A3A">
        <w:rPr>
          <w:rFonts w:ascii="Traditional Arabic" w:eastAsia="Times New Roman" w:hAnsi="Traditional Arabic" w:cs="Traditional Arabic" w:hint="cs"/>
          <w:sz w:val="36"/>
          <w:szCs w:val="36"/>
          <w:vertAlign w:val="superscript"/>
          <w:rtl/>
          <w:lang w:bidi="ar-AE"/>
        </w:rPr>
        <w:t>(</w:t>
      </w:r>
      <w:r w:rsidR="00117C6C" w:rsidRPr="00814A3A">
        <w:rPr>
          <w:rStyle w:val="a4"/>
          <w:rFonts w:ascii="Traditional Arabic" w:eastAsia="Times New Roman" w:hAnsi="Traditional Arabic" w:cs="Traditional Arabic"/>
          <w:sz w:val="36"/>
          <w:szCs w:val="36"/>
          <w:rtl/>
          <w:lang w:bidi="ar-AE"/>
        </w:rPr>
        <w:footnoteReference w:id="260"/>
      </w:r>
      <w:r w:rsidR="00117C6C" w:rsidRPr="00814A3A">
        <w:rPr>
          <w:rFonts w:ascii="Traditional Arabic" w:eastAsia="Times New Roman" w:hAnsi="Traditional Arabic" w:cs="Traditional Arabic" w:hint="cs"/>
          <w:sz w:val="36"/>
          <w:szCs w:val="36"/>
          <w:vertAlign w:val="superscript"/>
          <w:rtl/>
          <w:lang w:bidi="ar-AE"/>
        </w:rPr>
        <w:t>)</w:t>
      </w:r>
      <w:r w:rsidR="00777DF3" w:rsidRPr="00814A3A">
        <w:rPr>
          <w:rFonts w:ascii="Traditional Arabic" w:eastAsia="Times New Roman" w:hAnsi="Traditional Arabic" w:cs="Traditional Arabic" w:hint="cs"/>
          <w:sz w:val="36"/>
          <w:szCs w:val="36"/>
          <w:rtl/>
        </w:rPr>
        <w:t>.</w:t>
      </w:r>
    </w:p>
    <w:p w:rsidR="00777DF3"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402A24">
        <w:rPr>
          <w:rFonts w:ascii="Traditional Arabic" w:eastAsia="Times New Roman" w:hAnsi="Traditional Arabic" w:cs="Traditional Arabic"/>
          <w:b/>
          <w:bCs/>
          <w:sz w:val="36"/>
          <w:szCs w:val="36"/>
          <w:rtl/>
        </w:rPr>
        <w:t>روى عن</w:t>
      </w:r>
      <w:r w:rsidR="00777DF3" w:rsidRPr="00402A24">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أبي أسامة</w:t>
      </w:r>
      <w:r w:rsidR="00777DF3" w:rsidRPr="00814A3A">
        <w:rPr>
          <w:rFonts w:ascii="Traditional Arabic" w:eastAsia="Times New Roman" w:hAnsi="Traditional Arabic" w:cs="Traditional Arabic" w:hint="cs"/>
          <w:sz w:val="36"/>
          <w:szCs w:val="36"/>
          <w:rtl/>
        </w:rPr>
        <w:t>،</w:t>
      </w:r>
      <w:r w:rsidR="00777DF3" w:rsidRPr="00814A3A">
        <w:rPr>
          <w:rFonts w:ascii="Traditional Arabic" w:eastAsia="Times New Roman" w:hAnsi="Traditional Arabic" w:cs="Traditional Arabic"/>
          <w:sz w:val="36"/>
          <w:szCs w:val="36"/>
          <w:rtl/>
        </w:rPr>
        <w:t xml:space="preserve"> وعبد</w:t>
      </w:r>
      <w:r w:rsidRPr="00814A3A">
        <w:rPr>
          <w:rFonts w:ascii="Traditional Arabic" w:eastAsia="Times New Roman" w:hAnsi="Traditional Arabic" w:cs="Traditional Arabic"/>
          <w:sz w:val="36"/>
          <w:szCs w:val="36"/>
          <w:rtl/>
        </w:rPr>
        <w:t>الر</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اق</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777DF3"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402A24">
        <w:rPr>
          <w:rFonts w:ascii="Traditional Arabic" w:eastAsia="Times New Roman" w:hAnsi="Traditional Arabic" w:cs="Traditional Arabic"/>
          <w:b/>
          <w:bCs/>
          <w:sz w:val="36"/>
          <w:szCs w:val="36"/>
          <w:rtl/>
        </w:rPr>
        <w:t>وعنه</w:t>
      </w:r>
      <w:r w:rsidR="00777DF3" w:rsidRPr="00402A24">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البخاري</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ورب</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ما ن</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ه إلى </w:t>
      </w:r>
      <w:r w:rsidR="000024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0024BC" w:rsidRPr="00814A3A">
        <w:rPr>
          <w:rFonts w:ascii="Traditional Arabic" w:eastAsia="Times New Roman" w:hAnsi="Traditional Arabic" w:cs="Traditional Arabic" w:hint="cs"/>
          <w:sz w:val="36"/>
          <w:szCs w:val="36"/>
          <w:rtl/>
        </w:rPr>
        <w:t>)</w:t>
      </w:r>
      <w:r w:rsidR="000024BC" w:rsidRPr="00814A3A">
        <w:rPr>
          <w:rFonts w:ascii="Traditional Arabic" w:eastAsia="Times New Roman" w:hAnsi="Traditional Arabic" w:cs="Traditional Arabic" w:hint="cs"/>
          <w:sz w:val="36"/>
          <w:szCs w:val="36"/>
          <w:vertAlign w:val="superscript"/>
          <w:rtl/>
          <w:lang w:bidi="ar-AE"/>
        </w:rPr>
        <w:t>(</w:t>
      </w:r>
      <w:r w:rsidR="000024BC" w:rsidRPr="00814A3A">
        <w:rPr>
          <w:rStyle w:val="a4"/>
          <w:rFonts w:ascii="Traditional Arabic" w:eastAsia="Times New Roman" w:hAnsi="Traditional Arabic" w:cs="Traditional Arabic"/>
          <w:sz w:val="36"/>
          <w:szCs w:val="36"/>
          <w:rtl/>
          <w:lang w:bidi="ar-AE"/>
        </w:rPr>
        <w:footnoteReference w:id="261"/>
      </w:r>
      <w:r w:rsidR="000024BC" w:rsidRPr="00814A3A">
        <w:rPr>
          <w:rFonts w:ascii="Traditional Arabic" w:eastAsia="Times New Roman" w:hAnsi="Traditional Arabic" w:cs="Traditional Arabic" w:hint="cs"/>
          <w:sz w:val="36"/>
          <w:szCs w:val="36"/>
          <w:vertAlign w:val="superscript"/>
          <w:rtl/>
          <w:lang w:bidi="ar-AE"/>
        </w:rPr>
        <w:t>)</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777DF3" w:rsidRPr="00814A3A" w:rsidRDefault="00B07909" w:rsidP="00357D38">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أبو القاسم الل</w:t>
      </w:r>
      <w:r w:rsidR="007B5893">
        <w:rPr>
          <w:rFonts w:ascii="Traditional Arabic" w:eastAsia="Times New Roman" w:hAnsi="Traditional Arabic" w:cs="Traditional Arabic" w:hint="cs"/>
          <w:sz w:val="36"/>
          <w:szCs w:val="36"/>
          <w:rtl/>
        </w:rPr>
        <w:t>َ</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w:t>
      </w:r>
      <w:r w:rsidR="007B589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7B589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ائي</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وف</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يوم الجمعة</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غر</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 شهر ربيع الآخر</w:t>
      </w:r>
      <w:r w:rsidR="00777DF3" w:rsidRPr="00814A3A">
        <w:rPr>
          <w:rFonts w:ascii="Traditional Arabic" w:eastAsia="Times New Roman" w:hAnsi="Traditional Arabic" w:cs="Traditional Arabic" w:hint="cs"/>
          <w:sz w:val="36"/>
          <w:szCs w:val="36"/>
          <w:rtl/>
        </w:rPr>
        <w:t>،</w:t>
      </w:r>
      <w:r w:rsidR="00777DF3" w:rsidRPr="00814A3A">
        <w:rPr>
          <w:rFonts w:ascii="Traditional Arabic" w:eastAsia="Times New Roman" w:hAnsi="Traditional Arabic" w:cs="Traditional Arabic"/>
          <w:sz w:val="36"/>
          <w:szCs w:val="36"/>
          <w:rtl/>
        </w:rPr>
        <w:t xml:space="preserve"> سنة</w:t>
      </w:r>
      <w:r w:rsidR="00777DF3" w:rsidRPr="00814A3A">
        <w:rPr>
          <w:rFonts w:ascii="Traditional Arabic" w:eastAsia="Times New Roman" w:hAnsi="Traditional Arabic" w:cs="Traditional Arabic" w:hint="cs"/>
          <w:sz w:val="36"/>
          <w:szCs w:val="36"/>
          <w:rtl/>
        </w:rPr>
        <w:t xml:space="preserve"> اثنتين وأربعين ومائتين</w:t>
      </w:r>
      <w:r w:rsidR="007B5893" w:rsidRPr="007B5893">
        <w:rPr>
          <w:rFonts w:ascii="Traditional Arabic" w:eastAsia="Times New Roman" w:hAnsi="Traditional Arabic" w:cs="Traditional Arabic" w:hint="cs"/>
          <w:sz w:val="36"/>
          <w:szCs w:val="36"/>
          <w:vertAlign w:val="superscript"/>
          <w:rtl/>
        </w:rPr>
        <w:t>(</w:t>
      </w:r>
      <w:r w:rsidR="007B5893" w:rsidRPr="007B5893">
        <w:rPr>
          <w:rStyle w:val="a4"/>
          <w:rFonts w:ascii="Traditional Arabic" w:eastAsia="Times New Roman" w:hAnsi="Traditional Arabic" w:cs="Traditional Arabic"/>
          <w:sz w:val="36"/>
          <w:szCs w:val="36"/>
          <w:rtl/>
        </w:rPr>
        <w:footnoteReference w:id="262"/>
      </w:r>
      <w:r w:rsidR="007B5893" w:rsidRPr="007B589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117C6C" w:rsidRPr="00814A3A" w:rsidRDefault="00B07909" w:rsidP="00357D38">
      <w:pPr>
        <w:spacing w:after="0" w:line="216" w:lineRule="auto"/>
        <w:ind w:firstLine="567"/>
        <w:jc w:val="both"/>
        <w:rPr>
          <w:rFonts w:ascii="Traditional Arabic" w:eastAsia="Times New Roman" w:hAnsi="Traditional Arabic" w:cs="Traditional Arabic"/>
          <w:sz w:val="36"/>
          <w:szCs w:val="36"/>
          <w:rtl/>
        </w:rPr>
      </w:pPr>
      <w:r w:rsidRPr="00402A24">
        <w:rPr>
          <w:rFonts w:ascii="Traditional Arabic" w:eastAsia="Times New Roman" w:hAnsi="Traditional Arabic" w:cs="Traditional Arabic"/>
          <w:b/>
          <w:bCs/>
          <w:sz w:val="36"/>
          <w:szCs w:val="36"/>
          <w:rtl/>
        </w:rPr>
        <w:t>قلت</w:t>
      </w:r>
      <w:r w:rsidR="00777DF3" w:rsidRPr="00402A24">
        <w:rPr>
          <w:rFonts w:ascii="Traditional Arabic" w:eastAsia="Times New Roman" w:hAnsi="Traditional Arabic" w:cs="Traditional Arabic" w:hint="cs"/>
          <w:b/>
          <w:bCs/>
          <w:sz w:val="36"/>
          <w:szCs w:val="36"/>
          <w:rtl/>
        </w:rPr>
        <w:t>ُ</w:t>
      </w:r>
      <w:r w:rsidRPr="00402A24">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ذ</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777DF3" w:rsidRPr="00814A3A">
        <w:rPr>
          <w:rFonts w:ascii="Traditional Arabic" w:eastAsia="Times New Roman" w:hAnsi="Traditional Arabic" w:cs="Traditional Arabic" w:hint="cs"/>
          <w:sz w:val="36"/>
          <w:szCs w:val="36"/>
          <w:rtl/>
        </w:rPr>
        <w:t>ِ"</w:t>
      </w:r>
      <w:r w:rsidR="00EF43F7" w:rsidRPr="00EF43F7">
        <w:rPr>
          <w:rFonts w:ascii="Traditional Arabic" w:eastAsia="Times New Roman" w:hAnsi="Traditional Arabic" w:cs="Traditional Arabic" w:hint="cs"/>
          <w:sz w:val="36"/>
          <w:szCs w:val="36"/>
          <w:vertAlign w:val="superscript"/>
          <w:rtl/>
        </w:rPr>
        <w:t>(</w:t>
      </w:r>
      <w:r w:rsidR="00EF43F7" w:rsidRPr="00EF43F7">
        <w:rPr>
          <w:rStyle w:val="a4"/>
          <w:rFonts w:ascii="Traditional Arabic" w:eastAsia="Times New Roman" w:hAnsi="Traditional Arabic" w:cs="Traditional Arabic"/>
          <w:sz w:val="36"/>
          <w:szCs w:val="36"/>
          <w:rtl/>
        </w:rPr>
        <w:footnoteReference w:id="263"/>
      </w:r>
      <w:r w:rsidR="00EF43F7" w:rsidRPr="00EF43F7">
        <w:rPr>
          <w:rFonts w:ascii="Traditional Arabic" w:eastAsia="Times New Roman" w:hAnsi="Traditional Arabic" w:cs="Traditional Arabic" w:hint="cs"/>
          <w:sz w:val="36"/>
          <w:szCs w:val="36"/>
          <w:vertAlign w:val="superscript"/>
          <w:rtl/>
        </w:rPr>
        <w:t>)</w:t>
      </w:r>
      <w:r w:rsidR="00777DF3" w:rsidRPr="00814A3A">
        <w:rPr>
          <w:rFonts w:ascii="Traditional Arabic" w:eastAsia="Times New Roman" w:hAnsi="Traditional Arabic" w:cs="Traditional Arabic" w:hint="cs"/>
          <w:sz w:val="36"/>
          <w:szCs w:val="36"/>
          <w:rtl/>
        </w:rPr>
        <w:t>،</w:t>
      </w:r>
      <w:r w:rsidR="00777DF3" w:rsidRPr="00814A3A">
        <w:rPr>
          <w:rFonts w:ascii="Traditional Arabic" w:eastAsia="Times New Roman" w:hAnsi="Traditional Arabic" w:cs="Traditional Arabic"/>
          <w:sz w:val="36"/>
          <w:szCs w:val="36"/>
          <w:rtl/>
        </w:rPr>
        <w:t xml:space="preserve"> وقال: </w:t>
      </w:r>
      <w:r w:rsidRPr="00814A3A">
        <w:rPr>
          <w:rFonts w:ascii="Traditional Arabic" w:eastAsia="Times New Roman" w:hAnsi="Traditional Arabic" w:cs="Traditional Arabic"/>
          <w:sz w:val="36"/>
          <w:szCs w:val="36"/>
          <w:rtl/>
        </w:rPr>
        <w:t>كان</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قديم</w:t>
      </w:r>
      <w:r w:rsidR="00777D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الموت</w:t>
      </w:r>
      <w:r w:rsidR="002B48C9">
        <w:rPr>
          <w:rFonts w:ascii="Traditional Arabic" w:eastAsia="Times New Roman" w:hAnsi="Traditional Arabic" w:cs="Traditional Arabic" w:hint="cs"/>
          <w:sz w:val="36"/>
          <w:szCs w:val="36"/>
          <w:rtl/>
        </w:rPr>
        <w:t>ِ</w:t>
      </w:r>
      <w:r w:rsidR="00117C6C" w:rsidRPr="00814A3A">
        <w:rPr>
          <w:rFonts w:ascii="Traditional Arabic" w:eastAsia="Times New Roman" w:hAnsi="Traditional Arabic" w:cs="Traditional Arabic" w:hint="cs"/>
          <w:sz w:val="36"/>
          <w:szCs w:val="36"/>
          <w:vertAlign w:val="superscript"/>
          <w:rtl/>
          <w:lang w:bidi="ar-AE"/>
        </w:rPr>
        <w:t>(</w:t>
      </w:r>
      <w:r w:rsidR="00117C6C" w:rsidRPr="00814A3A">
        <w:rPr>
          <w:rStyle w:val="a4"/>
          <w:rFonts w:ascii="Traditional Arabic" w:eastAsia="Times New Roman" w:hAnsi="Traditional Arabic" w:cs="Traditional Arabic"/>
          <w:sz w:val="36"/>
          <w:szCs w:val="36"/>
          <w:rtl/>
          <w:lang w:bidi="ar-AE"/>
        </w:rPr>
        <w:footnoteReference w:id="264"/>
      </w:r>
      <w:r w:rsidR="00117C6C"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w:t>
      </w:r>
    </w:p>
    <w:p w:rsidR="00E4492D" w:rsidRPr="00814A3A" w:rsidRDefault="00E4492D" w:rsidP="00F8518F">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w:t>
      </w:r>
      <w:r w:rsidR="005A6A71">
        <w:rPr>
          <w:rFonts w:ascii="Traditional Arabic" w:eastAsia="Times New Roman" w:hAnsi="Traditional Arabic" w:cs="Traditional Arabic" w:hint="cs"/>
          <w:sz w:val="36"/>
          <w:szCs w:val="36"/>
          <w:rtl/>
        </w:rPr>
        <w:t>365</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خ د س</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5A6A71">
        <w:rPr>
          <w:rFonts w:ascii="Traditional Arabic" w:eastAsia="Times New Roman" w:hAnsi="Traditional Arabic" w:cs="Traditional Arabic"/>
          <w:b/>
          <w:bCs/>
          <w:sz w:val="36"/>
          <w:szCs w:val="36"/>
          <w:rtl/>
        </w:rPr>
        <w:t>إسحاق</w:t>
      </w:r>
      <w:r w:rsidR="00B07909" w:rsidRPr="005A6A71">
        <w:rPr>
          <w:rFonts w:ascii="Traditional Arabic" w:eastAsia="Times New Roman" w:hAnsi="Traditional Arabic" w:cs="Traditional Arabic"/>
          <w:b/>
          <w:bCs/>
          <w:sz w:val="36"/>
          <w:szCs w:val="36"/>
          <w:rtl/>
        </w:rPr>
        <w:t xml:space="preserve"> بن إبراهيم بن يزيد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النضر</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مشقي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proofErr w:type="spellStart"/>
      <w:r w:rsidR="00B07909" w:rsidRPr="00814A3A">
        <w:rPr>
          <w:rFonts w:ascii="Traditional Arabic" w:eastAsia="Times New Roman" w:hAnsi="Traditional Arabic" w:cs="Traditional Arabic"/>
          <w:sz w:val="36"/>
          <w:szCs w:val="36"/>
          <w:rtl/>
        </w:rPr>
        <w:t>الف</w:t>
      </w:r>
      <w:r w:rsidR="00E41AE2">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w:t>
      </w:r>
      <w:r w:rsidR="00E41AE2">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اد</w:t>
      </w:r>
      <w:r w:rsidR="00E41AE2">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يسي</w:t>
      </w:r>
      <w:r w:rsidR="00E41AE2">
        <w:rPr>
          <w:rFonts w:ascii="Traditional Arabic" w:eastAsia="Times New Roman" w:hAnsi="Traditional Arabic" w:cs="Traditional Arabic" w:hint="cs"/>
          <w:sz w:val="36"/>
          <w:szCs w:val="36"/>
          <w:rtl/>
        </w:rPr>
        <w:t>ّ</w:t>
      </w:r>
      <w:proofErr w:type="spellEnd"/>
      <w:r w:rsidR="00E41AE2" w:rsidRPr="00E41AE2">
        <w:rPr>
          <w:rFonts w:ascii="Traditional Arabic" w:eastAsia="Times New Roman" w:hAnsi="Traditional Arabic" w:cs="Traditional Arabic" w:hint="cs"/>
          <w:sz w:val="36"/>
          <w:szCs w:val="36"/>
          <w:vertAlign w:val="superscript"/>
          <w:rtl/>
        </w:rPr>
        <w:t>(</w:t>
      </w:r>
      <w:r w:rsidR="00E41AE2" w:rsidRPr="00E41AE2">
        <w:rPr>
          <w:rStyle w:val="a4"/>
          <w:rFonts w:ascii="Traditional Arabic" w:eastAsia="Times New Roman" w:hAnsi="Traditional Arabic" w:cs="Traditional Arabic"/>
          <w:sz w:val="36"/>
          <w:szCs w:val="36"/>
          <w:rtl/>
        </w:rPr>
        <w:footnoteReference w:id="265"/>
      </w:r>
      <w:r w:rsidR="00E41AE2" w:rsidRPr="00E41AE2">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مولى ع</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مر بن</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عبد</w:t>
      </w:r>
      <w:r w:rsidR="00B07909" w:rsidRPr="00814A3A">
        <w:rPr>
          <w:rFonts w:ascii="Traditional Arabic" w:eastAsia="Times New Roman" w:hAnsi="Traditional Arabic" w:cs="Traditional Arabic"/>
          <w:sz w:val="36"/>
          <w:szCs w:val="36"/>
          <w:rtl/>
        </w:rPr>
        <w:t>العزيز.</w:t>
      </w:r>
    </w:p>
    <w:p w:rsidR="00E4492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93E91">
        <w:rPr>
          <w:rFonts w:ascii="Traditional Arabic" w:eastAsia="Times New Roman" w:hAnsi="Traditional Arabic" w:cs="Traditional Arabic"/>
          <w:b/>
          <w:bCs/>
          <w:sz w:val="36"/>
          <w:szCs w:val="36"/>
          <w:rtl/>
        </w:rPr>
        <w:t>روى عن</w:t>
      </w:r>
      <w:r w:rsidR="00E4492D" w:rsidRPr="00E93E91">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يحيى بن حمزة الحضرمي</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ض</w:t>
      </w:r>
      <w:r w:rsidR="009116B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9116B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رة</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وشعيب بن إسحاق</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وصدقة بن خالد</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E4492D" w:rsidRPr="00814A3A">
        <w:rPr>
          <w:rFonts w:ascii="Traditional Arabic" w:eastAsia="Times New Roman" w:hAnsi="Traditional Arabic" w:cs="Traditional Arabic" w:hint="cs"/>
          <w:sz w:val="36"/>
          <w:szCs w:val="36"/>
          <w:rtl/>
        </w:rPr>
        <w:t>ّ</w:t>
      </w:r>
      <w:r w:rsidR="00E4492D" w:rsidRPr="00814A3A">
        <w:rPr>
          <w:rFonts w:ascii="Traditional Arabic" w:eastAsia="Times New Roman" w:hAnsi="Traditional Arabic" w:cs="Traditional Arabic"/>
          <w:sz w:val="36"/>
          <w:szCs w:val="36"/>
          <w:rtl/>
        </w:rPr>
        <w:t xml:space="preserve">د بن شعيب بن </w:t>
      </w:r>
      <w:r w:rsidR="00B94BE0">
        <w:rPr>
          <w:rFonts w:ascii="Traditional Arabic" w:eastAsia="Times New Roman" w:hAnsi="Traditional Arabic" w:cs="Traditional Arabic" w:hint="cs"/>
          <w:sz w:val="36"/>
          <w:szCs w:val="36"/>
          <w:rtl/>
        </w:rPr>
        <w:t>(</w:t>
      </w:r>
      <w:proofErr w:type="spellStart"/>
      <w:r w:rsidR="00B94BE0">
        <w:rPr>
          <w:rFonts w:ascii="Traditional Arabic" w:eastAsia="Times New Roman" w:hAnsi="Traditional Arabic" w:cs="Traditional Arabic" w:hint="cs"/>
          <w:sz w:val="36"/>
          <w:szCs w:val="36"/>
          <w:rtl/>
        </w:rPr>
        <w:t>ش</w:t>
      </w:r>
      <w:r w:rsidRPr="00814A3A">
        <w:rPr>
          <w:rFonts w:ascii="Traditional Arabic" w:eastAsia="Times New Roman" w:hAnsi="Traditional Arabic" w:cs="Traditional Arabic"/>
          <w:sz w:val="36"/>
          <w:szCs w:val="36"/>
          <w:rtl/>
        </w:rPr>
        <w:t>ابور</w:t>
      </w:r>
      <w:proofErr w:type="spellEnd"/>
      <w:r w:rsidR="00E4492D" w:rsidRPr="00814A3A">
        <w:rPr>
          <w:rFonts w:ascii="Traditional Arabic" w:eastAsia="Times New Roman" w:hAnsi="Traditional Arabic" w:cs="Traditional Arabic" w:hint="cs"/>
          <w:sz w:val="36"/>
          <w:szCs w:val="36"/>
          <w:rtl/>
        </w:rPr>
        <w:t>)</w:t>
      </w:r>
      <w:r w:rsidR="00E4492D" w:rsidRPr="00814A3A">
        <w:rPr>
          <w:rFonts w:ascii="Traditional Arabic" w:eastAsia="Times New Roman" w:hAnsi="Traditional Arabic" w:cs="Traditional Arabic" w:hint="cs"/>
          <w:sz w:val="36"/>
          <w:szCs w:val="36"/>
          <w:vertAlign w:val="superscript"/>
          <w:rtl/>
          <w:lang w:bidi="ar-AE"/>
        </w:rPr>
        <w:t>(</w:t>
      </w:r>
      <w:r w:rsidR="00E4492D" w:rsidRPr="00814A3A">
        <w:rPr>
          <w:rStyle w:val="a4"/>
          <w:rFonts w:ascii="Traditional Arabic" w:eastAsia="Times New Roman" w:hAnsi="Traditional Arabic" w:cs="Traditional Arabic"/>
          <w:sz w:val="36"/>
          <w:szCs w:val="36"/>
          <w:rtl/>
          <w:lang w:bidi="ar-AE"/>
        </w:rPr>
        <w:footnoteReference w:id="266"/>
      </w:r>
      <w:r w:rsidR="00E4492D" w:rsidRPr="00814A3A">
        <w:rPr>
          <w:rFonts w:ascii="Traditional Arabic" w:eastAsia="Times New Roman" w:hAnsi="Traditional Arabic" w:cs="Traditional Arabic" w:hint="cs"/>
          <w:sz w:val="36"/>
          <w:szCs w:val="36"/>
          <w:vertAlign w:val="superscript"/>
          <w:rtl/>
          <w:lang w:bidi="ar-AE"/>
        </w:rPr>
        <w:t>)</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5D5554"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93E91">
        <w:rPr>
          <w:rFonts w:ascii="Traditional Arabic" w:eastAsia="Times New Roman" w:hAnsi="Traditional Arabic" w:cs="Traditional Arabic"/>
          <w:b/>
          <w:bCs/>
          <w:sz w:val="36"/>
          <w:szCs w:val="36"/>
          <w:rtl/>
        </w:rPr>
        <w:t>روى عنه</w:t>
      </w:r>
      <w:r w:rsidR="00E4492D" w:rsidRPr="00E93E91">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البخاري</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ورب</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ما ن</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إلى ج</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داود</w:t>
      </w:r>
      <w:r w:rsidR="00E4492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عوف</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ز</w:t>
      </w:r>
      <w:r w:rsidR="00F40A6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رعة الد</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مشقي</w:t>
      </w:r>
      <w:r w:rsidR="005D5554" w:rsidRPr="00814A3A">
        <w:rPr>
          <w:rFonts w:ascii="Traditional Arabic" w:eastAsia="Times New Roman" w:hAnsi="Traditional Arabic" w:cs="Traditional Arabic" w:hint="cs"/>
          <w:sz w:val="36"/>
          <w:szCs w:val="36"/>
          <w:rtl/>
        </w:rPr>
        <w:t>ّ،</w:t>
      </w:r>
      <w:r w:rsidR="005D5554" w:rsidRPr="00814A3A">
        <w:rPr>
          <w:rFonts w:ascii="Traditional Arabic" w:eastAsia="Times New Roman" w:hAnsi="Traditional Arabic" w:cs="Traditional Arabic"/>
          <w:sz w:val="36"/>
          <w:szCs w:val="36"/>
          <w:rtl/>
        </w:rPr>
        <w:t xml:space="preserve"> وأبو عبد</w:t>
      </w:r>
      <w:r w:rsidRPr="00814A3A">
        <w:rPr>
          <w:rFonts w:ascii="Traditional Arabic" w:eastAsia="Times New Roman" w:hAnsi="Traditional Arabic" w:cs="Traditional Arabic"/>
          <w:sz w:val="36"/>
          <w:szCs w:val="36"/>
          <w:rtl/>
        </w:rPr>
        <w:t>الملك أحمد</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إبراهيم الب</w:t>
      </w:r>
      <w:r w:rsidR="00F40A6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سري</w:t>
      </w:r>
      <w:r w:rsidR="00F40A6D">
        <w:rPr>
          <w:rFonts w:ascii="Traditional Arabic" w:eastAsia="Times New Roman" w:hAnsi="Traditional Arabic" w:cs="Traditional Arabic" w:hint="cs"/>
          <w:sz w:val="36"/>
          <w:szCs w:val="36"/>
          <w:rtl/>
        </w:rPr>
        <w:t>ّ</w:t>
      </w:r>
      <w:r w:rsidR="00E55673">
        <w:rPr>
          <w:rFonts w:ascii="Traditional Arabic" w:eastAsia="Times New Roman" w:hAnsi="Traditional Arabic" w:cs="Traditional Arabic" w:hint="cs"/>
          <w:sz w:val="36"/>
          <w:szCs w:val="36"/>
          <w:rtl/>
        </w:rPr>
        <w:t xml:space="preserve"> </w:t>
      </w:r>
      <w:r w:rsidR="005D5554" w:rsidRPr="00814A3A">
        <w:rPr>
          <w:rFonts w:ascii="Traditional Arabic" w:eastAsia="Times New Roman" w:hAnsi="Traditional Arabic" w:cs="Traditional Arabic" w:hint="cs"/>
          <w:sz w:val="36"/>
          <w:szCs w:val="36"/>
          <w:rtl/>
        </w:rPr>
        <w:t>(س</w:t>
      </w:r>
      <w:r w:rsidR="00E55673">
        <w:rPr>
          <w:rFonts w:ascii="Traditional Arabic" w:eastAsia="Times New Roman" w:hAnsi="Traditional Arabic" w:cs="Traditional Arabic" w:hint="cs"/>
          <w:sz w:val="36"/>
          <w:szCs w:val="36"/>
          <w:rtl/>
        </w:rPr>
        <w:t>)</w:t>
      </w:r>
      <w:r w:rsidR="000042EB" w:rsidRPr="00814A3A">
        <w:rPr>
          <w:rFonts w:ascii="Traditional Arabic" w:eastAsia="Times New Roman" w:hAnsi="Traditional Arabic" w:cs="Traditional Arabic" w:hint="cs"/>
          <w:sz w:val="36"/>
          <w:szCs w:val="36"/>
          <w:vertAlign w:val="superscript"/>
          <w:rtl/>
          <w:lang w:bidi="ar-AE"/>
        </w:rPr>
        <w:t>(</w:t>
      </w:r>
      <w:r w:rsidR="000042EB" w:rsidRPr="00814A3A">
        <w:rPr>
          <w:rStyle w:val="a4"/>
          <w:rFonts w:ascii="Traditional Arabic" w:eastAsia="Times New Roman" w:hAnsi="Traditional Arabic" w:cs="Traditional Arabic"/>
          <w:sz w:val="36"/>
          <w:szCs w:val="36"/>
          <w:rtl/>
          <w:lang w:bidi="ar-AE"/>
        </w:rPr>
        <w:footnoteReference w:id="267"/>
      </w:r>
      <w:r w:rsidR="000042EB" w:rsidRPr="00814A3A">
        <w:rPr>
          <w:rFonts w:ascii="Traditional Arabic" w:eastAsia="Times New Roman" w:hAnsi="Traditional Arabic" w:cs="Traditional Arabic" w:hint="cs"/>
          <w:sz w:val="36"/>
          <w:szCs w:val="36"/>
          <w:vertAlign w:val="superscript"/>
          <w:rtl/>
          <w:lang w:bidi="ar-AE"/>
        </w:rPr>
        <w:t>)</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ويزيد</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محم</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بن</w:t>
      </w:r>
      <w:r w:rsidR="005D5554" w:rsidRPr="00814A3A">
        <w:rPr>
          <w:rFonts w:ascii="Traditional Arabic" w:eastAsia="Times New Roman" w:hAnsi="Traditional Arabic" w:cs="Traditional Arabic" w:hint="cs"/>
          <w:sz w:val="36"/>
          <w:szCs w:val="36"/>
          <w:rtl/>
        </w:rPr>
        <w:t>ِ</w:t>
      </w:r>
      <w:r w:rsidR="005D5554" w:rsidRPr="00814A3A">
        <w:rPr>
          <w:rFonts w:ascii="Traditional Arabic" w:eastAsia="Times New Roman" w:hAnsi="Traditional Arabic" w:cs="Traditional Arabic"/>
          <w:sz w:val="36"/>
          <w:szCs w:val="36"/>
          <w:rtl/>
        </w:rPr>
        <w:t xml:space="preserve"> عبد</w:t>
      </w:r>
      <w:r w:rsidRPr="00814A3A">
        <w:rPr>
          <w:rFonts w:ascii="Traditional Arabic" w:eastAsia="Times New Roman" w:hAnsi="Traditional Arabic" w:cs="Traditional Arabic"/>
          <w:sz w:val="36"/>
          <w:szCs w:val="36"/>
          <w:rtl/>
        </w:rPr>
        <w:t>الصمد</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وعثمان</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5D5554" w:rsidRPr="00814A3A">
        <w:rPr>
          <w:rFonts w:ascii="Traditional Arabic" w:eastAsia="Times New Roman" w:hAnsi="Traditional Arabic" w:cs="Traditional Arabic" w:hint="cs"/>
          <w:sz w:val="36"/>
          <w:szCs w:val="36"/>
          <w:rtl/>
        </w:rPr>
        <w:t>(</w:t>
      </w:r>
      <w:proofErr w:type="spellStart"/>
      <w:r w:rsidRPr="00814A3A">
        <w:rPr>
          <w:rFonts w:ascii="Traditional Arabic" w:eastAsia="Times New Roman" w:hAnsi="Traditional Arabic" w:cs="Traditional Arabic"/>
          <w:sz w:val="36"/>
          <w:szCs w:val="36"/>
          <w:rtl/>
        </w:rPr>
        <w:t>خ</w:t>
      </w:r>
      <w:r w:rsidR="00AD7E4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AD7E4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AD7E4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اد</w:t>
      </w:r>
      <w:proofErr w:type="spellEnd"/>
      <w:r w:rsidR="005D5554" w:rsidRPr="00814A3A">
        <w:rPr>
          <w:rFonts w:ascii="Traditional Arabic" w:eastAsia="Times New Roman" w:hAnsi="Traditional Arabic" w:cs="Traditional Arabic" w:hint="cs"/>
          <w:sz w:val="36"/>
          <w:szCs w:val="36"/>
          <w:rtl/>
        </w:rPr>
        <w:t>)</w:t>
      </w:r>
      <w:r w:rsidR="005D5554" w:rsidRPr="00814A3A">
        <w:rPr>
          <w:rFonts w:ascii="Traditional Arabic" w:eastAsia="Times New Roman" w:hAnsi="Traditional Arabic" w:cs="Traditional Arabic" w:hint="cs"/>
          <w:sz w:val="36"/>
          <w:szCs w:val="36"/>
          <w:vertAlign w:val="superscript"/>
          <w:rtl/>
          <w:lang w:bidi="ar-AE"/>
        </w:rPr>
        <w:t>(</w:t>
      </w:r>
      <w:r w:rsidR="005D5554" w:rsidRPr="00814A3A">
        <w:rPr>
          <w:rStyle w:val="a4"/>
          <w:rFonts w:ascii="Traditional Arabic" w:eastAsia="Times New Roman" w:hAnsi="Traditional Arabic" w:cs="Traditional Arabic"/>
          <w:sz w:val="36"/>
          <w:szCs w:val="36"/>
          <w:rtl/>
          <w:lang w:bidi="ar-AE"/>
        </w:rPr>
        <w:footnoteReference w:id="268"/>
      </w:r>
      <w:r w:rsidR="005D5554" w:rsidRPr="00814A3A">
        <w:rPr>
          <w:rFonts w:ascii="Traditional Arabic" w:eastAsia="Times New Roman" w:hAnsi="Traditional Arabic" w:cs="Traditional Arabic" w:hint="cs"/>
          <w:sz w:val="36"/>
          <w:szCs w:val="36"/>
          <w:vertAlign w:val="superscript"/>
          <w:rtl/>
          <w:lang w:bidi="ar-AE"/>
        </w:rPr>
        <w:t>)</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وعبد</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الصمد بن</w:t>
      </w:r>
      <w:r w:rsidR="005D5554" w:rsidRPr="00814A3A">
        <w:rPr>
          <w:rFonts w:ascii="Traditional Arabic" w:eastAsia="Times New Roman" w:hAnsi="Traditional Arabic" w:cs="Traditional Arabic" w:hint="cs"/>
          <w:sz w:val="36"/>
          <w:szCs w:val="36"/>
          <w:rtl/>
        </w:rPr>
        <w:t>ُ</w:t>
      </w:r>
      <w:r w:rsidR="005D5554" w:rsidRPr="00814A3A">
        <w:rPr>
          <w:rFonts w:ascii="Traditional Arabic" w:eastAsia="Times New Roman" w:hAnsi="Traditional Arabic" w:cs="Traditional Arabic"/>
          <w:sz w:val="36"/>
          <w:szCs w:val="36"/>
          <w:rtl/>
        </w:rPr>
        <w:t xml:space="preserve"> عبد</w:t>
      </w:r>
      <w:r w:rsidRPr="00814A3A">
        <w:rPr>
          <w:rFonts w:ascii="Traditional Arabic" w:eastAsia="Times New Roman" w:hAnsi="Traditional Arabic" w:cs="Traditional Arabic"/>
          <w:sz w:val="36"/>
          <w:szCs w:val="36"/>
          <w:rtl/>
        </w:rPr>
        <w:t xml:space="preserve">الوهاب </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الحمصي</w:t>
      </w:r>
      <w:r w:rsidR="005D5554" w:rsidRPr="00814A3A">
        <w:rPr>
          <w:rFonts w:ascii="Traditional Arabic" w:eastAsia="Times New Roman" w:hAnsi="Traditional Arabic" w:cs="Traditional Arabic" w:hint="cs"/>
          <w:sz w:val="36"/>
          <w:szCs w:val="36"/>
          <w:rtl/>
        </w:rPr>
        <w:t>ّ)</w:t>
      </w:r>
      <w:r w:rsidR="005D5554" w:rsidRPr="00814A3A">
        <w:rPr>
          <w:rFonts w:ascii="Traditional Arabic" w:eastAsia="Times New Roman" w:hAnsi="Traditional Arabic" w:cs="Traditional Arabic" w:hint="cs"/>
          <w:sz w:val="36"/>
          <w:szCs w:val="36"/>
          <w:vertAlign w:val="superscript"/>
          <w:rtl/>
          <w:lang w:bidi="ar-AE"/>
        </w:rPr>
        <w:t>(</w:t>
      </w:r>
      <w:r w:rsidR="005D5554" w:rsidRPr="00814A3A">
        <w:rPr>
          <w:rStyle w:val="a4"/>
          <w:rFonts w:ascii="Traditional Arabic" w:eastAsia="Times New Roman" w:hAnsi="Traditional Arabic" w:cs="Traditional Arabic"/>
          <w:sz w:val="36"/>
          <w:szCs w:val="36"/>
          <w:rtl/>
          <w:lang w:bidi="ar-AE"/>
        </w:rPr>
        <w:footnoteReference w:id="269"/>
      </w:r>
      <w:r w:rsidR="005D5554" w:rsidRPr="00814A3A">
        <w:rPr>
          <w:rFonts w:ascii="Traditional Arabic" w:eastAsia="Times New Roman" w:hAnsi="Traditional Arabic" w:cs="Traditional Arabic" w:hint="cs"/>
          <w:sz w:val="36"/>
          <w:szCs w:val="36"/>
          <w:vertAlign w:val="superscript"/>
          <w:rtl/>
          <w:lang w:bidi="ar-AE"/>
        </w:rPr>
        <w:t>)</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5D555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143BDA" w:rsidRPr="00814A3A" w:rsidRDefault="005D5554" w:rsidP="00F8518F">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أبو ز</w:t>
      </w:r>
      <w:r w:rsidR="00FB2F8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رعة</w:t>
      </w:r>
      <w:r w:rsidR="001C42A4" w:rsidRPr="001C42A4">
        <w:rPr>
          <w:rFonts w:ascii="Traditional Arabic" w:eastAsia="Times New Roman" w:hAnsi="Traditional Arabic" w:cs="Traditional Arabic" w:hint="cs"/>
          <w:sz w:val="36"/>
          <w:szCs w:val="36"/>
          <w:vertAlign w:val="superscript"/>
          <w:rtl/>
        </w:rPr>
        <w:t>(</w:t>
      </w:r>
      <w:r w:rsidR="001C42A4" w:rsidRPr="001C42A4">
        <w:rPr>
          <w:rStyle w:val="a4"/>
          <w:rFonts w:ascii="Traditional Arabic" w:eastAsia="Times New Roman" w:hAnsi="Traditional Arabic" w:cs="Traditional Arabic"/>
          <w:sz w:val="36"/>
          <w:szCs w:val="36"/>
          <w:rtl/>
        </w:rPr>
        <w:footnoteReference w:id="270"/>
      </w:r>
      <w:r w:rsidR="001C42A4" w:rsidRPr="001C42A4">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w:t>
      </w:r>
      <w:r w:rsidR="00B07909" w:rsidRPr="00814A3A">
        <w:rPr>
          <w:rFonts w:ascii="Traditional Arabic" w:eastAsia="Times New Roman" w:hAnsi="Traditional Arabic" w:cs="Traditional Arabic"/>
          <w:sz w:val="36"/>
          <w:szCs w:val="36"/>
          <w:rtl/>
        </w:rPr>
        <w:t>كان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 الث</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قات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proofErr w:type="spellStart"/>
      <w:r w:rsidR="00B07909" w:rsidRPr="00814A3A">
        <w:rPr>
          <w:rFonts w:ascii="Traditional Arabic" w:eastAsia="Times New Roman" w:hAnsi="Traditional Arabic" w:cs="Traditional Arabic"/>
          <w:sz w:val="36"/>
          <w:szCs w:val="36"/>
          <w:rtl/>
        </w:rPr>
        <w:t>الب</w:t>
      </w:r>
      <w:r w:rsidR="00FB2F8F">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ك</w:t>
      </w:r>
      <w:r w:rsidRPr="00814A3A">
        <w:rPr>
          <w:rFonts w:ascii="Traditional Arabic" w:eastAsia="Times New Roman" w:hAnsi="Traditional Arabic" w:cs="Traditional Arabic" w:hint="cs"/>
          <w:sz w:val="36"/>
          <w:szCs w:val="36"/>
          <w:rtl/>
        </w:rPr>
        <w:t>ّ</w:t>
      </w:r>
      <w:r w:rsidR="00FB2F8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ائ</w:t>
      </w:r>
      <w:r w:rsidR="00FB2F8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ين</w:t>
      </w:r>
      <w:r w:rsidR="00FB2F8F">
        <w:rPr>
          <w:rFonts w:ascii="Traditional Arabic" w:eastAsia="Times New Roman" w:hAnsi="Traditional Arabic" w:cs="Traditional Arabic" w:hint="cs"/>
          <w:sz w:val="36"/>
          <w:szCs w:val="36"/>
          <w:rtl/>
        </w:rPr>
        <w:t>َ</w:t>
      </w:r>
      <w:proofErr w:type="spellEnd"/>
      <w:r w:rsidR="0065023C" w:rsidRPr="0065023C">
        <w:rPr>
          <w:rFonts w:ascii="Traditional Arabic" w:eastAsia="Times New Roman" w:hAnsi="Traditional Arabic" w:cs="Traditional Arabic" w:hint="cs"/>
          <w:sz w:val="36"/>
          <w:szCs w:val="36"/>
          <w:vertAlign w:val="superscript"/>
          <w:rtl/>
        </w:rPr>
        <w:t>(</w:t>
      </w:r>
      <w:r w:rsidR="0065023C" w:rsidRPr="0065023C">
        <w:rPr>
          <w:rStyle w:val="a4"/>
          <w:rFonts w:ascii="Traditional Arabic" w:eastAsia="Times New Roman" w:hAnsi="Traditional Arabic" w:cs="Traditional Arabic"/>
          <w:sz w:val="36"/>
          <w:szCs w:val="36"/>
          <w:rtl/>
        </w:rPr>
        <w:footnoteReference w:id="271"/>
      </w:r>
      <w:r w:rsidR="0065023C" w:rsidRPr="0065023C">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وقال أيضا</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B07909" w:rsidRPr="00814A3A">
        <w:rPr>
          <w:rFonts w:ascii="Traditional Arabic" w:eastAsia="Times New Roman" w:hAnsi="Traditional Arabic" w:cs="Traditional Arabic"/>
          <w:sz w:val="36"/>
          <w:szCs w:val="36"/>
          <w:rtl/>
        </w:rPr>
        <w:t>كان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م</w:t>
      </w:r>
      <w:r w:rsidR="00FB2F8F">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سه</w:t>
      </w:r>
      <w:r w:rsidR="00A24D3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 ي</w:t>
      </w:r>
      <w:r w:rsidR="00143BD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w:t>
      </w:r>
      <w:r w:rsidR="00143BD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ث</w:t>
      </w:r>
      <w:r w:rsidR="00143BD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w:t>
      </w:r>
      <w:r w:rsidR="00143BDA" w:rsidRPr="00814A3A">
        <w:rPr>
          <w:rFonts w:ascii="Traditional Arabic" w:eastAsia="Times New Roman" w:hAnsi="Traditional Arabic" w:cs="Traditional Arabic" w:hint="cs"/>
          <w:sz w:val="36"/>
          <w:szCs w:val="36"/>
          <w:rtl/>
        </w:rPr>
        <w:t>ُ</w:t>
      </w:r>
      <w:r w:rsidR="00143BDA" w:rsidRPr="00814A3A">
        <w:rPr>
          <w:rFonts w:ascii="Traditional Arabic" w:eastAsia="Times New Roman" w:hAnsi="Traditional Arabic" w:cs="Traditional Arabic"/>
          <w:sz w:val="36"/>
          <w:szCs w:val="36"/>
          <w:rtl/>
        </w:rPr>
        <w:t>ه</w:t>
      </w:r>
      <w:r w:rsidR="00273FBB" w:rsidRPr="00273FBB">
        <w:rPr>
          <w:rFonts w:ascii="Traditional Arabic" w:eastAsia="Times New Roman" w:hAnsi="Traditional Arabic" w:cs="Traditional Arabic" w:hint="cs"/>
          <w:sz w:val="36"/>
          <w:szCs w:val="36"/>
          <w:vertAlign w:val="superscript"/>
          <w:rtl/>
        </w:rPr>
        <w:t>(</w:t>
      </w:r>
      <w:r w:rsidR="00273FBB" w:rsidRPr="00273FBB">
        <w:rPr>
          <w:rStyle w:val="a4"/>
          <w:rFonts w:ascii="Traditional Arabic" w:eastAsia="Times New Roman" w:hAnsi="Traditional Arabic" w:cs="Traditional Arabic"/>
          <w:sz w:val="36"/>
          <w:szCs w:val="36"/>
          <w:rtl/>
        </w:rPr>
        <w:footnoteReference w:id="272"/>
      </w:r>
      <w:r w:rsidR="00273FBB" w:rsidRPr="00273FBB">
        <w:rPr>
          <w:rFonts w:ascii="Traditional Arabic" w:eastAsia="Times New Roman" w:hAnsi="Traditional Arabic" w:cs="Traditional Arabic" w:hint="cs"/>
          <w:sz w:val="36"/>
          <w:szCs w:val="36"/>
          <w:vertAlign w:val="superscript"/>
          <w:rtl/>
        </w:rPr>
        <w:t>)</w:t>
      </w:r>
      <w:r w:rsidR="00143BDA" w:rsidRPr="00814A3A">
        <w:rPr>
          <w:rFonts w:ascii="Traditional Arabic" w:eastAsia="Times New Roman" w:hAnsi="Traditional Arabic" w:cs="Traditional Arabic" w:hint="cs"/>
          <w:sz w:val="36"/>
          <w:szCs w:val="36"/>
          <w:rtl/>
        </w:rPr>
        <w:t>.</w:t>
      </w:r>
    </w:p>
    <w:p w:rsidR="00143BD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إسحاق</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سي</w:t>
      </w:r>
      <w:r w:rsidR="00FB2F8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ار </w:t>
      </w:r>
      <w:proofErr w:type="spellStart"/>
      <w:r w:rsidRPr="00814A3A">
        <w:rPr>
          <w:rFonts w:ascii="Traditional Arabic" w:eastAsia="Times New Roman" w:hAnsi="Traditional Arabic" w:cs="Traditional Arabic"/>
          <w:sz w:val="36"/>
          <w:szCs w:val="36"/>
          <w:rtl/>
        </w:rPr>
        <w:t>الن</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صيبي</w:t>
      </w:r>
      <w:proofErr w:type="spellEnd"/>
      <w:r w:rsidR="00FB57DC" w:rsidRPr="00FB57DC">
        <w:rPr>
          <w:rFonts w:ascii="Traditional Arabic" w:eastAsia="Times New Roman" w:hAnsi="Traditional Arabic" w:cs="Traditional Arabic" w:hint="cs"/>
          <w:sz w:val="36"/>
          <w:szCs w:val="36"/>
          <w:vertAlign w:val="superscript"/>
          <w:rtl/>
        </w:rPr>
        <w:t>(</w:t>
      </w:r>
      <w:r w:rsidR="00FB57DC" w:rsidRPr="00FB57DC">
        <w:rPr>
          <w:rStyle w:val="a4"/>
          <w:rFonts w:ascii="Traditional Arabic" w:eastAsia="Times New Roman" w:hAnsi="Traditional Arabic" w:cs="Traditional Arabic"/>
          <w:sz w:val="36"/>
          <w:szCs w:val="36"/>
          <w:rtl/>
        </w:rPr>
        <w:footnoteReference w:id="273"/>
      </w:r>
      <w:r w:rsidR="00FB57DC" w:rsidRPr="00FB57DC">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وأبو حاتم الر</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ازي</w:t>
      </w:r>
      <w:r w:rsidR="004C0713" w:rsidRPr="004C0713">
        <w:rPr>
          <w:rFonts w:ascii="Traditional Arabic" w:eastAsia="Times New Roman" w:hAnsi="Traditional Arabic" w:cs="Traditional Arabic" w:hint="cs"/>
          <w:sz w:val="36"/>
          <w:szCs w:val="36"/>
          <w:vertAlign w:val="superscript"/>
          <w:rtl/>
        </w:rPr>
        <w:t>(</w:t>
      </w:r>
      <w:r w:rsidR="004C0713" w:rsidRPr="004C0713">
        <w:rPr>
          <w:rStyle w:val="a4"/>
          <w:rFonts w:ascii="Traditional Arabic" w:eastAsia="Times New Roman" w:hAnsi="Traditional Arabic" w:cs="Traditional Arabic"/>
          <w:sz w:val="36"/>
          <w:szCs w:val="36"/>
          <w:rtl/>
        </w:rPr>
        <w:footnoteReference w:id="274"/>
      </w:r>
      <w:r w:rsidR="004C0713" w:rsidRPr="004C071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والد</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143BDA" w:rsidRPr="00814A3A">
        <w:rPr>
          <w:rFonts w:ascii="Traditional Arabic" w:eastAsia="Times New Roman" w:hAnsi="Traditional Arabic" w:cs="Traditional Arabic" w:hint="cs"/>
          <w:sz w:val="36"/>
          <w:szCs w:val="36"/>
          <w:rtl/>
        </w:rPr>
        <w:t>ُّ</w:t>
      </w:r>
      <w:r w:rsidR="00D31796" w:rsidRPr="00D31796">
        <w:rPr>
          <w:rFonts w:ascii="Traditional Arabic" w:eastAsia="Times New Roman" w:hAnsi="Traditional Arabic" w:cs="Traditional Arabic" w:hint="cs"/>
          <w:sz w:val="36"/>
          <w:szCs w:val="36"/>
          <w:vertAlign w:val="superscript"/>
          <w:rtl/>
        </w:rPr>
        <w:t>(</w:t>
      </w:r>
      <w:r w:rsidR="00D31796" w:rsidRPr="00D31796">
        <w:rPr>
          <w:rStyle w:val="a4"/>
          <w:rFonts w:ascii="Traditional Arabic" w:eastAsia="Times New Roman" w:hAnsi="Traditional Arabic" w:cs="Traditional Arabic"/>
          <w:sz w:val="36"/>
          <w:szCs w:val="36"/>
          <w:rtl/>
        </w:rPr>
        <w:footnoteReference w:id="275"/>
      </w:r>
      <w:r w:rsidR="00D31796" w:rsidRPr="00D31796">
        <w:rPr>
          <w:rFonts w:ascii="Traditional Arabic" w:eastAsia="Times New Roman" w:hAnsi="Traditional Arabic" w:cs="Traditional Arabic" w:hint="cs"/>
          <w:sz w:val="36"/>
          <w:szCs w:val="36"/>
          <w:vertAlign w:val="superscript"/>
          <w:rtl/>
        </w:rPr>
        <w:t>)</w:t>
      </w:r>
      <w:r w:rsidR="00143BDA" w:rsidRPr="00814A3A">
        <w:rPr>
          <w:rFonts w:ascii="Traditional Arabic" w:eastAsia="Times New Roman" w:hAnsi="Traditional Arabic" w:cs="Traditional Arabic"/>
          <w:sz w:val="36"/>
          <w:szCs w:val="36"/>
          <w:rtl/>
        </w:rPr>
        <w:t>: ثقة</w:t>
      </w:r>
      <w:r w:rsidR="00143BDA" w:rsidRPr="00814A3A">
        <w:rPr>
          <w:rFonts w:ascii="Traditional Arabic" w:eastAsia="Times New Roman" w:hAnsi="Traditional Arabic" w:cs="Traditional Arabic" w:hint="cs"/>
          <w:sz w:val="36"/>
          <w:szCs w:val="36"/>
          <w:rtl/>
        </w:rPr>
        <w:t>ٌ.</w:t>
      </w:r>
    </w:p>
    <w:p w:rsidR="00143BDA" w:rsidRPr="00814A3A" w:rsidRDefault="00B07909" w:rsidP="00F8518F">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الن</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143BDA" w:rsidRPr="00814A3A">
        <w:rPr>
          <w:rFonts w:ascii="Traditional Arabic" w:eastAsia="Times New Roman" w:hAnsi="Traditional Arabic" w:cs="Traditional Arabic" w:hint="cs"/>
          <w:sz w:val="36"/>
          <w:szCs w:val="36"/>
          <w:rtl/>
        </w:rPr>
        <w:t>ُّ</w:t>
      </w:r>
      <w:r w:rsidR="00143BD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 بأس</w:t>
      </w:r>
      <w:r w:rsidR="00143BDA" w:rsidRPr="00814A3A">
        <w:rPr>
          <w:rFonts w:ascii="Traditional Arabic" w:eastAsia="Times New Roman" w:hAnsi="Traditional Arabic" w:cs="Traditional Arabic" w:hint="cs"/>
          <w:sz w:val="36"/>
          <w:szCs w:val="36"/>
          <w:rtl/>
        </w:rPr>
        <w:t>ٌ</w:t>
      </w:r>
      <w:r w:rsidR="000F6F60" w:rsidRPr="000F6F60">
        <w:rPr>
          <w:rFonts w:ascii="Traditional Arabic" w:eastAsia="Times New Roman" w:hAnsi="Traditional Arabic" w:cs="Traditional Arabic" w:hint="cs"/>
          <w:sz w:val="36"/>
          <w:szCs w:val="36"/>
          <w:vertAlign w:val="superscript"/>
          <w:rtl/>
        </w:rPr>
        <w:t>(</w:t>
      </w:r>
      <w:r w:rsidR="000F6F60" w:rsidRPr="000F6F60">
        <w:rPr>
          <w:rStyle w:val="a4"/>
          <w:rFonts w:ascii="Traditional Arabic" w:eastAsia="Times New Roman" w:hAnsi="Traditional Arabic" w:cs="Traditional Arabic"/>
          <w:sz w:val="36"/>
          <w:szCs w:val="36"/>
          <w:rtl/>
        </w:rPr>
        <w:footnoteReference w:id="276"/>
      </w:r>
      <w:r w:rsidR="000F6F60" w:rsidRPr="000F6F6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2C42BE"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قال الفسوي</w:t>
      </w:r>
      <w:r w:rsidR="00FB2F8F">
        <w:rPr>
          <w:rFonts w:ascii="Traditional Arabic" w:eastAsia="Times New Roman" w:hAnsi="Traditional Arabic" w:cs="Traditional Arabic" w:hint="cs"/>
          <w:sz w:val="36"/>
          <w:szCs w:val="36"/>
          <w:rtl/>
        </w:rPr>
        <w:t>ُّ</w:t>
      </w:r>
      <w:r w:rsidR="00B90A0C" w:rsidRPr="00B90A0C">
        <w:rPr>
          <w:rFonts w:ascii="Traditional Arabic" w:eastAsia="Times New Roman" w:hAnsi="Traditional Arabic" w:cs="Traditional Arabic" w:hint="cs"/>
          <w:sz w:val="36"/>
          <w:szCs w:val="36"/>
          <w:vertAlign w:val="superscript"/>
          <w:rtl/>
        </w:rPr>
        <w:t>(</w:t>
      </w:r>
      <w:r w:rsidR="00B90A0C" w:rsidRPr="00B90A0C">
        <w:rPr>
          <w:rStyle w:val="a4"/>
          <w:rFonts w:ascii="Traditional Arabic" w:eastAsia="Times New Roman" w:hAnsi="Traditional Arabic" w:cs="Traditional Arabic"/>
          <w:sz w:val="36"/>
          <w:szCs w:val="36"/>
          <w:rtl/>
        </w:rPr>
        <w:footnoteReference w:id="277"/>
      </w:r>
      <w:r w:rsidR="00B90A0C" w:rsidRPr="00B90A0C">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وأبو ز</w:t>
      </w:r>
      <w:r w:rsidR="00FB2F8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رعة الد</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مشقي</w:t>
      </w:r>
      <w:r w:rsidR="00143BDA" w:rsidRPr="00814A3A">
        <w:rPr>
          <w:rFonts w:ascii="Traditional Arabic" w:eastAsia="Times New Roman" w:hAnsi="Traditional Arabic" w:cs="Traditional Arabic" w:hint="cs"/>
          <w:sz w:val="36"/>
          <w:szCs w:val="36"/>
          <w:rtl/>
        </w:rPr>
        <w:t>ّ</w:t>
      </w:r>
      <w:r w:rsidR="00A0649E" w:rsidRPr="00A0649E">
        <w:rPr>
          <w:rFonts w:ascii="Traditional Arabic" w:eastAsia="Times New Roman" w:hAnsi="Traditional Arabic" w:cs="Traditional Arabic" w:hint="cs"/>
          <w:sz w:val="36"/>
          <w:szCs w:val="36"/>
          <w:vertAlign w:val="superscript"/>
          <w:rtl/>
        </w:rPr>
        <w:t>(</w:t>
      </w:r>
      <w:r w:rsidR="00A0649E" w:rsidRPr="00A0649E">
        <w:rPr>
          <w:rStyle w:val="a4"/>
          <w:rFonts w:ascii="Traditional Arabic" w:eastAsia="Times New Roman" w:hAnsi="Traditional Arabic" w:cs="Traditional Arabic"/>
          <w:sz w:val="36"/>
          <w:szCs w:val="36"/>
          <w:rtl/>
        </w:rPr>
        <w:footnoteReference w:id="278"/>
      </w:r>
      <w:r w:rsidR="00A0649E" w:rsidRPr="00A0649E">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عنه</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دت</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143BDA" w:rsidRPr="00814A3A">
        <w:rPr>
          <w:rFonts w:ascii="Traditional Arabic" w:eastAsia="Times New Roman" w:hAnsi="Traditional Arabic" w:cs="Traditional Arabic" w:hint="cs"/>
          <w:sz w:val="36"/>
          <w:szCs w:val="36"/>
          <w:rtl/>
        </w:rPr>
        <w:t>َ إحدى وأربعين ومائة</w:t>
      </w:r>
      <w:r w:rsidR="002C42BE">
        <w:rPr>
          <w:rFonts w:ascii="Traditional Arabic" w:eastAsia="Times New Roman" w:hAnsi="Traditional Arabic" w:cs="Traditional Arabic" w:hint="cs"/>
          <w:sz w:val="36"/>
          <w:szCs w:val="36"/>
          <w:rtl/>
        </w:rPr>
        <w:t>.</w:t>
      </w:r>
    </w:p>
    <w:p w:rsidR="00143BD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زاد</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الفسوي</w:t>
      </w:r>
      <w:r w:rsidR="00FB2F8F">
        <w:rPr>
          <w:rFonts w:ascii="Traditional Arabic" w:eastAsia="Times New Roman" w:hAnsi="Traditional Arabic" w:cs="Traditional Arabic" w:hint="cs"/>
          <w:sz w:val="36"/>
          <w:szCs w:val="36"/>
          <w:rtl/>
        </w:rPr>
        <w:t>ُّ</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وف</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سنة</w:t>
      </w:r>
      <w:r w:rsidR="00143BDA" w:rsidRPr="00814A3A">
        <w:rPr>
          <w:rFonts w:ascii="Traditional Arabic" w:eastAsia="Times New Roman" w:hAnsi="Traditional Arabic" w:cs="Traditional Arabic" w:hint="cs"/>
          <w:sz w:val="36"/>
          <w:szCs w:val="36"/>
          <w:rtl/>
        </w:rPr>
        <w:t>َ سبعٍ وعشرين ومائتين،</w:t>
      </w:r>
      <w:r w:rsidRPr="00814A3A">
        <w:rPr>
          <w:rFonts w:ascii="Traditional Arabic" w:eastAsia="Times New Roman" w:hAnsi="Traditional Arabic" w:cs="Traditional Arabic"/>
          <w:sz w:val="36"/>
          <w:szCs w:val="36"/>
          <w:rtl/>
        </w:rPr>
        <w:t xml:space="preserve"> في ربيع الأو</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B82420" w:rsidRPr="00B82420">
        <w:rPr>
          <w:rFonts w:ascii="Traditional Arabic" w:eastAsia="Times New Roman" w:hAnsi="Traditional Arabic" w:cs="Traditional Arabic" w:hint="cs"/>
          <w:sz w:val="36"/>
          <w:szCs w:val="36"/>
          <w:vertAlign w:val="superscript"/>
          <w:rtl/>
        </w:rPr>
        <w:t>(</w:t>
      </w:r>
      <w:r w:rsidR="00B82420" w:rsidRPr="00B82420">
        <w:rPr>
          <w:rStyle w:val="a4"/>
          <w:rFonts w:ascii="Traditional Arabic" w:eastAsia="Times New Roman" w:hAnsi="Traditional Arabic" w:cs="Traditional Arabic"/>
          <w:sz w:val="36"/>
          <w:szCs w:val="36"/>
          <w:rtl/>
        </w:rPr>
        <w:footnoteReference w:id="279"/>
      </w:r>
      <w:r w:rsidR="00B82420" w:rsidRPr="00B8242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143BD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DE0E35">
        <w:rPr>
          <w:rFonts w:ascii="Traditional Arabic" w:eastAsia="Times New Roman" w:hAnsi="Traditional Arabic" w:cs="Traditional Arabic"/>
          <w:b/>
          <w:bCs/>
          <w:sz w:val="36"/>
          <w:szCs w:val="36"/>
          <w:rtl/>
        </w:rPr>
        <w:t>قلت</w:t>
      </w:r>
      <w:r w:rsidR="00143BDA" w:rsidRPr="00DE0E35">
        <w:rPr>
          <w:rFonts w:ascii="Traditional Arabic" w:eastAsia="Times New Roman" w:hAnsi="Traditional Arabic" w:cs="Traditional Arabic" w:hint="cs"/>
          <w:b/>
          <w:bCs/>
          <w:sz w:val="36"/>
          <w:szCs w:val="36"/>
          <w:rtl/>
        </w:rPr>
        <w:t>ُ</w:t>
      </w:r>
      <w:r w:rsidRPr="00DE0E35">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قال ابن</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حاتم: ك</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 أبي</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وسمعت</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أبا ز</w:t>
      </w:r>
      <w:r w:rsidR="00FB2F8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رعة يقول: أ</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درك</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ناه</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ولم</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ن</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كتب</w:t>
      </w:r>
      <w:r w:rsidR="00143BDA" w:rsidRPr="00814A3A">
        <w:rPr>
          <w:rFonts w:ascii="Traditional Arabic" w:eastAsia="Times New Roman" w:hAnsi="Traditional Arabic" w:cs="Traditional Arabic" w:hint="cs"/>
          <w:sz w:val="36"/>
          <w:szCs w:val="36"/>
          <w:rtl/>
        </w:rPr>
        <w:t>ْ</w:t>
      </w:r>
      <w:r w:rsidR="00143BDA" w:rsidRPr="00814A3A">
        <w:rPr>
          <w:rFonts w:ascii="Traditional Arabic" w:eastAsia="Times New Roman" w:hAnsi="Traditional Arabic" w:cs="Traditional Arabic"/>
          <w:sz w:val="36"/>
          <w:szCs w:val="36"/>
          <w:rtl/>
        </w:rPr>
        <w:t xml:space="preserve"> عنه</w:t>
      </w:r>
      <w:r w:rsidR="00ED3AE1" w:rsidRPr="00ED3AE1">
        <w:rPr>
          <w:rFonts w:ascii="Traditional Arabic" w:eastAsia="Times New Roman" w:hAnsi="Traditional Arabic" w:cs="Traditional Arabic" w:hint="cs"/>
          <w:sz w:val="36"/>
          <w:szCs w:val="36"/>
          <w:vertAlign w:val="superscript"/>
          <w:rtl/>
        </w:rPr>
        <w:t>(</w:t>
      </w:r>
      <w:r w:rsidR="00ED3AE1" w:rsidRPr="00ED3AE1">
        <w:rPr>
          <w:rStyle w:val="a4"/>
          <w:rFonts w:ascii="Traditional Arabic" w:eastAsia="Times New Roman" w:hAnsi="Traditional Arabic" w:cs="Traditional Arabic"/>
          <w:sz w:val="36"/>
          <w:szCs w:val="36"/>
          <w:rtl/>
        </w:rPr>
        <w:footnoteReference w:id="280"/>
      </w:r>
      <w:r w:rsidR="00ED3AE1" w:rsidRPr="00ED3AE1">
        <w:rPr>
          <w:rFonts w:ascii="Traditional Arabic" w:eastAsia="Times New Roman" w:hAnsi="Traditional Arabic" w:cs="Traditional Arabic" w:hint="cs"/>
          <w:sz w:val="36"/>
          <w:szCs w:val="36"/>
          <w:vertAlign w:val="superscript"/>
          <w:rtl/>
        </w:rPr>
        <w:t>)</w:t>
      </w:r>
      <w:r w:rsidR="00143BDA" w:rsidRPr="00814A3A">
        <w:rPr>
          <w:rFonts w:ascii="Traditional Arabic" w:eastAsia="Times New Roman" w:hAnsi="Traditional Arabic" w:cs="Traditional Arabic" w:hint="cs"/>
          <w:sz w:val="36"/>
          <w:szCs w:val="36"/>
          <w:rtl/>
        </w:rPr>
        <w:t>.</w:t>
      </w:r>
    </w:p>
    <w:p w:rsidR="00143BDA" w:rsidRPr="00814A3A" w:rsidRDefault="00143BDA"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أبو داود: </w:t>
      </w:r>
      <w:r w:rsidR="00B07909" w:rsidRPr="00814A3A">
        <w:rPr>
          <w:rFonts w:ascii="Traditional Arabic" w:eastAsia="Times New Roman" w:hAnsi="Traditional Arabic" w:cs="Traditional Arabic"/>
          <w:sz w:val="36"/>
          <w:szCs w:val="36"/>
          <w:rtl/>
        </w:rPr>
        <w:t>ما رأيت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بدمشق مثل</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كان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كثير</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كاء</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ك</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ت</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w:t>
      </w:r>
      <w:r w:rsidR="00182277" w:rsidRPr="00182277">
        <w:rPr>
          <w:rFonts w:ascii="Traditional Arabic" w:eastAsia="Times New Roman" w:hAnsi="Traditional Arabic" w:cs="Traditional Arabic" w:hint="cs"/>
          <w:sz w:val="36"/>
          <w:szCs w:val="36"/>
          <w:vertAlign w:val="superscript"/>
          <w:rtl/>
        </w:rPr>
        <w:t>(</w:t>
      </w:r>
      <w:r w:rsidR="00182277" w:rsidRPr="00182277">
        <w:rPr>
          <w:rStyle w:val="a4"/>
          <w:rFonts w:ascii="Traditional Arabic" w:eastAsia="Times New Roman" w:hAnsi="Traditional Arabic" w:cs="Traditional Arabic"/>
          <w:sz w:val="36"/>
          <w:szCs w:val="36"/>
          <w:rtl/>
        </w:rPr>
        <w:footnoteReference w:id="281"/>
      </w:r>
      <w:r w:rsidR="00182277" w:rsidRPr="0018227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E869D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وروى له الأزدي</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الض</w:t>
      </w:r>
      <w:r w:rsidR="00143BDA" w:rsidRPr="00814A3A">
        <w:rPr>
          <w:rFonts w:ascii="Traditional Arabic" w:eastAsia="Times New Roman" w:hAnsi="Traditional Arabic" w:cs="Traditional Arabic" w:hint="cs"/>
          <w:sz w:val="36"/>
          <w:szCs w:val="36"/>
          <w:rtl/>
        </w:rPr>
        <w:t>ّ</w:t>
      </w:r>
      <w:r w:rsidR="00FB2F8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عفاء</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حديثا</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ع</w:t>
      </w:r>
      <w:r w:rsidR="00143BD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 بن</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المغيرة</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داود بن</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هند</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عكرمة</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ابن</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عب</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 ر</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E869D1" w:rsidRPr="00814A3A">
        <w:rPr>
          <w:rFonts w:ascii="Traditional Arabic" w:eastAsia="Times New Roman" w:hAnsi="Traditional Arabic" w:cs="Traditional Arabic" w:hint="cs"/>
          <w:sz w:val="36"/>
          <w:szCs w:val="36"/>
          <w:rtl/>
        </w:rPr>
        <w:t>َ</w:t>
      </w:r>
      <w:r w:rsidR="00E869D1" w:rsidRPr="00814A3A">
        <w:rPr>
          <w:rFonts w:ascii="Traditional Arabic" w:eastAsia="Times New Roman" w:hAnsi="Traditional Arabic" w:cs="Traditional Arabic"/>
          <w:sz w:val="36"/>
          <w:szCs w:val="36"/>
          <w:rtl/>
        </w:rPr>
        <w:t xml:space="preserve">ه: </w:t>
      </w:r>
      <w:r w:rsidR="00FB2F8F" w:rsidRPr="00FB2F8F">
        <w:rPr>
          <w:rFonts w:ascii="Traditional Arabic" w:eastAsia="Times New Roman" w:hAnsi="Traditional Arabic" w:cs="Traditional Arabic" w:hint="cs"/>
          <w:sz w:val="28"/>
          <w:szCs w:val="28"/>
          <w:rtl/>
        </w:rPr>
        <w:t>(</w:t>
      </w:r>
      <w:r w:rsidR="00E869D1" w:rsidRPr="00FB2F8F">
        <w:rPr>
          <w:rFonts w:ascii="Traditional Arabic" w:eastAsia="Times New Roman" w:hAnsi="Traditional Arabic" w:cs="Traditional Arabic" w:hint="cs"/>
          <w:sz w:val="28"/>
          <w:szCs w:val="28"/>
          <w:rtl/>
        </w:rPr>
        <w:t>(</w:t>
      </w:r>
      <w:proofErr w:type="spellStart"/>
      <w:r w:rsidRPr="00814A3A">
        <w:rPr>
          <w:rFonts w:ascii="Traditional Arabic" w:eastAsia="Times New Roman" w:hAnsi="Traditional Arabic" w:cs="Traditional Arabic"/>
          <w:sz w:val="36"/>
          <w:szCs w:val="36"/>
          <w:rtl/>
        </w:rPr>
        <w:t>الض</w:t>
      </w:r>
      <w:r w:rsidR="007C4CF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رار</w:t>
      </w:r>
      <w:r w:rsidR="00E869D1" w:rsidRPr="00814A3A">
        <w:rPr>
          <w:rFonts w:ascii="Traditional Arabic" w:eastAsia="Times New Roman" w:hAnsi="Traditional Arabic" w:cs="Traditional Arabic" w:hint="cs"/>
          <w:sz w:val="36"/>
          <w:szCs w:val="36"/>
          <w:rtl/>
        </w:rPr>
        <w:t>ُ</w:t>
      </w:r>
      <w:proofErr w:type="spellEnd"/>
      <w:r w:rsidRPr="00814A3A">
        <w:rPr>
          <w:rFonts w:ascii="Traditional Arabic" w:eastAsia="Times New Roman" w:hAnsi="Traditional Arabic" w:cs="Traditional Arabic"/>
          <w:sz w:val="36"/>
          <w:szCs w:val="36"/>
          <w:rtl/>
        </w:rPr>
        <w:t xml:space="preserve"> في الوصي</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الكبائر</w:t>
      </w:r>
      <w:r w:rsidR="00E869D1" w:rsidRPr="00814A3A">
        <w:rPr>
          <w:rFonts w:ascii="Traditional Arabic" w:eastAsia="Times New Roman" w:hAnsi="Traditional Arabic" w:cs="Traditional Arabic" w:hint="cs"/>
          <w:sz w:val="36"/>
          <w:szCs w:val="36"/>
          <w:rtl/>
        </w:rPr>
        <w:t>ِ</w:t>
      </w:r>
      <w:r w:rsidR="00E869D1" w:rsidRPr="00FB2F8F">
        <w:rPr>
          <w:rFonts w:ascii="Traditional Arabic" w:eastAsia="Times New Roman" w:hAnsi="Traditional Arabic" w:cs="Traditional Arabic" w:hint="cs"/>
          <w:sz w:val="28"/>
          <w:szCs w:val="28"/>
          <w:rtl/>
        </w:rPr>
        <w:t>)</w:t>
      </w:r>
      <w:r w:rsidR="00FB2F8F" w:rsidRPr="00FB2F8F">
        <w:rPr>
          <w:rFonts w:ascii="Traditional Arabic" w:eastAsia="Times New Roman" w:hAnsi="Traditional Arabic" w:cs="Traditional Arabic" w:hint="cs"/>
          <w:sz w:val="28"/>
          <w:szCs w:val="28"/>
          <w:rtl/>
        </w:rPr>
        <w:t>)</w:t>
      </w:r>
      <w:r w:rsidR="009425C6" w:rsidRPr="009425C6">
        <w:rPr>
          <w:rFonts w:ascii="Traditional Arabic" w:eastAsia="Times New Roman" w:hAnsi="Traditional Arabic" w:cs="Traditional Arabic" w:hint="cs"/>
          <w:sz w:val="36"/>
          <w:szCs w:val="36"/>
          <w:vertAlign w:val="superscript"/>
          <w:rtl/>
        </w:rPr>
        <w:t>(</w:t>
      </w:r>
      <w:r w:rsidR="009425C6" w:rsidRPr="009425C6">
        <w:rPr>
          <w:rStyle w:val="a4"/>
          <w:rFonts w:ascii="Traditional Arabic" w:eastAsia="Times New Roman" w:hAnsi="Traditional Arabic" w:cs="Traditional Arabic"/>
          <w:sz w:val="36"/>
          <w:szCs w:val="36"/>
          <w:rtl/>
        </w:rPr>
        <w:footnoteReference w:id="282"/>
      </w:r>
      <w:r w:rsidR="009425C6" w:rsidRPr="009425C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E869D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قال الأزدي</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المحفوظ</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قول</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ابن</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عب</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لا يرفعه</w:t>
      </w:r>
      <w:r w:rsidR="00365635" w:rsidRPr="00365635">
        <w:rPr>
          <w:rFonts w:ascii="Traditional Arabic" w:eastAsia="Times New Roman" w:hAnsi="Traditional Arabic" w:cs="Traditional Arabic" w:hint="cs"/>
          <w:sz w:val="36"/>
          <w:szCs w:val="36"/>
          <w:vertAlign w:val="superscript"/>
          <w:rtl/>
        </w:rPr>
        <w:t>(</w:t>
      </w:r>
      <w:r w:rsidR="00365635" w:rsidRPr="00365635">
        <w:rPr>
          <w:rStyle w:val="a4"/>
          <w:rFonts w:ascii="Traditional Arabic" w:eastAsia="Times New Roman" w:hAnsi="Traditional Arabic" w:cs="Traditional Arabic"/>
          <w:sz w:val="36"/>
          <w:szCs w:val="36"/>
          <w:rtl/>
        </w:rPr>
        <w:footnoteReference w:id="283"/>
      </w:r>
      <w:r w:rsidR="00365635" w:rsidRPr="0036563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E869D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قلت</w:t>
      </w:r>
      <w:r w:rsidR="00E869D1" w:rsidRPr="00814A3A">
        <w:rPr>
          <w:rFonts w:ascii="Traditional Arabic" w:eastAsia="Times New Roman" w:hAnsi="Traditional Arabic" w:cs="Traditional Arabic" w:hint="cs"/>
          <w:sz w:val="36"/>
          <w:szCs w:val="36"/>
          <w:rtl/>
        </w:rPr>
        <w:t>ُ</w:t>
      </w:r>
      <w:r w:rsidR="00E869D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ع</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ضعيف</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ج</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فالح</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E869D1" w:rsidRPr="00814A3A">
        <w:rPr>
          <w:rFonts w:ascii="Traditional Arabic" w:eastAsia="Times New Roman" w:hAnsi="Traditional Arabic" w:cs="Traditional Arabic" w:hint="cs"/>
          <w:sz w:val="36"/>
          <w:szCs w:val="36"/>
          <w:rtl/>
        </w:rPr>
        <w:t>ُ</w:t>
      </w:r>
      <w:r w:rsidR="00E869D1" w:rsidRPr="00814A3A">
        <w:rPr>
          <w:rFonts w:ascii="Traditional Arabic" w:eastAsia="Times New Roman" w:hAnsi="Traditional Arabic" w:cs="Traditional Arabic"/>
          <w:sz w:val="36"/>
          <w:szCs w:val="36"/>
          <w:rtl/>
        </w:rPr>
        <w:t xml:space="preserve"> فيه عليه</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وقد رواه الثوري</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عن داود موقوفا</w:t>
      </w:r>
      <w:r w:rsidR="00E869D1" w:rsidRPr="00814A3A">
        <w:rPr>
          <w:rFonts w:ascii="Traditional Arabic" w:eastAsia="Times New Roman" w:hAnsi="Traditional Arabic" w:cs="Traditional Arabic" w:hint="cs"/>
          <w:sz w:val="36"/>
          <w:szCs w:val="36"/>
          <w:rtl/>
        </w:rPr>
        <w:t>ً</w:t>
      </w:r>
      <w:r w:rsidR="00CF4469" w:rsidRPr="00CF4469">
        <w:rPr>
          <w:rFonts w:ascii="Traditional Arabic" w:eastAsia="Times New Roman" w:hAnsi="Traditional Arabic" w:cs="Traditional Arabic" w:hint="cs"/>
          <w:sz w:val="36"/>
          <w:szCs w:val="36"/>
          <w:vertAlign w:val="superscript"/>
          <w:rtl/>
        </w:rPr>
        <w:t>(</w:t>
      </w:r>
      <w:r w:rsidR="00CF4469" w:rsidRPr="00CF4469">
        <w:rPr>
          <w:rStyle w:val="a4"/>
          <w:rFonts w:ascii="Traditional Arabic" w:eastAsia="Times New Roman" w:hAnsi="Traditional Arabic" w:cs="Traditional Arabic"/>
          <w:sz w:val="36"/>
          <w:szCs w:val="36"/>
          <w:rtl/>
        </w:rPr>
        <w:footnoteReference w:id="284"/>
      </w:r>
      <w:r w:rsidR="00CF4469" w:rsidRPr="00CF4469">
        <w:rPr>
          <w:rFonts w:ascii="Traditional Arabic" w:eastAsia="Times New Roman" w:hAnsi="Traditional Arabic" w:cs="Traditional Arabic" w:hint="cs"/>
          <w:sz w:val="36"/>
          <w:szCs w:val="36"/>
          <w:vertAlign w:val="superscript"/>
          <w:rtl/>
        </w:rPr>
        <w:t>)</w:t>
      </w:r>
      <w:r w:rsidR="00E869D1" w:rsidRPr="00814A3A">
        <w:rPr>
          <w:rFonts w:ascii="Traditional Arabic" w:eastAsia="Times New Roman" w:hAnsi="Traditional Arabic" w:cs="Traditional Arabic" w:hint="cs"/>
          <w:sz w:val="36"/>
          <w:szCs w:val="36"/>
          <w:rtl/>
        </w:rPr>
        <w:t>.</w:t>
      </w:r>
    </w:p>
    <w:p w:rsidR="00E869D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E869D1" w:rsidRPr="00814A3A">
        <w:rPr>
          <w:rFonts w:ascii="Traditional Arabic" w:eastAsia="Times New Roman" w:hAnsi="Traditional Arabic" w:cs="Traditional Arabic" w:hint="cs"/>
          <w:sz w:val="36"/>
          <w:szCs w:val="36"/>
          <w:rtl/>
        </w:rPr>
        <w:t>ِ"</w:t>
      </w:r>
      <w:r w:rsidR="00CC3AB3" w:rsidRPr="00CC3AB3">
        <w:rPr>
          <w:rFonts w:ascii="Traditional Arabic" w:eastAsia="Times New Roman" w:hAnsi="Traditional Arabic" w:cs="Traditional Arabic" w:hint="cs"/>
          <w:sz w:val="36"/>
          <w:szCs w:val="36"/>
          <w:vertAlign w:val="superscript"/>
          <w:rtl/>
        </w:rPr>
        <w:t>(</w:t>
      </w:r>
      <w:r w:rsidR="00CC3AB3" w:rsidRPr="00CC3AB3">
        <w:rPr>
          <w:rStyle w:val="a4"/>
          <w:rFonts w:ascii="Traditional Arabic" w:eastAsia="Times New Roman" w:hAnsi="Traditional Arabic" w:cs="Traditional Arabic"/>
          <w:sz w:val="36"/>
          <w:szCs w:val="36"/>
          <w:rtl/>
        </w:rPr>
        <w:footnoteReference w:id="285"/>
      </w:r>
      <w:r w:rsidR="00CC3AB3" w:rsidRPr="00CC3AB3">
        <w:rPr>
          <w:rFonts w:ascii="Traditional Arabic" w:eastAsia="Times New Roman" w:hAnsi="Traditional Arabic" w:cs="Traditional Arabic" w:hint="cs"/>
          <w:sz w:val="36"/>
          <w:szCs w:val="36"/>
          <w:vertAlign w:val="superscript"/>
          <w:rtl/>
        </w:rPr>
        <w:t>)</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رب</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ما خ</w:t>
      </w:r>
      <w:r w:rsidR="00E869D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الف</w:t>
      </w:r>
      <w:r w:rsidR="00E869D1" w:rsidRPr="00814A3A">
        <w:rPr>
          <w:rFonts w:ascii="Traditional Arabic" w:eastAsia="Times New Roman" w:hAnsi="Traditional Arabic" w:cs="Traditional Arabic" w:hint="cs"/>
          <w:sz w:val="36"/>
          <w:szCs w:val="36"/>
          <w:rtl/>
        </w:rPr>
        <w:t>َ.</w:t>
      </w:r>
    </w:p>
    <w:p w:rsidR="007D751A" w:rsidRPr="00814A3A" w:rsidRDefault="00E869D1"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وأ</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w:t>
      </w:r>
      <w:r w:rsidR="00B07909" w:rsidRPr="00814A3A">
        <w:rPr>
          <w:rFonts w:ascii="Traditional Arabic" w:eastAsia="Times New Roman" w:hAnsi="Traditional Arabic" w:cs="Traditional Arabic"/>
          <w:sz w:val="36"/>
          <w:szCs w:val="36"/>
          <w:rtl/>
        </w:rPr>
        <w:t>رد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له</w:t>
      </w:r>
      <w:r w:rsidRPr="00814A3A">
        <w:rPr>
          <w:rFonts w:ascii="Traditional Arabic" w:eastAsia="Times New Roman" w:hAnsi="Traditional Arabic" w:cs="Traditional Arabic" w:hint="cs"/>
          <w:sz w:val="36"/>
          <w:szCs w:val="36"/>
          <w:rtl/>
        </w:rPr>
        <w:t xml:space="preserve"> /(1/ق42/أ)</w:t>
      </w:r>
      <w:r w:rsidR="00B07909" w:rsidRPr="00814A3A">
        <w:rPr>
          <w:rFonts w:ascii="Traditional Arabic" w:eastAsia="Times New Roman" w:hAnsi="Traditional Arabic" w:cs="Traditional Arabic"/>
          <w:sz w:val="36"/>
          <w:szCs w:val="36"/>
          <w:rtl/>
        </w:rPr>
        <w:t xml:space="preserve"> ابن</w:t>
      </w:r>
      <w:r w:rsidR="007D751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w:t>
      </w:r>
      <w:r w:rsidR="007D751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007D751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w:t>
      </w:r>
      <w:r w:rsidR="007D751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في </w:t>
      </w:r>
      <w:r w:rsidR="007D751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الكامل</w:t>
      </w:r>
      <w:r w:rsidR="007D751A" w:rsidRPr="00814A3A">
        <w:rPr>
          <w:rFonts w:ascii="Traditional Arabic" w:eastAsia="Times New Roman" w:hAnsi="Traditional Arabic" w:cs="Traditional Arabic" w:hint="cs"/>
          <w:sz w:val="36"/>
          <w:szCs w:val="36"/>
          <w:rtl/>
        </w:rPr>
        <w:t>ِ"</w:t>
      </w:r>
      <w:r w:rsidR="00783194" w:rsidRPr="00783194">
        <w:rPr>
          <w:rFonts w:ascii="Traditional Arabic" w:eastAsia="Times New Roman" w:hAnsi="Traditional Arabic" w:cs="Traditional Arabic" w:hint="cs"/>
          <w:sz w:val="36"/>
          <w:szCs w:val="36"/>
          <w:vertAlign w:val="superscript"/>
          <w:rtl/>
        </w:rPr>
        <w:t>(</w:t>
      </w:r>
      <w:r w:rsidR="00783194" w:rsidRPr="00783194">
        <w:rPr>
          <w:rStyle w:val="a4"/>
          <w:rFonts w:ascii="Traditional Arabic" w:eastAsia="Times New Roman" w:hAnsi="Traditional Arabic" w:cs="Traditional Arabic"/>
          <w:sz w:val="36"/>
          <w:szCs w:val="36"/>
          <w:rtl/>
        </w:rPr>
        <w:footnoteReference w:id="286"/>
      </w:r>
      <w:r w:rsidR="00783194" w:rsidRPr="00783194">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 xml:space="preserve"> عن ابن</w:t>
      </w:r>
      <w:r w:rsidR="007D751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أبي حازم</w:t>
      </w:r>
      <w:r w:rsidR="007D751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عن هشام</w:t>
      </w:r>
      <w:r w:rsidR="007D751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عن أبيه</w:t>
      </w:r>
      <w:r w:rsidR="007D751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عن عائشة مرفوعا</w:t>
      </w:r>
      <w:r w:rsidR="007D751A" w:rsidRPr="00814A3A">
        <w:rPr>
          <w:rFonts w:ascii="Traditional Arabic" w:eastAsia="Times New Roman" w:hAnsi="Traditional Arabic" w:cs="Traditional Arabic" w:hint="cs"/>
          <w:sz w:val="36"/>
          <w:szCs w:val="36"/>
          <w:rtl/>
        </w:rPr>
        <w:t>ً</w:t>
      </w:r>
      <w:r w:rsidR="007D751A" w:rsidRPr="00814A3A">
        <w:rPr>
          <w:rFonts w:ascii="Traditional Arabic" w:eastAsia="Times New Roman" w:hAnsi="Traditional Arabic" w:cs="Traditional Arabic"/>
          <w:sz w:val="36"/>
          <w:szCs w:val="36"/>
          <w:rtl/>
        </w:rPr>
        <w:t xml:space="preserve">: </w:t>
      </w:r>
      <w:r w:rsidR="00711218" w:rsidRPr="00711218">
        <w:rPr>
          <w:rFonts w:ascii="Traditional Arabic" w:eastAsia="Times New Roman" w:hAnsi="Traditional Arabic" w:cs="Traditional Arabic" w:hint="cs"/>
          <w:sz w:val="28"/>
          <w:szCs w:val="28"/>
          <w:rtl/>
        </w:rPr>
        <w:t>(</w:t>
      </w:r>
      <w:r w:rsidR="007D751A" w:rsidRPr="00711218">
        <w:rPr>
          <w:rFonts w:ascii="Traditional Arabic" w:eastAsia="Times New Roman" w:hAnsi="Traditional Arabic" w:cs="Traditional Arabic" w:hint="cs"/>
          <w:sz w:val="28"/>
          <w:szCs w:val="28"/>
          <w:rtl/>
        </w:rPr>
        <w:t>(</w:t>
      </w:r>
      <w:r w:rsidR="00B07909" w:rsidRPr="00814A3A">
        <w:rPr>
          <w:rFonts w:ascii="Traditional Arabic" w:eastAsia="Times New Roman" w:hAnsi="Traditional Arabic" w:cs="Traditional Arabic"/>
          <w:sz w:val="36"/>
          <w:szCs w:val="36"/>
          <w:rtl/>
        </w:rPr>
        <w:t>الأعمال</w:t>
      </w:r>
      <w:r w:rsidR="007D751A"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بالخواتيم</w:t>
      </w:r>
      <w:r w:rsidR="007D751A" w:rsidRPr="00814A3A">
        <w:rPr>
          <w:rFonts w:ascii="Traditional Arabic" w:eastAsia="Times New Roman" w:hAnsi="Traditional Arabic" w:cs="Traditional Arabic" w:hint="cs"/>
          <w:sz w:val="36"/>
          <w:szCs w:val="36"/>
          <w:rtl/>
        </w:rPr>
        <w:t>ِ</w:t>
      </w:r>
      <w:r w:rsidR="007D751A" w:rsidRPr="00711218">
        <w:rPr>
          <w:rFonts w:ascii="Traditional Arabic" w:eastAsia="Times New Roman" w:hAnsi="Traditional Arabic" w:cs="Traditional Arabic" w:hint="cs"/>
          <w:sz w:val="28"/>
          <w:szCs w:val="28"/>
          <w:rtl/>
        </w:rPr>
        <w:t>)</w:t>
      </w:r>
      <w:r w:rsidR="00711218" w:rsidRPr="00711218">
        <w:rPr>
          <w:rFonts w:ascii="Traditional Arabic" w:eastAsia="Times New Roman" w:hAnsi="Traditional Arabic" w:cs="Traditional Arabic" w:hint="cs"/>
          <w:sz w:val="28"/>
          <w:szCs w:val="28"/>
          <w:rtl/>
        </w:rPr>
        <w:t>)</w:t>
      </w:r>
      <w:r w:rsidR="00AF39B5" w:rsidRPr="00AF39B5">
        <w:rPr>
          <w:rFonts w:ascii="Traditional Arabic" w:eastAsia="Times New Roman" w:hAnsi="Traditional Arabic" w:cs="Traditional Arabic" w:hint="cs"/>
          <w:sz w:val="36"/>
          <w:szCs w:val="36"/>
          <w:vertAlign w:val="superscript"/>
          <w:rtl/>
        </w:rPr>
        <w:t>(</w:t>
      </w:r>
      <w:r w:rsidR="00AF39B5" w:rsidRPr="00AF39B5">
        <w:rPr>
          <w:rStyle w:val="a4"/>
          <w:rFonts w:ascii="Traditional Arabic" w:eastAsia="Times New Roman" w:hAnsi="Traditional Arabic" w:cs="Traditional Arabic"/>
          <w:sz w:val="36"/>
          <w:szCs w:val="36"/>
          <w:rtl/>
        </w:rPr>
        <w:footnoteReference w:id="287"/>
      </w:r>
      <w:r w:rsidR="00AF39B5" w:rsidRPr="00AF39B5">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573C29" w:rsidRDefault="00B07909" w:rsidP="001D6AC2">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قال ابن</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7D751A" w:rsidRPr="00814A3A">
        <w:rPr>
          <w:rFonts w:ascii="Traditional Arabic" w:eastAsia="Times New Roman" w:hAnsi="Traditional Arabic" w:cs="Traditional Arabic" w:hint="cs"/>
          <w:sz w:val="36"/>
          <w:szCs w:val="36"/>
          <w:rtl/>
        </w:rPr>
        <w:t>ّ</w:t>
      </w:r>
      <w:r w:rsidR="007D751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وهذا غير</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محفوظ</w:t>
      </w:r>
      <w:r w:rsidR="007D751A" w:rsidRPr="00814A3A">
        <w:rPr>
          <w:rFonts w:ascii="Traditional Arabic" w:eastAsia="Times New Roman" w:hAnsi="Traditional Arabic" w:cs="Traditional Arabic" w:hint="cs"/>
          <w:sz w:val="36"/>
          <w:szCs w:val="36"/>
          <w:rtl/>
        </w:rPr>
        <w:t>ٍ</w:t>
      </w:r>
      <w:r w:rsidR="007D751A" w:rsidRPr="00814A3A">
        <w:rPr>
          <w:rFonts w:ascii="Traditional Arabic" w:eastAsia="Times New Roman" w:hAnsi="Traditional Arabic" w:cs="Traditional Arabic"/>
          <w:sz w:val="36"/>
          <w:szCs w:val="36"/>
          <w:rtl/>
        </w:rPr>
        <w:t xml:space="preserve"> عن هشام</w:t>
      </w:r>
      <w:r w:rsidR="00573C29">
        <w:rPr>
          <w:rFonts w:ascii="Traditional Arabic" w:eastAsia="Times New Roman" w:hAnsi="Traditional Arabic" w:cs="Traditional Arabic" w:hint="cs"/>
          <w:sz w:val="36"/>
          <w:szCs w:val="36"/>
          <w:rtl/>
        </w:rPr>
        <w:t>.</w:t>
      </w:r>
    </w:p>
    <w:p w:rsidR="007D751A" w:rsidRPr="00814A3A" w:rsidRDefault="00B07909" w:rsidP="001D6AC2">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قال: </w:t>
      </w:r>
      <w:r w:rsidR="007D751A" w:rsidRPr="00814A3A">
        <w:rPr>
          <w:rFonts w:ascii="Traditional Arabic" w:eastAsia="Times New Roman" w:hAnsi="Traditional Arabic" w:cs="Traditional Arabic" w:hint="cs"/>
          <w:sz w:val="36"/>
          <w:szCs w:val="36"/>
          <w:rtl/>
        </w:rPr>
        <w:t>و</w:t>
      </w:r>
      <w:r w:rsidRPr="00814A3A">
        <w:rPr>
          <w:rFonts w:ascii="Traditional Arabic" w:eastAsia="Times New Roman" w:hAnsi="Traditional Arabic" w:cs="Traditional Arabic"/>
          <w:sz w:val="36"/>
          <w:szCs w:val="36"/>
          <w:rtl/>
        </w:rPr>
        <w:t>له عن يزيد بن</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ربيعة</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أبي الأشعث</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ثوبان مرفوعا</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مقدار عشرين حديثا</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كل</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ها غير محفوظة</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وله أحاديث صالحة</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انتهى</w:t>
      </w:r>
      <w:r w:rsidR="00783194" w:rsidRPr="00783194">
        <w:rPr>
          <w:rFonts w:ascii="Traditional Arabic" w:eastAsia="Times New Roman" w:hAnsi="Traditional Arabic" w:cs="Traditional Arabic" w:hint="cs"/>
          <w:sz w:val="36"/>
          <w:szCs w:val="36"/>
          <w:vertAlign w:val="superscript"/>
          <w:rtl/>
        </w:rPr>
        <w:t>(</w:t>
      </w:r>
      <w:r w:rsidR="00783194" w:rsidRPr="00783194">
        <w:rPr>
          <w:rStyle w:val="a4"/>
          <w:rFonts w:ascii="Traditional Arabic" w:eastAsia="Times New Roman" w:hAnsi="Traditional Arabic" w:cs="Traditional Arabic"/>
          <w:sz w:val="36"/>
          <w:szCs w:val="36"/>
          <w:rtl/>
        </w:rPr>
        <w:footnoteReference w:id="288"/>
      </w:r>
      <w:r w:rsidR="00783194" w:rsidRPr="00783194">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7D751A" w:rsidRPr="00814A3A" w:rsidRDefault="00B07909" w:rsidP="001D6AC2">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أ</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بخ</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الذ</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هبي</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شيخ</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يزيد</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ساق</w:t>
      </w:r>
      <w:r w:rsidR="00711218">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فالع</w:t>
      </w:r>
      <w:r w:rsidR="00711218">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711218">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711218">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7D751A" w:rsidRPr="00814A3A">
        <w:rPr>
          <w:rFonts w:ascii="Traditional Arabic" w:eastAsia="Times New Roman" w:hAnsi="Traditional Arabic" w:cs="Traditional Arabic" w:hint="cs"/>
          <w:sz w:val="36"/>
          <w:szCs w:val="36"/>
          <w:rtl/>
        </w:rPr>
        <w:t>ُ</w:t>
      </w:r>
      <w:r w:rsidR="007D751A" w:rsidRPr="00814A3A">
        <w:rPr>
          <w:rFonts w:ascii="Traditional Arabic" w:eastAsia="Times New Roman" w:hAnsi="Traditional Arabic" w:cs="Traditional Arabic"/>
          <w:sz w:val="36"/>
          <w:szCs w:val="36"/>
          <w:rtl/>
        </w:rPr>
        <w:t xml:space="preserve"> عل</w:t>
      </w:r>
      <w:r w:rsidR="007D751A" w:rsidRPr="00814A3A">
        <w:rPr>
          <w:rFonts w:ascii="Traditional Arabic" w:eastAsia="Times New Roman" w:hAnsi="Traditional Arabic" w:cs="Traditional Arabic" w:hint="cs"/>
          <w:sz w:val="36"/>
          <w:szCs w:val="36"/>
          <w:rtl/>
        </w:rPr>
        <w:t>ى</w:t>
      </w:r>
      <w:r w:rsidRPr="00814A3A">
        <w:rPr>
          <w:rFonts w:ascii="Traditional Arabic" w:eastAsia="Times New Roman" w:hAnsi="Traditional Arabic" w:cs="Traditional Arabic"/>
          <w:sz w:val="36"/>
          <w:szCs w:val="36"/>
          <w:rtl/>
        </w:rPr>
        <w:t xml:space="preserve"> يزيد</w:t>
      </w:r>
      <w:r w:rsidR="00180287" w:rsidRPr="00180287">
        <w:rPr>
          <w:rFonts w:ascii="Traditional Arabic" w:eastAsia="Times New Roman" w:hAnsi="Traditional Arabic" w:cs="Traditional Arabic" w:hint="cs"/>
          <w:sz w:val="36"/>
          <w:szCs w:val="36"/>
          <w:vertAlign w:val="superscript"/>
          <w:rtl/>
        </w:rPr>
        <w:t>(</w:t>
      </w:r>
      <w:r w:rsidR="00180287" w:rsidRPr="00180287">
        <w:rPr>
          <w:rStyle w:val="a4"/>
          <w:rFonts w:ascii="Traditional Arabic" w:eastAsia="Times New Roman" w:hAnsi="Traditional Arabic" w:cs="Traditional Arabic"/>
          <w:sz w:val="36"/>
          <w:szCs w:val="36"/>
          <w:rtl/>
        </w:rPr>
        <w:footnoteReference w:id="289"/>
      </w:r>
      <w:r w:rsidR="00180287" w:rsidRPr="0018028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7D751A" w:rsidRPr="00814A3A" w:rsidRDefault="00B07909" w:rsidP="001D6AC2">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قلت</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وقد قال ابن</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عساكر أيضا</w:t>
      </w:r>
      <w:r w:rsidR="007D751A" w:rsidRPr="00814A3A">
        <w:rPr>
          <w:rFonts w:ascii="Traditional Arabic" w:eastAsia="Times New Roman" w:hAnsi="Traditional Arabic" w:cs="Traditional Arabic" w:hint="cs"/>
          <w:sz w:val="36"/>
          <w:szCs w:val="36"/>
          <w:rtl/>
        </w:rPr>
        <w:t>ً</w:t>
      </w:r>
      <w:r w:rsidR="007D751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الوهم</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تلك الأحاديث</w:t>
      </w:r>
      <w:r w:rsidR="007D751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7D751A" w:rsidRPr="00814A3A">
        <w:rPr>
          <w:rFonts w:ascii="Traditional Arabic" w:eastAsia="Times New Roman" w:hAnsi="Traditional Arabic" w:cs="Traditional Arabic" w:hint="cs"/>
          <w:sz w:val="36"/>
          <w:szCs w:val="36"/>
          <w:rtl/>
        </w:rPr>
        <w:t>ِ</w:t>
      </w:r>
      <w:r w:rsidR="007D751A" w:rsidRPr="00814A3A">
        <w:rPr>
          <w:rFonts w:ascii="Traditional Arabic" w:eastAsia="Times New Roman" w:hAnsi="Traditional Arabic" w:cs="Traditional Arabic"/>
          <w:sz w:val="36"/>
          <w:szCs w:val="36"/>
          <w:rtl/>
        </w:rPr>
        <w:t>ن يزيد</w:t>
      </w:r>
      <w:r w:rsidR="00E02992" w:rsidRPr="00E02992">
        <w:rPr>
          <w:rFonts w:ascii="Traditional Arabic" w:eastAsia="Times New Roman" w:hAnsi="Traditional Arabic" w:cs="Traditional Arabic" w:hint="cs"/>
          <w:sz w:val="36"/>
          <w:szCs w:val="36"/>
          <w:vertAlign w:val="superscript"/>
          <w:rtl/>
        </w:rPr>
        <w:t>(</w:t>
      </w:r>
      <w:r w:rsidR="00E02992" w:rsidRPr="00E02992">
        <w:rPr>
          <w:rStyle w:val="a4"/>
          <w:rFonts w:ascii="Traditional Arabic" w:eastAsia="Times New Roman" w:hAnsi="Traditional Arabic" w:cs="Traditional Arabic"/>
          <w:sz w:val="36"/>
          <w:szCs w:val="36"/>
          <w:rtl/>
        </w:rPr>
        <w:footnoteReference w:id="290"/>
      </w:r>
      <w:r w:rsidR="00E02992" w:rsidRPr="00E02992">
        <w:rPr>
          <w:rFonts w:ascii="Traditional Arabic" w:eastAsia="Times New Roman" w:hAnsi="Traditional Arabic" w:cs="Traditional Arabic" w:hint="cs"/>
          <w:sz w:val="36"/>
          <w:szCs w:val="36"/>
          <w:vertAlign w:val="superscript"/>
          <w:rtl/>
        </w:rPr>
        <w:t>)</w:t>
      </w:r>
      <w:r w:rsidR="00F302AA">
        <w:rPr>
          <w:rFonts w:ascii="Traditional Arabic" w:eastAsia="Times New Roman" w:hAnsi="Traditional Arabic" w:cs="Traditional Arabic" w:hint="cs"/>
          <w:sz w:val="36"/>
          <w:szCs w:val="36"/>
          <w:rtl/>
        </w:rPr>
        <w:t xml:space="preserve">. </w:t>
      </w:r>
      <w:r w:rsidR="00F07FA0">
        <w:rPr>
          <w:rFonts w:ascii="Traditional Arabic" w:eastAsia="Times New Roman" w:hAnsi="Traditional Arabic" w:cs="Traditional Arabic" w:hint="cs"/>
          <w:sz w:val="36"/>
          <w:szCs w:val="36"/>
          <w:rtl/>
        </w:rPr>
        <w:t>/</w:t>
      </w:r>
      <w:r w:rsidR="00F07FA0" w:rsidRPr="00F07FA0">
        <w:rPr>
          <w:rFonts w:ascii="Traditional Arabic" w:eastAsia="Times New Roman" w:hAnsi="Traditional Arabic" w:cs="Traditional Arabic" w:hint="cs"/>
          <w:sz w:val="36"/>
          <w:szCs w:val="36"/>
          <w:vertAlign w:val="superscript"/>
          <w:rtl/>
        </w:rPr>
        <w:t>(</w:t>
      </w:r>
      <w:r w:rsidR="00F07FA0" w:rsidRPr="00F07FA0">
        <w:rPr>
          <w:rStyle w:val="a4"/>
          <w:rFonts w:ascii="Traditional Arabic" w:eastAsia="Times New Roman" w:hAnsi="Traditional Arabic" w:cs="Traditional Arabic"/>
          <w:sz w:val="36"/>
          <w:szCs w:val="36"/>
          <w:rtl/>
        </w:rPr>
        <w:footnoteReference w:id="291"/>
      </w:r>
      <w:r w:rsidR="00F07FA0" w:rsidRPr="00F07FA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4D35F1" w:rsidRPr="00814A3A" w:rsidRDefault="007D751A" w:rsidP="001D6AC2">
      <w:pPr>
        <w:spacing w:after="12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FB3FAA" w:rsidRPr="00814A3A">
        <w:rPr>
          <w:rFonts w:ascii="Traditional Arabic" w:eastAsia="Times New Roman" w:hAnsi="Traditional Arabic" w:cs="Traditional Arabic" w:hint="cs"/>
          <w:sz w:val="36"/>
          <w:szCs w:val="36"/>
          <w:rtl/>
        </w:rPr>
        <w:t>[</w:t>
      </w:r>
      <w:r w:rsidR="00F050D0">
        <w:rPr>
          <w:rFonts w:ascii="Traditional Arabic" w:eastAsia="Times New Roman" w:hAnsi="Traditional Arabic" w:cs="Traditional Arabic" w:hint="cs"/>
          <w:sz w:val="36"/>
          <w:szCs w:val="36"/>
          <w:rtl/>
        </w:rPr>
        <w:t>366</w:t>
      </w:r>
      <w:r w:rsidR="00FB3FAA" w:rsidRPr="00814A3A">
        <w:rPr>
          <w:rFonts w:ascii="Traditional Arabic" w:eastAsia="Times New Roman" w:hAnsi="Traditional Arabic" w:cs="Traditional Arabic" w:hint="cs"/>
          <w:sz w:val="36"/>
          <w:szCs w:val="36"/>
          <w:rtl/>
        </w:rPr>
        <w:t>]-</w:t>
      </w:r>
      <w:r w:rsidR="00A55BEC" w:rsidRPr="00814A3A">
        <w:rPr>
          <w:rFonts w:ascii="Traditional Arabic" w:eastAsia="Times New Roman" w:hAnsi="Traditional Arabic" w:cs="Traditional Arabic"/>
          <w:sz w:val="36"/>
          <w:szCs w:val="36"/>
          <w:rtl/>
        </w:rPr>
        <w:t xml:space="preserve"> </w:t>
      </w:r>
      <w:r w:rsidR="00A55BEC"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س</w:t>
      </w:r>
      <w:r w:rsidR="00A55BEC" w:rsidRPr="00814A3A">
        <w:rPr>
          <w:rFonts w:ascii="Traditional Arabic" w:eastAsia="Times New Roman" w:hAnsi="Traditional Arabic" w:cs="Traditional Arabic" w:hint="cs"/>
          <w:sz w:val="36"/>
          <w:szCs w:val="36"/>
          <w:rtl/>
        </w:rPr>
        <w:t>)</w:t>
      </w:r>
      <w:r w:rsidR="004D35F1" w:rsidRPr="00814A3A">
        <w:rPr>
          <w:rFonts w:ascii="Traditional Arabic" w:eastAsia="Times New Roman" w:hAnsi="Traditional Arabic" w:cs="Traditional Arabic" w:hint="cs"/>
          <w:sz w:val="36"/>
          <w:szCs w:val="36"/>
          <w:vertAlign w:val="superscript"/>
          <w:rtl/>
          <w:lang w:bidi="ar-AE"/>
        </w:rPr>
        <w:t>(</w:t>
      </w:r>
      <w:r w:rsidR="004D35F1" w:rsidRPr="00814A3A">
        <w:rPr>
          <w:rStyle w:val="a4"/>
          <w:rFonts w:ascii="Traditional Arabic" w:eastAsia="Times New Roman" w:hAnsi="Traditional Arabic" w:cs="Traditional Arabic"/>
          <w:sz w:val="36"/>
          <w:szCs w:val="36"/>
          <w:rtl/>
          <w:lang w:bidi="ar-AE"/>
        </w:rPr>
        <w:footnoteReference w:id="292"/>
      </w:r>
      <w:r w:rsidR="004D35F1" w:rsidRPr="00814A3A">
        <w:rPr>
          <w:rFonts w:ascii="Traditional Arabic" w:eastAsia="Times New Roman" w:hAnsi="Traditional Arabic" w:cs="Traditional Arabic" w:hint="cs"/>
          <w:sz w:val="36"/>
          <w:szCs w:val="36"/>
          <w:vertAlign w:val="superscript"/>
          <w:rtl/>
          <w:lang w:bidi="ar-AE"/>
        </w:rPr>
        <w:t>)</w:t>
      </w:r>
      <w:r w:rsidR="00A55BEC" w:rsidRPr="00814A3A">
        <w:rPr>
          <w:rFonts w:ascii="Traditional Arabic" w:eastAsia="Times New Roman" w:hAnsi="Traditional Arabic" w:cs="Traditional Arabic"/>
          <w:sz w:val="36"/>
          <w:szCs w:val="36"/>
          <w:rtl/>
        </w:rPr>
        <w:t xml:space="preserve"> </w:t>
      </w:r>
      <w:r w:rsidR="00A55BEC" w:rsidRPr="002E41CA">
        <w:rPr>
          <w:rFonts w:ascii="Traditional Arabic" w:eastAsia="Times New Roman" w:hAnsi="Traditional Arabic" w:cs="Traditional Arabic"/>
          <w:b/>
          <w:bCs/>
          <w:sz w:val="36"/>
          <w:szCs w:val="36"/>
          <w:rtl/>
        </w:rPr>
        <w:t>إسحاق</w:t>
      </w:r>
      <w:r w:rsidR="00B07909" w:rsidRPr="002E41CA">
        <w:rPr>
          <w:rFonts w:ascii="Traditional Arabic" w:eastAsia="Times New Roman" w:hAnsi="Traditional Arabic" w:cs="Traditional Arabic"/>
          <w:b/>
          <w:bCs/>
          <w:sz w:val="36"/>
          <w:szCs w:val="36"/>
          <w:rtl/>
        </w:rPr>
        <w:t xml:space="preserve"> بن إبراهيم بن يونس</w:t>
      </w:r>
      <w:r w:rsidR="00B07909" w:rsidRPr="00814A3A">
        <w:rPr>
          <w:rFonts w:ascii="Traditional Arabic" w:eastAsia="Times New Roman" w:hAnsi="Traditional Arabic" w:cs="Traditional Arabic"/>
          <w:sz w:val="36"/>
          <w:szCs w:val="36"/>
          <w:rtl/>
        </w:rPr>
        <w:t xml:space="preserve"> بن موسى بن منصور</w:t>
      </w:r>
      <w:r w:rsidR="004D35F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البغدادي</w:t>
      </w:r>
      <w:r w:rsidR="004D35F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004D35F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الور</w:t>
      </w:r>
      <w:r w:rsidR="004D35F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اق</w:t>
      </w:r>
      <w:r w:rsidR="004D35F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المعروف</w:t>
      </w:r>
      <w:r w:rsidR="004D35F1" w:rsidRPr="00814A3A">
        <w:rPr>
          <w:rFonts w:ascii="Traditional Arabic" w:eastAsia="Times New Roman" w:hAnsi="Traditional Arabic" w:cs="Traditional Arabic" w:hint="cs"/>
          <w:sz w:val="36"/>
          <w:szCs w:val="36"/>
          <w:rtl/>
        </w:rPr>
        <w:t>ُ</w:t>
      </w:r>
      <w:r w:rsidR="004D35F1" w:rsidRPr="00814A3A">
        <w:rPr>
          <w:rFonts w:ascii="Traditional Arabic" w:eastAsia="Times New Roman" w:hAnsi="Traditional Arabic" w:cs="Traditional Arabic"/>
          <w:sz w:val="36"/>
          <w:szCs w:val="36"/>
          <w:rtl/>
        </w:rPr>
        <w:t xml:space="preserve"> بالمن</w:t>
      </w:r>
      <w:r w:rsidR="00E001F5">
        <w:rPr>
          <w:rFonts w:ascii="Traditional Arabic" w:eastAsia="Times New Roman" w:hAnsi="Traditional Arabic" w:cs="Traditional Arabic" w:hint="cs"/>
          <w:sz w:val="36"/>
          <w:szCs w:val="36"/>
          <w:rtl/>
        </w:rPr>
        <w:t>ْ</w:t>
      </w:r>
      <w:r w:rsidR="004D35F1" w:rsidRPr="00814A3A">
        <w:rPr>
          <w:rFonts w:ascii="Traditional Arabic" w:eastAsia="Times New Roman" w:hAnsi="Traditional Arabic" w:cs="Traditional Arabic"/>
          <w:sz w:val="36"/>
          <w:szCs w:val="36"/>
          <w:rtl/>
        </w:rPr>
        <w:t>ج</w:t>
      </w:r>
      <w:r w:rsidR="00E001F5">
        <w:rPr>
          <w:rFonts w:ascii="Traditional Arabic" w:eastAsia="Times New Roman" w:hAnsi="Traditional Arabic" w:cs="Traditional Arabic" w:hint="cs"/>
          <w:sz w:val="36"/>
          <w:szCs w:val="36"/>
          <w:rtl/>
        </w:rPr>
        <w:t>َ</w:t>
      </w:r>
      <w:r w:rsidR="004D35F1" w:rsidRPr="00814A3A">
        <w:rPr>
          <w:rFonts w:ascii="Traditional Arabic" w:eastAsia="Times New Roman" w:hAnsi="Traditional Arabic" w:cs="Traditional Arabic"/>
          <w:sz w:val="36"/>
          <w:szCs w:val="36"/>
          <w:rtl/>
        </w:rPr>
        <w:t>ن</w:t>
      </w:r>
      <w:r w:rsidR="00E001F5">
        <w:rPr>
          <w:rFonts w:ascii="Traditional Arabic" w:eastAsia="Times New Roman" w:hAnsi="Traditional Arabic" w:cs="Traditional Arabic" w:hint="cs"/>
          <w:sz w:val="36"/>
          <w:szCs w:val="36"/>
          <w:rtl/>
        </w:rPr>
        <w:t>ِ</w:t>
      </w:r>
      <w:r w:rsidR="004D35F1" w:rsidRPr="00814A3A">
        <w:rPr>
          <w:rFonts w:ascii="Traditional Arabic" w:eastAsia="Times New Roman" w:hAnsi="Traditional Arabic" w:cs="Traditional Arabic"/>
          <w:sz w:val="36"/>
          <w:szCs w:val="36"/>
          <w:rtl/>
        </w:rPr>
        <w:t>يقي</w:t>
      </w:r>
      <w:r w:rsidR="004D35F1" w:rsidRPr="00814A3A">
        <w:rPr>
          <w:rFonts w:ascii="Traditional Arabic" w:eastAsia="Times New Roman" w:hAnsi="Traditional Arabic" w:cs="Traditional Arabic" w:hint="cs"/>
          <w:sz w:val="36"/>
          <w:szCs w:val="36"/>
          <w:rtl/>
        </w:rPr>
        <w:t>ّ</w:t>
      </w:r>
      <w:r w:rsidR="00E001F5" w:rsidRPr="00E001F5">
        <w:rPr>
          <w:rFonts w:ascii="Traditional Arabic" w:eastAsia="Times New Roman" w:hAnsi="Traditional Arabic" w:cs="Traditional Arabic" w:hint="cs"/>
          <w:sz w:val="36"/>
          <w:szCs w:val="36"/>
          <w:vertAlign w:val="superscript"/>
          <w:rtl/>
        </w:rPr>
        <w:t>(</w:t>
      </w:r>
      <w:r w:rsidR="00E001F5" w:rsidRPr="00E001F5">
        <w:rPr>
          <w:rStyle w:val="a4"/>
          <w:rFonts w:ascii="Traditional Arabic" w:eastAsia="Times New Roman" w:hAnsi="Traditional Arabic" w:cs="Traditional Arabic"/>
          <w:sz w:val="36"/>
          <w:szCs w:val="36"/>
          <w:rtl/>
        </w:rPr>
        <w:footnoteReference w:id="293"/>
      </w:r>
      <w:r w:rsidR="00E001F5" w:rsidRPr="00E001F5">
        <w:rPr>
          <w:rFonts w:ascii="Traditional Arabic" w:eastAsia="Times New Roman" w:hAnsi="Traditional Arabic" w:cs="Traditional Arabic" w:hint="cs"/>
          <w:sz w:val="36"/>
          <w:szCs w:val="36"/>
          <w:vertAlign w:val="superscript"/>
          <w:rtl/>
        </w:rPr>
        <w:t>)</w:t>
      </w:r>
      <w:r w:rsidR="004D35F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نزيل مصر.</w:t>
      </w:r>
    </w:p>
    <w:p w:rsidR="0011444E" w:rsidRPr="00814A3A" w:rsidRDefault="00B07909" w:rsidP="001D6AC2">
      <w:pPr>
        <w:spacing w:after="120" w:line="240" w:lineRule="auto"/>
        <w:ind w:firstLine="567"/>
        <w:jc w:val="both"/>
        <w:rPr>
          <w:rFonts w:ascii="Traditional Arabic" w:eastAsia="Times New Roman" w:hAnsi="Traditional Arabic" w:cs="Traditional Arabic"/>
          <w:sz w:val="36"/>
          <w:szCs w:val="36"/>
          <w:rtl/>
        </w:rPr>
      </w:pPr>
      <w:r w:rsidRPr="00AE3252">
        <w:rPr>
          <w:rFonts w:ascii="Traditional Arabic" w:eastAsia="Times New Roman" w:hAnsi="Traditional Arabic" w:cs="Traditional Arabic"/>
          <w:b/>
          <w:bCs/>
          <w:sz w:val="36"/>
          <w:szCs w:val="36"/>
          <w:rtl/>
        </w:rPr>
        <w:t>روى عن</w:t>
      </w:r>
      <w:r w:rsidR="004D35F1" w:rsidRPr="00AE3252">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أبي ك</w:t>
      </w:r>
      <w:r w:rsidR="002B422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ريب</w:t>
      </w:r>
      <w:r w:rsidR="004D35F1"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وهن</w:t>
      </w:r>
      <w:r w:rsidR="004D35F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اد بن السري</w:t>
      </w:r>
      <w:r w:rsidR="004D35F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 أبي ع</w:t>
      </w:r>
      <w:r w:rsidR="004D35F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w:t>
      </w:r>
      <w:r w:rsidR="004D35F1" w:rsidRPr="00814A3A">
        <w:rPr>
          <w:rFonts w:ascii="Traditional Arabic" w:eastAsia="Times New Roman" w:hAnsi="Traditional Arabic" w:cs="Traditional Arabic" w:hint="cs"/>
          <w:sz w:val="36"/>
          <w:szCs w:val="36"/>
          <w:rtl/>
        </w:rPr>
        <w:t>، (وبشر بن هلال)</w:t>
      </w:r>
      <w:r w:rsidR="004D35F1" w:rsidRPr="00814A3A">
        <w:rPr>
          <w:rFonts w:ascii="Traditional Arabic" w:eastAsia="Times New Roman" w:hAnsi="Traditional Arabic" w:cs="Traditional Arabic" w:hint="cs"/>
          <w:sz w:val="36"/>
          <w:szCs w:val="36"/>
          <w:vertAlign w:val="superscript"/>
          <w:rtl/>
          <w:lang w:bidi="ar-AE"/>
        </w:rPr>
        <w:t>(</w:t>
      </w:r>
      <w:r w:rsidR="004D35F1" w:rsidRPr="00814A3A">
        <w:rPr>
          <w:rStyle w:val="a4"/>
          <w:rFonts w:ascii="Traditional Arabic" w:eastAsia="Times New Roman" w:hAnsi="Traditional Arabic" w:cs="Traditional Arabic"/>
          <w:sz w:val="36"/>
          <w:szCs w:val="36"/>
          <w:rtl/>
          <w:lang w:bidi="ar-AE"/>
        </w:rPr>
        <w:footnoteReference w:id="294"/>
      </w:r>
      <w:r w:rsidR="004D35F1" w:rsidRPr="00814A3A">
        <w:rPr>
          <w:rFonts w:ascii="Traditional Arabic" w:eastAsia="Times New Roman" w:hAnsi="Traditional Arabic" w:cs="Traditional Arabic" w:hint="cs"/>
          <w:sz w:val="36"/>
          <w:szCs w:val="36"/>
          <w:vertAlign w:val="superscript"/>
          <w:rtl/>
          <w:lang w:bidi="ar-AE"/>
        </w:rPr>
        <w:t>)</w:t>
      </w:r>
      <w:r w:rsidR="004D35F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4D35F1" w:rsidRPr="00814A3A">
        <w:rPr>
          <w:rFonts w:ascii="Traditional Arabic" w:eastAsia="Times New Roman" w:hAnsi="Traditional Arabic" w:cs="Traditional Arabic" w:hint="cs"/>
          <w:sz w:val="36"/>
          <w:szCs w:val="36"/>
          <w:rtl/>
        </w:rPr>
        <w:t>و</w:t>
      </w:r>
      <w:r w:rsidRPr="00814A3A">
        <w:rPr>
          <w:rFonts w:ascii="Traditional Arabic" w:eastAsia="Times New Roman" w:hAnsi="Traditional Arabic" w:cs="Traditional Arabic"/>
          <w:sz w:val="36"/>
          <w:szCs w:val="36"/>
          <w:rtl/>
        </w:rPr>
        <w:t>كثير بن ع</w:t>
      </w:r>
      <w:r w:rsidR="00AB416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بيد </w:t>
      </w:r>
      <w:proofErr w:type="spellStart"/>
      <w:r w:rsidRPr="00814A3A">
        <w:rPr>
          <w:rFonts w:ascii="Traditional Arabic" w:eastAsia="Times New Roman" w:hAnsi="Traditional Arabic" w:cs="Traditional Arabic"/>
          <w:sz w:val="36"/>
          <w:szCs w:val="36"/>
          <w:rtl/>
        </w:rPr>
        <w:t>المذ</w:t>
      </w:r>
      <w:r w:rsidR="009644C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9644C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جي</w:t>
      </w:r>
      <w:r w:rsidR="009644C7">
        <w:rPr>
          <w:rFonts w:ascii="Traditional Arabic" w:eastAsia="Times New Roman" w:hAnsi="Traditional Arabic" w:cs="Traditional Arabic" w:hint="cs"/>
          <w:sz w:val="36"/>
          <w:szCs w:val="36"/>
          <w:rtl/>
        </w:rPr>
        <w:t>ّ</w:t>
      </w:r>
      <w:proofErr w:type="spellEnd"/>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 أبي الشوارب</w:t>
      </w:r>
      <w:r w:rsidR="0011444E" w:rsidRPr="00814A3A">
        <w:rPr>
          <w:rFonts w:ascii="Traditional Arabic" w:eastAsia="Times New Roman" w:hAnsi="Traditional Arabic" w:cs="Traditional Arabic" w:hint="cs"/>
          <w:sz w:val="36"/>
          <w:szCs w:val="36"/>
          <w:rtl/>
        </w:rPr>
        <w:t>،</w:t>
      </w:r>
      <w:r w:rsidR="0011444E" w:rsidRPr="00814A3A">
        <w:rPr>
          <w:rFonts w:ascii="Traditional Arabic" w:eastAsia="Times New Roman" w:hAnsi="Traditional Arabic" w:cs="Traditional Arabic"/>
          <w:sz w:val="36"/>
          <w:szCs w:val="36"/>
          <w:rtl/>
        </w:rPr>
        <w:t xml:space="preserve"> وعبد</w:t>
      </w:r>
      <w:r w:rsidRPr="00814A3A">
        <w:rPr>
          <w:rFonts w:ascii="Traditional Arabic" w:eastAsia="Times New Roman" w:hAnsi="Traditional Arabic" w:cs="Traditional Arabic"/>
          <w:sz w:val="36"/>
          <w:szCs w:val="36"/>
          <w:rtl/>
        </w:rPr>
        <w:t>الله بن أبي رومان الإ</w:t>
      </w:r>
      <w:r w:rsidR="009644C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9644C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9644C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9644C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9644C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9644C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اني</w:t>
      </w:r>
      <w:r w:rsidR="009644C7">
        <w:rPr>
          <w:rFonts w:ascii="Traditional Arabic" w:eastAsia="Times New Roman" w:hAnsi="Traditional Arabic" w:cs="Traditional Arabic" w:hint="cs"/>
          <w:sz w:val="36"/>
          <w:szCs w:val="36"/>
          <w:rtl/>
        </w:rPr>
        <w:t>ّ</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وبشر بن هلال الصواف</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11444E"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AE3252">
        <w:rPr>
          <w:rFonts w:ascii="Traditional Arabic" w:eastAsia="Times New Roman" w:hAnsi="Traditional Arabic" w:cs="Traditional Arabic"/>
          <w:b/>
          <w:bCs/>
          <w:sz w:val="36"/>
          <w:szCs w:val="36"/>
          <w:rtl/>
        </w:rPr>
        <w:lastRenderedPageBreak/>
        <w:t>وعنه</w:t>
      </w:r>
      <w:r w:rsidR="0011444E" w:rsidRPr="00AE3252">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الن</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11444E" w:rsidRPr="00814A3A">
        <w:rPr>
          <w:rFonts w:ascii="Traditional Arabic" w:eastAsia="Times New Roman" w:hAnsi="Traditional Arabic" w:cs="Traditional Arabic" w:hint="cs"/>
          <w:sz w:val="36"/>
          <w:szCs w:val="36"/>
          <w:rtl/>
        </w:rPr>
        <w:t>ُّ</w:t>
      </w:r>
      <w:r w:rsidR="009C3027" w:rsidRPr="00814A3A">
        <w:rPr>
          <w:rFonts w:ascii="Traditional Arabic" w:eastAsia="Times New Roman" w:hAnsi="Traditional Arabic" w:cs="Traditional Arabic" w:hint="cs"/>
          <w:sz w:val="36"/>
          <w:szCs w:val="36"/>
          <w:vertAlign w:val="superscript"/>
          <w:rtl/>
          <w:lang w:bidi="ar-AE"/>
        </w:rPr>
        <w:t>(</w:t>
      </w:r>
      <w:r w:rsidR="009C3027" w:rsidRPr="00814A3A">
        <w:rPr>
          <w:rStyle w:val="a4"/>
          <w:rFonts w:ascii="Traditional Arabic" w:eastAsia="Times New Roman" w:hAnsi="Traditional Arabic" w:cs="Traditional Arabic"/>
          <w:sz w:val="36"/>
          <w:szCs w:val="36"/>
          <w:rtl/>
          <w:lang w:bidi="ar-AE"/>
        </w:rPr>
        <w:footnoteReference w:id="295"/>
      </w:r>
      <w:r w:rsidR="009C3027"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والحسن</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سفيان </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وهما م</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أقران</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علي</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الأسيوطي</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سعيد بن</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يونس</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المنذر ش</w:t>
      </w:r>
      <w:r w:rsidR="003633E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3633E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القاسم الط</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براني</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11444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270A07"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ابن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317687"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شيخا</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صالحا</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ثقة</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ثقات</w:t>
      </w:r>
      <w:r w:rsidR="00317687" w:rsidRPr="00814A3A">
        <w:rPr>
          <w:rFonts w:ascii="Traditional Arabic" w:eastAsia="Times New Roman" w:hAnsi="Traditional Arabic" w:cs="Traditional Arabic" w:hint="cs"/>
          <w:sz w:val="36"/>
          <w:szCs w:val="36"/>
          <w:rtl/>
        </w:rPr>
        <w:t>ِ</w:t>
      </w:r>
      <w:r w:rsidR="00317687" w:rsidRPr="00814A3A">
        <w:rPr>
          <w:rFonts w:ascii="Traditional Arabic" w:eastAsia="Times New Roman" w:hAnsi="Traditional Arabic" w:cs="Traditional Arabic"/>
          <w:sz w:val="36"/>
          <w:szCs w:val="36"/>
          <w:rtl/>
        </w:rPr>
        <w:t xml:space="preserve"> المسلمين</w:t>
      </w:r>
      <w:r w:rsidR="00270A07" w:rsidRPr="00270A07">
        <w:rPr>
          <w:rFonts w:ascii="Traditional Arabic" w:eastAsia="Times New Roman" w:hAnsi="Traditional Arabic" w:cs="Traditional Arabic" w:hint="cs"/>
          <w:sz w:val="36"/>
          <w:szCs w:val="36"/>
          <w:vertAlign w:val="superscript"/>
          <w:rtl/>
        </w:rPr>
        <w:t>(</w:t>
      </w:r>
      <w:r w:rsidR="00270A07" w:rsidRPr="00270A07">
        <w:rPr>
          <w:rStyle w:val="a4"/>
          <w:rFonts w:ascii="Traditional Arabic" w:eastAsia="Times New Roman" w:hAnsi="Traditional Arabic" w:cs="Traditional Arabic"/>
          <w:sz w:val="36"/>
          <w:szCs w:val="36"/>
          <w:rtl/>
        </w:rPr>
        <w:footnoteReference w:id="296"/>
      </w:r>
      <w:r w:rsidR="00270A07" w:rsidRPr="00270A07">
        <w:rPr>
          <w:rFonts w:ascii="Traditional Arabic" w:eastAsia="Times New Roman" w:hAnsi="Traditional Arabic" w:cs="Traditional Arabic" w:hint="cs"/>
          <w:sz w:val="36"/>
          <w:szCs w:val="36"/>
          <w:vertAlign w:val="superscript"/>
          <w:rtl/>
        </w:rPr>
        <w:t>)</w:t>
      </w:r>
      <w:r w:rsidR="00270A07">
        <w:rPr>
          <w:rFonts w:ascii="Traditional Arabic" w:eastAsia="Times New Roman" w:hAnsi="Traditional Arabic" w:cs="Traditional Arabic" w:hint="cs"/>
          <w:sz w:val="36"/>
          <w:szCs w:val="36"/>
          <w:rtl/>
        </w:rPr>
        <w:t>.</w:t>
      </w:r>
    </w:p>
    <w:p w:rsidR="0031768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وح</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ني بعض</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أصحاب</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أن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انتقى على المنجنيقي</w:t>
      </w:r>
      <w:r w:rsidR="00317687" w:rsidRPr="00814A3A">
        <w:rPr>
          <w:rFonts w:ascii="Traditional Arabic" w:eastAsia="Times New Roman" w:hAnsi="Traditional Arabic" w:cs="Traditional Arabic" w:hint="cs"/>
          <w:sz w:val="36"/>
          <w:szCs w:val="36"/>
          <w:rtl/>
        </w:rPr>
        <w:t>ّ</w:t>
      </w:r>
      <w:r w:rsidR="00317687" w:rsidRPr="00814A3A">
        <w:rPr>
          <w:rFonts w:ascii="Traditional Arabic" w:eastAsia="Times New Roman" w:hAnsi="Traditional Arabic" w:cs="Traditional Arabic"/>
          <w:sz w:val="36"/>
          <w:szCs w:val="36"/>
          <w:rtl/>
        </w:rPr>
        <w:t xml:space="preserve"> </w:t>
      </w:r>
      <w:r w:rsidR="00317687" w:rsidRPr="00814A3A">
        <w:rPr>
          <w:rFonts w:ascii="Traditional Arabic" w:eastAsia="Times New Roman" w:hAnsi="Traditional Arabic" w:cs="Traditional Arabic" w:hint="cs"/>
          <w:sz w:val="36"/>
          <w:szCs w:val="36"/>
          <w:rtl/>
        </w:rPr>
        <w:t>مُ</w:t>
      </w:r>
      <w:r w:rsidRPr="00814A3A">
        <w:rPr>
          <w:rFonts w:ascii="Traditional Arabic" w:eastAsia="Times New Roman" w:hAnsi="Traditional Arabic" w:cs="Traditional Arabic"/>
          <w:sz w:val="36"/>
          <w:szCs w:val="36"/>
          <w:rtl/>
        </w:rPr>
        <w:t>سن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 يمنع</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أن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جيء</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إليه</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يذهب</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إلى منزل</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احتسابا</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حت</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س</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 انتقى عليه</w:t>
      </w:r>
      <w:r w:rsidR="00AE2868" w:rsidRPr="00AE2868">
        <w:rPr>
          <w:rFonts w:ascii="Traditional Arabic" w:eastAsia="Times New Roman" w:hAnsi="Traditional Arabic" w:cs="Traditional Arabic" w:hint="cs"/>
          <w:sz w:val="36"/>
          <w:szCs w:val="36"/>
          <w:vertAlign w:val="superscript"/>
          <w:rtl/>
        </w:rPr>
        <w:t>(</w:t>
      </w:r>
      <w:r w:rsidR="00AE2868" w:rsidRPr="00AE2868">
        <w:rPr>
          <w:rStyle w:val="a4"/>
          <w:rFonts w:ascii="Traditional Arabic" w:eastAsia="Times New Roman" w:hAnsi="Traditional Arabic" w:cs="Traditional Arabic"/>
          <w:sz w:val="36"/>
          <w:szCs w:val="36"/>
          <w:rtl/>
        </w:rPr>
        <w:footnoteReference w:id="297"/>
      </w:r>
      <w:r w:rsidR="00AE2868" w:rsidRPr="00AE2868">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31768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له الن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يا أبا يعقوب</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لا ت</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سفيان بن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وكيع</w:t>
      </w:r>
      <w:r w:rsidR="007D43D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فقال له </w:t>
      </w:r>
      <w:r w:rsidR="009C302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إسحاق</w:t>
      </w:r>
      <w:r w:rsidR="009C3027" w:rsidRPr="00814A3A">
        <w:rPr>
          <w:rFonts w:ascii="Traditional Arabic" w:eastAsia="Times New Roman" w:hAnsi="Traditional Arabic" w:cs="Traditional Arabic" w:hint="cs"/>
          <w:sz w:val="36"/>
          <w:szCs w:val="36"/>
          <w:rtl/>
        </w:rPr>
        <w:t>)</w:t>
      </w:r>
      <w:r w:rsidR="009C3027" w:rsidRPr="00814A3A">
        <w:rPr>
          <w:rFonts w:ascii="Traditional Arabic" w:eastAsia="Times New Roman" w:hAnsi="Traditional Arabic" w:cs="Traditional Arabic" w:hint="cs"/>
          <w:sz w:val="36"/>
          <w:szCs w:val="36"/>
          <w:vertAlign w:val="superscript"/>
          <w:rtl/>
          <w:lang w:bidi="ar-AE"/>
        </w:rPr>
        <w:t>(</w:t>
      </w:r>
      <w:r w:rsidR="009C3027" w:rsidRPr="00814A3A">
        <w:rPr>
          <w:rStyle w:val="a4"/>
          <w:rFonts w:ascii="Traditional Arabic" w:eastAsia="Times New Roman" w:hAnsi="Traditional Arabic" w:cs="Traditional Arabic"/>
          <w:sz w:val="36"/>
          <w:szCs w:val="36"/>
          <w:rtl/>
          <w:lang w:bidi="ar-AE"/>
        </w:rPr>
        <w:footnoteReference w:id="298"/>
      </w:r>
      <w:r w:rsidR="009C3027" w:rsidRPr="00814A3A">
        <w:rPr>
          <w:rFonts w:ascii="Traditional Arabic" w:eastAsia="Times New Roman" w:hAnsi="Traditional Arabic" w:cs="Traditional Arabic" w:hint="cs"/>
          <w:sz w:val="36"/>
          <w:szCs w:val="36"/>
          <w:vertAlign w:val="superscript"/>
          <w:rtl/>
          <w:lang w:bidi="ar-AE"/>
        </w:rPr>
        <w:t>)</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اخت</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أنت</w:t>
      </w:r>
      <w:r w:rsidR="00317687" w:rsidRPr="00814A3A">
        <w:rPr>
          <w:rFonts w:ascii="Traditional Arabic" w:eastAsia="Times New Roman" w:hAnsi="Traditional Arabic" w:cs="Traditional Arabic" w:hint="cs"/>
          <w:sz w:val="36"/>
          <w:szCs w:val="36"/>
          <w:rtl/>
        </w:rPr>
        <w:t>َ</w:t>
      </w:r>
      <w:r w:rsidR="00317687" w:rsidRPr="00814A3A">
        <w:rPr>
          <w:rFonts w:ascii="Traditional Arabic" w:eastAsia="Times New Roman" w:hAnsi="Traditional Arabic" w:cs="Traditional Arabic"/>
          <w:sz w:val="36"/>
          <w:szCs w:val="36"/>
          <w:rtl/>
        </w:rPr>
        <w:t xml:space="preserve"> يا أبا عبد</w:t>
      </w:r>
      <w:r w:rsidR="009C302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الرحمن لنفس</w:t>
      </w:r>
      <w:r w:rsidR="00317687" w:rsidRPr="00814A3A">
        <w:rPr>
          <w:rFonts w:ascii="Traditional Arabic" w:eastAsia="Times New Roman" w:hAnsi="Traditional Arabic" w:cs="Traditional Arabic" w:hint="cs"/>
          <w:sz w:val="36"/>
          <w:szCs w:val="36"/>
          <w:rtl/>
        </w:rPr>
        <w:t>ِ</w:t>
      </w:r>
      <w:r w:rsidR="00317687" w:rsidRPr="00814A3A">
        <w:rPr>
          <w:rFonts w:ascii="Traditional Arabic" w:eastAsia="Times New Roman" w:hAnsi="Traditional Arabic" w:cs="Traditional Arabic"/>
          <w:sz w:val="36"/>
          <w:szCs w:val="36"/>
          <w:rtl/>
        </w:rPr>
        <w:t>ك م</w:t>
      </w:r>
      <w:r w:rsidR="00317687"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 xml:space="preserve"> شئت</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 عنهم</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فأم</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كل</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100E4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 فإن</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أ</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31768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w:t>
      </w:r>
      <w:r w:rsidR="00AE2868" w:rsidRPr="00AE2868">
        <w:rPr>
          <w:rFonts w:ascii="Traditional Arabic" w:eastAsia="Times New Roman" w:hAnsi="Traditional Arabic" w:cs="Traditional Arabic" w:hint="cs"/>
          <w:sz w:val="36"/>
          <w:szCs w:val="36"/>
          <w:vertAlign w:val="superscript"/>
          <w:rtl/>
        </w:rPr>
        <w:t>(</w:t>
      </w:r>
      <w:r w:rsidR="00AE2868" w:rsidRPr="00AE2868">
        <w:rPr>
          <w:rStyle w:val="a4"/>
          <w:rFonts w:ascii="Traditional Arabic" w:eastAsia="Times New Roman" w:hAnsi="Traditional Arabic" w:cs="Traditional Arabic"/>
          <w:sz w:val="36"/>
          <w:szCs w:val="36"/>
          <w:rtl/>
        </w:rPr>
        <w:footnoteReference w:id="299"/>
      </w:r>
      <w:r w:rsidR="00AE2868" w:rsidRPr="00AE2868">
        <w:rPr>
          <w:rFonts w:ascii="Traditional Arabic" w:eastAsia="Times New Roman" w:hAnsi="Traditional Arabic" w:cs="Traditional Arabic" w:hint="cs"/>
          <w:sz w:val="36"/>
          <w:szCs w:val="36"/>
          <w:vertAlign w:val="superscript"/>
          <w:rtl/>
        </w:rPr>
        <w:t>)</w:t>
      </w:r>
      <w:r w:rsidR="004341B7">
        <w:rPr>
          <w:rFonts w:ascii="Traditional Arabic" w:eastAsia="Times New Roman" w:hAnsi="Traditional Arabic" w:cs="Traditional Arabic" w:hint="cs"/>
          <w:sz w:val="36"/>
          <w:szCs w:val="36"/>
          <w:rtl/>
        </w:rPr>
        <w:t>!</w:t>
      </w:r>
    </w:p>
    <w:p w:rsidR="0007628D" w:rsidRPr="00814A3A" w:rsidRDefault="00B07909" w:rsidP="0041436C">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07628D" w:rsidRPr="00814A3A">
        <w:rPr>
          <w:rFonts w:ascii="Traditional Arabic" w:eastAsia="Times New Roman" w:hAnsi="Traditional Arabic" w:cs="Traditional Arabic" w:hint="cs"/>
          <w:sz w:val="36"/>
          <w:szCs w:val="36"/>
          <w:rtl/>
        </w:rPr>
        <w:t>ُ</w:t>
      </w:r>
      <w:r w:rsidR="0007628D" w:rsidRPr="00814A3A">
        <w:rPr>
          <w:rFonts w:ascii="Traditional Arabic" w:eastAsia="Times New Roman" w:hAnsi="Traditional Arabic" w:cs="Traditional Arabic"/>
          <w:sz w:val="36"/>
          <w:szCs w:val="36"/>
          <w:rtl/>
        </w:rPr>
        <w:t xml:space="preserve"> يونس: </w:t>
      </w:r>
      <w:r w:rsidRPr="00814A3A">
        <w:rPr>
          <w:rFonts w:ascii="Traditional Arabic" w:eastAsia="Times New Roman" w:hAnsi="Traditional Arabic" w:cs="Traditional Arabic"/>
          <w:sz w:val="36"/>
          <w:szCs w:val="36"/>
          <w:rtl/>
        </w:rPr>
        <w:t>كان</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رجلا</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صالحا</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صدوقا</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ت</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وف</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بمصر</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جمادى الآخرة</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يوم الجمعة</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07628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منه</w:t>
      </w:r>
      <w:r w:rsidR="0007628D" w:rsidRPr="00814A3A">
        <w:rPr>
          <w:rFonts w:ascii="Traditional Arabic" w:eastAsia="Times New Roman" w:hAnsi="Traditional Arabic" w:cs="Traditional Arabic" w:hint="cs"/>
          <w:sz w:val="36"/>
          <w:szCs w:val="36"/>
          <w:rtl/>
        </w:rPr>
        <w:t>،</w:t>
      </w:r>
      <w:r w:rsidR="0007628D" w:rsidRPr="00814A3A">
        <w:rPr>
          <w:rFonts w:ascii="Traditional Arabic" w:eastAsia="Times New Roman" w:hAnsi="Traditional Arabic" w:cs="Traditional Arabic"/>
          <w:sz w:val="36"/>
          <w:szCs w:val="36"/>
          <w:rtl/>
        </w:rPr>
        <w:t xml:space="preserve"> سنة</w:t>
      </w:r>
      <w:r w:rsidR="0007628D" w:rsidRPr="00814A3A">
        <w:rPr>
          <w:rFonts w:ascii="Traditional Arabic" w:eastAsia="Times New Roman" w:hAnsi="Traditional Arabic" w:cs="Traditional Arabic" w:hint="cs"/>
          <w:sz w:val="36"/>
          <w:szCs w:val="36"/>
          <w:rtl/>
        </w:rPr>
        <w:t xml:space="preserve"> أربعٍ وثلاثمائة</w:t>
      </w:r>
      <w:r w:rsidR="00F60FB0" w:rsidRPr="00F60FB0">
        <w:rPr>
          <w:rFonts w:ascii="Traditional Arabic" w:eastAsia="Times New Roman" w:hAnsi="Traditional Arabic" w:cs="Traditional Arabic" w:hint="cs"/>
          <w:sz w:val="36"/>
          <w:szCs w:val="36"/>
          <w:vertAlign w:val="superscript"/>
          <w:rtl/>
        </w:rPr>
        <w:t>(</w:t>
      </w:r>
      <w:r w:rsidR="00F60FB0" w:rsidRPr="00F60FB0">
        <w:rPr>
          <w:rStyle w:val="a4"/>
          <w:rFonts w:ascii="Traditional Arabic" w:eastAsia="Times New Roman" w:hAnsi="Traditional Arabic" w:cs="Traditional Arabic"/>
          <w:sz w:val="36"/>
          <w:szCs w:val="36"/>
          <w:rtl/>
        </w:rPr>
        <w:footnoteReference w:id="300"/>
      </w:r>
      <w:r w:rsidR="00F60FB0" w:rsidRPr="00F60FB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234A60" w:rsidRPr="00814A3A" w:rsidRDefault="00B07909" w:rsidP="0041436C">
      <w:pPr>
        <w:spacing w:after="120" w:line="240" w:lineRule="auto"/>
        <w:ind w:firstLine="567"/>
        <w:jc w:val="both"/>
        <w:rPr>
          <w:rFonts w:ascii="Traditional Arabic" w:eastAsia="Times New Roman" w:hAnsi="Traditional Arabic" w:cs="Traditional Arabic"/>
          <w:sz w:val="36"/>
          <w:szCs w:val="36"/>
          <w:rtl/>
        </w:rPr>
      </w:pPr>
      <w:r w:rsidRPr="00AE3252">
        <w:rPr>
          <w:rFonts w:ascii="Traditional Arabic" w:eastAsia="Times New Roman" w:hAnsi="Traditional Arabic" w:cs="Traditional Arabic"/>
          <w:b/>
          <w:bCs/>
          <w:sz w:val="36"/>
          <w:szCs w:val="36"/>
          <w:rtl/>
        </w:rPr>
        <w:t>قلت</w:t>
      </w:r>
      <w:r w:rsidR="00234A60" w:rsidRPr="00AE3252">
        <w:rPr>
          <w:rFonts w:ascii="Traditional Arabic" w:eastAsia="Times New Roman" w:hAnsi="Traditional Arabic" w:cs="Traditional Arabic" w:hint="cs"/>
          <w:b/>
          <w:bCs/>
          <w:sz w:val="36"/>
          <w:szCs w:val="36"/>
          <w:rtl/>
        </w:rPr>
        <w:t>ُ</w:t>
      </w:r>
      <w:r w:rsidRPr="00AE3252">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الد</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234A60" w:rsidRPr="00814A3A">
        <w:rPr>
          <w:rFonts w:ascii="Traditional Arabic" w:eastAsia="Times New Roman" w:hAnsi="Traditional Arabic" w:cs="Traditional Arabic" w:hint="cs"/>
          <w:sz w:val="36"/>
          <w:szCs w:val="36"/>
          <w:rtl/>
        </w:rPr>
        <w:t>ُّ</w:t>
      </w:r>
      <w:r w:rsidR="00234A60" w:rsidRPr="00814A3A">
        <w:rPr>
          <w:rFonts w:ascii="Traditional Arabic" w:eastAsia="Times New Roman" w:hAnsi="Traditional Arabic" w:cs="Traditional Arabic"/>
          <w:sz w:val="36"/>
          <w:szCs w:val="36"/>
          <w:rtl/>
        </w:rPr>
        <w:t>: ثقة</w:t>
      </w:r>
      <w:r w:rsidR="00234A60" w:rsidRPr="00814A3A">
        <w:rPr>
          <w:rFonts w:ascii="Traditional Arabic" w:eastAsia="Times New Roman" w:hAnsi="Traditional Arabic" w:cs="Traditional Arabic" w:hint="cs"/>
          <w:sz w:val="36"/>
          <w:szCs w:val="36"/>
          <w:rtl/>
        </w:rPr>
        <w:t>ٌ</w:t>
      </w:r>
      <w:r w:rsidR="00F16FE4" w:rsidRPr="00F16FE4">
        <w:rPr>
          <w:rFonts w:ascii="Traditional Arabic" w:eastAsia="Times New Roman" w:hAnsi="Traditional Arabic" w:cs="Traditional Arabic" w:hint="cs"/>
          <w:sz w:val="36"/>
          <w:szCs w:val="36"/>
          <w:vertAlign w:val="superscript"/>
          <w:rtl/>
        </w:rPr>
        <w:t>(</w:t>
      </w:r>
      <w:r w:rsidR="00F16FE4" w:rsidRPr="00F16FE4">
        <w:rPr>
          <w:rStyle w:val="a4"/>
          <w:rFonts w:ascii="Traditional Arabic" w:eastAsia="Times New Roman" w:hAnsi="Traditional Arabic" w:cs="Traditional Arabic"/>
          <w:sz w:val="36"/>
          <w:szCs w:val="36"/>
          <w:rtl/>
        </w:rPr>
        <w:footnoteReference w:id="301"/>
      </w:r>
      <w:r w:rsidR="00F16FE4" w:rsidRPr="00F16FE4">
        <w:rPr>
          <w:rFonts w:ascii="Traditional Arabic" w:eastAsia="Times New Roman" w:hAnsi="Traditional Arabic" w:cs="Traditional Arabic" w:hint="cs"/>
          <w:sz w:val="36"/>
          <w:szCs w:val="36"/>
          <w:vertAlign w:val="superscript"/>
          <w:rtl/>
        </w:rPr>
        <w:t>)</w:t>
      </w:r>
      <w:r w:rsidR="00234A60" w:rsidRPr="00814A3A">
        <w:rPr>
          <w:rFonts w:ascii="Traditional Arabic" w:eastAsia="Times New Roman" w:hAnsi="Traditional Arabic" w:cs="Traditional Arabic" w:hint="cs"/>
          <w:sz w:val="36"/>
          <w:szCs w:val="36"/>
          <w:rtl/>
        </w:rPr>
        <w:t>.</w:t>
      </w:r>
    </w:p>
    <w:p w:rsidR="00234A60"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234A60" w:rsidRPr="00814A3A">
        <w:rPr>
          <w:rFonts w:ascii="Traditional Arabic" w:eastAsia="Times New Roman" w:hAnsi="Traditional Arabic" w:cs="Traditional Arabic" w:hint="cs"/>
          <w:sz w:val="36"/>
          <w:szCs w:val="36"/>
          <w:rtl/>
        </w:rPr>
        <w:t>ُّ</w:t>
      </w:r>
      <w:r w:rsidR="00234A60" w:rsidRPr="00814A3A">
        <w:rPr>
          <w:rFonts w:ascii="Traditional Arabic" w:eastAsia="Times New Roman" w:hAnsi="Traditional Arabic" w:cs="Traditional Arabic"/>
          <w:sz w:val="36"/>
          <w:szCs w:val="36"/>
          <w:rtl/>
        </w:rPr>
        <w:t>: صدوق</w:t>
      </w:r>
      <w:r w:rsidR="00234A60" w:rsidRPr="00814A3A">
        <w:rPr>
          <w:rFonts w:ascii="Traditional Arabic" w:eastAsia="Times New Roman" w:hAnsi="Traditional Arabic" w:cs="Traditional Arabic" w:hint="cs"/>
          <w:sz w:val="36"/>
          <w:szCs w:val="36"/>
          <w:rtl/>
        </w:rPr>
        <w:t>ٌ</w:t>
      </w:r>
      <w:r w:rsidR="00C70FB9" w:rsidRPr="00C70FB9">
        <w:rPr>
          <w:rFonts w:ascii="Traditional Arabic" w:eastAsia="Times New Roman" w:hAnsi="Traditional Arabic" w:cs="Traditional Arabic" w:hint="cs"/>
          <w:sz w:val="36"/>
          <w:szCs w:val="36"/>
          <w:vertAlign w:val="superscript"/>
          <w:rtl/>
        </w:rPr>
        <w:t>(</w:t>
      </w:r>
      <w:r w:rsidR="00C70FB9" w:rsidRPr="00C70FB9">
        <w:rPr>
          <w:rStyle w:val="a4"/>
          <w:rFonts w:ascii="Traditional Arabic" w:eastAsia="Times New Roman" w:hAnsi="Traditional Arabic" w:cs="Traditional Arabic"/>
          <w:sz w:val="36"/>
          <w:szCs w:val="36"/>
          <w:rtl/>
        </w:rPr>
        <w:footnoteReference w:id="302"/>
      </w:r>
      <w:r w:rsidR="00C70FB9" w:rsidRPr="00C70FB9">
        <w:rPr>
          <w:rFonts w:ascii="Traditional Arabic" w:eastAsia="Times New Roman" w:hAnsi="Traditional Arabic" w:cs="Traditional Arabic" w:hint="cs"/>
          <w:sz w:val="36"/>
          <w:szCs w:val="36"/>
          <w:vertAlign w:val="superscript"/>
          <w:rtl/>
        </w:rPr>
        <w:t>)</w:t>
      </w:r>
      <w:r w:rsidR="00234A60" w:rsidRPr="00814A3A">
        <w:rPr>
          <w:rFonts w:ascii="Traditional Arabic" w:eastAsia="Times New Roman" w:hAnsi="Traditional Arabic" w:cs="Traditional Arabic" w:hint="cs"/>
          <w:sz w:val="36"/>
          <w:szCs w:val="36"/>
          <w:rtl/>
        </w:rPr>
        <w:t>.</w:t>
      </w:r>
    </w:p>
    <w:p w:rsidR="005E0193" w:rsidRDefault="00B07909" w:rsidP="0041436C">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ابن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في ترجمة</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داود بن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الز</w:t>
      </w:r>
      <w:r w:rsidR="00C93B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C93B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C93B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قان: </w:t>
      </w:r>
      <w:r w:rsidR="00A77D8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حد</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ثنا</w:t>
      </w:r>
      <w:r w:rsidR="00A77D81" w:rsidRPr="00814A3A">
        <w:rPr>
          <w:rFonts w:ascii="Traditional Arabic" w:eastAsia="Times New Roman" w:hAnsi="Traditional Arabic" w:cs="Traditional Arabic" w:hint="cs"/>
          <w:sz w:val="36"/>
          <w:szCs w:val="36"/>
          <w:rtl/>
        </w:rPr>
        <w:t>)</w:t>
      </w:r>
      <w:r w:rsidR="00A77D81" w:rsidRPr="00814A3A">
        <w:rPr>
          <w:rFonts w:ascii="Traditional Arabic" w:eastAsia="Times New Roman" w:hAnsi="Traditional Arabic" w:cs="Traditional Arabic" w:hint="cs"/>
          <w:sz w:val="36"/>
          <w:szCs w:val="36"/>
          <w:vertAlign w:val="superscript"/>
          <w:rtl/>
          <w:lang w:bidi="ar-AE"/>
        </w:rPr>
        <w:t>(</w:t>
      </w:r>
      <w:r w:rsidR="00A77D81" w:rsidRPr="00814A3A">
        <w:rPr>
          <w:rStyle w:val="a4"/>
          <w:rFonts w:ascii="Traditional Arabic" w:eastAsia="Times New Roman" w:hAnsi="Traditional Arabic" w:cs="Traditional Arabic"/>
          <w:sz w:val="36"/>
          <w:szCs w:val="36"/>
          <w:rtl/>
          <w:lang w:bidi="ar-AE"/>
        </w:rPr>
        <w:footnoteReference w:id="303"/>
      </w:r>
      <w:r w:rsidR="00A77D81"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إسحاق</w:t>
      </w:r>
      <w:r w:rsidR="00234A60" w:rsidRPr="00814A3A">
        <w:rPr>
          <w:rFonts w:ascii="Traditional Arabic" w:eastAsia="Times New Roman" w:hAnsi="Traditional Arabic" w:cs="Traditional Arabic" w:hint="cs"/>
          <w:sz w:val="36"/>
          <w:szCs w:val="36"/>
          <w:rtl/>
        </w:rPr>
        <w:t>،</w:t>
      </w:r>
      <w:r w:rsidR="00234A60" w:rsidRPr="00814A3A">
        <w:rPr>
          <w:rFonts w:ascii="Traditional Arabic" w:eastAsia="Times New Roman" w:hAnsi="Traditional Arabic" w:cs="Traditional Arabic"/>
          <w:sz w:val="36"/>
          <w:szCs w:val="36"/>
          <w:rtl/>
        </w:rPr>
        <w:t xml:space="preserve"> </w:t>
      </w:r>
      <w:r w:rsidR="006A1028">
        <w:rPr>
          <w:rFonts w:ascii="Traditional Arabic" w:eastAsia="Times New Roman" w:hAnsi="Traditional Arabic" w:cs="Traditional Arabic" w:hint="cs"/>
          <w:sz w:val="36"/>
          <w:szCs w:val="36"/>
          <w:rtl/>
        </w:rPr>
        <w:t>حدّث</w:t>
      </w:r>
      <w:r w:rsidR="00234A60" w:rsidRPr="00814A3A">
        <w:rPr>
          <w:rFonts w:ascii="Traditional Arabic" w:eastAsia="Times New Roman" w:hAnsi="Traditional Arabic" w:cs="Traditional Arabic"/>
          <w:sz w:val="36"/>
          <w:szCs w:val="36"/>
          <w:rtl/>
        </w:rPr>
        <w:t>نا بشر</w:t>
      </w:r>
      <w:r w:rsidR="00234A60" w:rsidRPr="00814A3A">
        <w:rPr>
          <w:rFonts w:ascii="Traditional Arabic" w:eastAsia="Times New Roman" w:hAnsi="Traditional Arabic" w:cs="Traditional Arabic" w:hint="cs"/>
          <w:sz w:val="36"/>
          <w:szCs w:val="36"/>
          <w:rtl/>
        </w:rPr>
        <w:t>ُ</w:t>
      </w:r>
      <w:r w:rsidR="00234A60"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بن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هلال</w:t>
      </w:r>
      <w:r w:rsidR="00234A60" w:rsidRPr="00814A3A">
        <w:rPr>
          <w:rFonts w:ascii="Traditional Arabic" w:eastAsia="Times New Roman" w:hAnsi="Traditional Arabic" w:cs="Traditional Arabic" w:hint="cs"/>
          <w:sz w:val="36"/>
          <w:szCs w:val="36"/>
          <w:rtl/>
        </w:rPr>
        <w:t>،</w:t>
      </w:r>
      <w:r w:rsidR="00234A60" w:rsidRPr="00814A3A">
        <w:rPr>
          <w:rFonts w:ascii="Traditional Arabic" w:eastAsia="Times New Roman" w:hAnsi="Traditional Arabic" w:cs="Traditional Arabic"/>
          <w:sz w:val="36"/>
          <w:szCs w:val="36"/>
          <w:rtl/>
        </w:rPr>
        <w:t xml:space="preserve"> </w:t>
      </w:r>
      <w:r w:rsidR="006A1028">
        <w:rPr>
          <w:rFonts w:ascii="Traditional Arabic" w:eastAsia="Times New Roman" w:hAnsi="Traditional Arabic" w:cs="Traditional Arabic" w:hint="cs"/>
          <w:sz w:val="36"/>
          <w:szCs w:val="36"/>
          <w:rtl/>
        </w:rPr>
        <w:t>حدّث</w:t>
      </w:r>
      <w:r w:rsidRPr="00814A3A">
        <w:rPr>
          <w:rFonts w:ascii="Traditional Arabic" w:eastAsia="Times New Roman" w:hAnsi="Traditional Arabic" w:cs="Traditional Arabic"/>
          <w:sz w:val="36"/>
          <w:szCs w:val="36"/>
          <w:rtl/>
        </w:rPr>
        <w:t>نا داود</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الز</w:t>
      </w:r>
      <w:r w:rsidR="00C93B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C93B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C93B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داود بن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هند</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A77D8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عن ثابت</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أنس</w:t>
      </w:r>
      <w:r w:rsidR="00234A60" w:rsidRPr="00814A3A">
        <w:rPr>
          <w:rFonts w:ascii="Traditional Arabic" w:eastAsia="Times New Roman" w:hAnsi="Traditional Arabic" w:cs="Traditional Arabic" w:hint="cs"/>
          <w:sz w:val="36"/>
          <w:szCs w:val="36"/>
          <w:rtl/>
        </w:rPr>
        <w:t>ٍ</w:t>
      </w:r>
      <w:r w:rsidR="00234A60"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أن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EE75BB">
        <w:rPr>
          <w:rFonts w:ascii="Traditional Arabic" w:eastAsia="Times New Roman" w:hAnsi="Traditional Arabic" w:cs="Traditional Arabic" w:hint="cs"/>
          <w:sz w:val="36"/>
          <w:szCs w:val="36"/>
          <w:rtl/>
        </w:rPr>
        <w:t>صلى الله عليه وسلم</w:t>
      </w:r>
      <w:r w:rsidR="00A77D81" w:rsidRPr="00814A3A">
        <w:rPr>
          <w:rFonts w:ascii="Traditional Arabic" w:eastAsia="Times New Roman" w:hAnsi="Traditional Arabic" w:cs="Traditional Arabic" w:hint="cs"/>
          <w:sz w:val="36"/>
          <w:szCs w:val="36"/>
          <w:rtl/>
        </w:rPr>
        <w:t>)</w:t>
      </w:r>
      <w:r w:rsidR="00A77D81" w:rsidRPr="00814A3A">
        <w:rPr>
          <w:rFonts w:ascii="Traditional Arabic" w:eastAsia="Times New Roman" w:hAnsi="Traditional Arabic" w:cs="Traditional Arabic" w:hint="cs"/>
          <w:sz w:val="36"/>
          <w:szCs w:val="36"/>
          <w:vertAlign w:val="superscript"/>
          <w:rtl/>
          <w:lang w:bidi="ar-AE"/>
        </w:rPr>
        <w:t>(</w:t>
      </w:r>
      <w:r w:rsidR="00A77D81" w:rsidRPr="00814A3A">
        <w:rPr>
          <w:rStyle w:val="a4"/>
          <w:rFonts w:ascii="Traditional Arabic" w:eastAsia="Times New Roman" w:hAnsi="Traditional Arabic" w:cs="Traditional Arabic"/>
          <w:sz w:val="36"/>
          <w:szCs w:val="36"/>
          <w:rtl/>
          <w:lang w:bidi="ar-AE"/>
        </w:rPr>
        <w:footnoteReference w:id="304"/>
      </w:r>
      <w:r w:rsidR="00A77D81"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م</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581F9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بصبيان</w:t>
      </w:r>
      <w:proofErr w:type="spellEnd"/>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فس</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234A60" w:rsidRPr="00814A3A">
        <w:rPr>
          <w:rFonts w:ascii="Traditional Arabic" w:eastAsia="Times New Roman" w:hAnsi="Traditional Arabic" w:cs="Traditional Arabic" w:hint="cs"/>
          <w:sz w:val="36"/>
          <w:szCs w:val="36"/>
          <w:rtl/>
        </w:rPr>
        <w:t>َ</w:t>
      </w:r>
      <w:r w:rsidR="00234A60" w:rsidRPr="00814A3A">
        <w:rPr>
          <w:rFonts w:ascii="Traditional Arabic" w:eastAsia="Times New Roman" w:hAnsi="Traditional Arabic" w:cs="Traditional Arabic"/>
          <w:sz w:val="36"/>
          <w:szCs w:val="36"/>
          <w:rtl/>
        </w:rPr>
        <w:t xml:space="preserve"> عليهم</w:t>
      </w:r>
      <w:r w:rsidR="005E0193">
        <w:rPr>
          <w:rFonts w:ascii="Traditional Arabic" w:eastAsia="Times New Roman" w:hAnsi="Traditional Arabic" w:cs="Traditional Arabic" w:hint="cs"/>
          <w:sz w:val="36"/>
          <w:szCs w:val="36"/>
          <w:rtl/>
        </w:rPr>
        <w:t>.</w:t>
      </w:r>
    </w:p>
    <w:p w:rsidR="005E0193" w:rsidRDefault="00B07909" w:rsidP="00952CD6">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ثم</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 لم</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إل</w:t>
      </w:r>
      <w:r w:rsidR="00234A60" w:rsidRPr="00814A3A">
        <w:rPr>
          <w:rFonts w:ascii="Traditional Arabic" w:eastAsia="Times New Roman" w:hAnsi="Traditional Arabic" w:cs="Traditional Arabic" w:hint="cs"/>
          <w:sz w:val="36"/>
          <w:szCs w:val="36"/>
          <w:rtl/>
        </w:rPr>
        <w:t>ّ</w:t>
      </w:r>
      <w:r w:rsidR="00234A60" w:rsidRPr="00814A3A">
        <w:rPr>
          <w:rFonts w:ascii="Traditional Arabic" w:eastAsia="Times New Roman" w:hAnsi="Traditional Arabic" w:cs="Traditional Arabic"/>
          <w:sz w:val="36"/>
          <w:szCs w:val="36"/>
          <w:rtl/>
        </w:rPr>
        <w:t>ا عن إسحاق</w:t>
      </w:r>
      <w:r w:rsidR="00234A60"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وكان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شيخا</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صالحا</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ثقة</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ثقات</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المسلمين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وأخاف</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يكون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234A60" w:rsidRPr="0043221E">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sz w:val="36"/>
          <w:szCs w:val="36"/>
          <w:rtl/>
        </w:rPr>
        <w:t>داود</w:t>
      </w:r>
      <w:r w:rsidR="00234A60" w:rsidRPr="0043221E">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sz w:val="36"/>
          <w:szCs w:val="36"/>
          <w:rtl/>
        </w:rPr>
        <w:t xml:space="preserve"> ت</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كتاب</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فظ</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هند</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وإل</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فالحديث</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عند داود بن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الز</w:t>
      </w:r>
      <w:r w:rsidR="007120D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7120D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7120D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قان</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ثابت</w:t>
      </w:r>
      <w:r w:rsidR="00234A60" w:rsidRPr="00814A3A">
        <w:rPr>
          <w:rFonts w:ascii="Traditional Arabic" w:eastAsia="Times New Roman" w:hAnsi="Traditional Arabic" w:cs="Traditional Arabic" w:hint="cs"/>
          <w:sz w:val="36"/>
          <w:szCs w:val="36"/>
          <w:rtl/>
        </w:rPr>
        <w:t>ٍ</w:t>
      </w:r>
      <w:r w:rsidR="00BC1CDD">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بغير</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واسطة</w:t>
      </w:r>
      <w:r w:rsidR="00BC1CDD">
        <w:rPr>
          <w:rFonts w:ascii="Traditional Arabic" w:eastAsia="Times New Roman" w:hAnsi="Traditional Arabic" w:cs="Traditional Arabic" w:hint="cs"/>
          <w:sz w:val="36"/>
          <w:szCs w:val="36"/>
          <w:rtl/>
        </w:rPr>
        <w:t>ٍ</w:t>
      </w:r>
      <w:r w:rsidR="005E0193">
        <w:rPr>
          <w:rFonts w:ascii="Traditional Arabic" w:eastAsia="Times New Roman" w:hAnsi="Traditional Arabic" w:cs="Traditional Arabic" w:hint="cs"/>
          <w:sz w:val="36"/>
          <w:szCs w:val="36"/>
          <w:rtl/>
        </w:rPr>
        <w:t>.</w:t>
      </w:r>
    </w:p>
    <w:p w:rsidR="00234A60" w:rsidRPr="00814A3A" w:rsidRDefault="00B07909" w:rsidP="00952CD6">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ثم</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اق</w:t>
      </w:r>
      <w:r w:rsidR="00234A6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كذلك</w:t>
      </w:r>
      <w:r w:rsidR="005E0193" w:rsidRPr="005E0193">
        <w:rPr>
          <w:rFonts w:ascii="Traditional Arabic" w:eastAsia="Times New Roman" w:hAnsi="Traditional Arabic" w:cs="Traditional Arabic" w:hint="cs"/>
          <w:sz w:val="36"/>
          <w:szCs w:val="36"/>
          <w:vertAlign w:val="superscript"/>
          <w:rtl/>
        </w:rPr>
        <w:t>(</w:t>
      </w:r>
      <w:r w:rsidR="005E0193" w:rsidRPr="005E0193">
        <w:rPr>
          <w:rStyle w:val="a4"/>
          <w:rFonts w:ascii="Traditional Arabic" w:eastAsia="Times New Roman" w:hAnsi="Traditional Arabic" w:cs="Traditional Arabic"/>
          <w:sz w:val="36"/>
          <w:szCs w:val="36"/>
          <w:rtl/>
        </w:rPr>
        <w:footnoteReference w:id="305"/>
      </w:r>
      <w:r w:rsidR="005E0193" w:rsidRPr="005E019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r w:rsidR="00FF7556">
        <w:rPr>
          <w:rFonts w:ascii="Traditional Arabic" w:eastAsia="Times New Roman" w:hAnsi="Traditional Arabic" w:cs="Traditional Arabic" w:hint="cs"/>
          <w:sz w:val="36"/>
          <w:szCs w:val="36"/>
          <w:rtl/>
        </w:rPr>
        <w:t xml:space="preserve"> /</w:t>
      </w:r>
      <w:r w:rsidR="00FF7556" w:rsidRPr="00FF7556">
        <w:rPr>
          <w:rFonts w:ascii="Traditional Arabic" w:eastAsia="Times New Roman" w:hAnsi="Traditional Arabic" w:cs="Traditional Arabic" w:hint="cs"/>
          <w:sz w:val="36"/>
          <w:szCs w:val="36"/>
          <w:vertAlign w:val="superscript"/>
          <w:rtl/>
        </w:rPr>
        <w:t>(</w:t>
      </w:r>
      <w:r w:rsidR="00FF7556" w:rsidRPr="00FF7556">
        <w:rPr>
          <w:rStyle w:val="a4"/>
          <w:rFonts w:ascii="Traditional Arabic" w:eastAsia="Times New Roman" w:hAnsi="Traditional Arabic" w:cs="Traditional Arabic"/>
          <w:sz w:val="36"/>
          <w:szCs w:val="36"/>
          <w:rtl/>
        </w:rPr>
        <w:footnoteReference w:id="306"/>
      </w:r>
      <w:r w:rsidR="00FF7556" w:rsidRPr="00FF7556">
        <w:rPr>
          <w:rFonts w:ascii="Traditional Arabic" w:eastAsia="Times New Roman" w:hAnsi="Traditional Arabic" w:cs="Traditional Arabic" w:hint="cs"/>
          <w:sz w:val="36"/>
          <w:szCs w:val="36"/>
          <w:vertAlign w:val="superscript"/>
          <w:rtl/>
        </w:rPr>
        <w:t>)</w:t>
      </w:r>
      <w:r w:rsidR="00FF7556">
        <w:rPr>
          <w:rFonts w:ascii="Traditional Arabic" w:eastAsia="Times New Roman" w:hAnsi="Traditional Arabic" w:cs="Traditional Arabic" w:hint="cs"/>
          <w:sz w:val="36"/>
          <w:szCs w:val="36"/>
          <w:rtl/>
        </w:rPr>
        <w:t>.</w:t>
      </w:r>
      <w:r w:rsidR="00E0249F">
        <w:rPr>
          <w:rFonts w:ascii="Traditional Arabic" w:eastAsia="Times New Roman" w:hAnsi="Traditional Arabic" w:cs="Traditional Arabic" w:hint="cs"/>
          <w:sz w:val="36"/>
          <w:szCs w:val="36"/>
          <w:rtl/>
        </w:rPr>
        <w:t xml:space="preserve"> </w:t>
      </w:r>
    </w:p>
    <w:p w:rsidR="008C26CD" w:rsidRPr="00814A3A" w:rsidRDefault="00234A60" w:rsidP="0041436C">
      <w:pPr>
        <w:spacing w:after="12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C146AF" w:rsidRPr="00814A3A">
        <w:rPr>
          <w:rFonts w:ascii="Traditional Arabic" w:eastAsia="Times New Roman" w:hAnsi="Traditional Arabic" w:cs="Traditional Arabic" w:hint="cs"/>
          <w:sz w:val="36"/>
          <w:szCs w:val="36"/>
          <w:rtl/>
        </w:rPr>
        <w:t>[</w:t>
      </w:r>
      <w:r w:rsidR="00E0249F">
        <w:rPr>
          <w:rFonts w:ascii="Traditional Arabic" w:eastAsia="Times New Roman" w:hAnsi="Traditional Arabic" w:cs="Traditional Arabic" w:hint="cs"/>
          <w:sz w:val="36"/>
          <w:szCs w:val="36"/>
          <w:rtl/>
        </w:rPr>
        <w:t>367</w:t>
      </w:r>
      <w:r w:rsidR="00C146AF" w:rsidRPr="00814A3A">
        <w:rPr>
          <w:rFonts w:ascii="Traditional Arabic" w:eastAsia="Times New Roman" w:hAnsi="Traditional Arabic" w:cs="Traditional Arabic" w:hint="cs"/>
          <w:sz w:val="36"/>
          <w:szCs w:val="36"/>
          <w:rtl/>
        </w:rPr>
        <w:t>]-</w:t>
      </w:r>
      <w:r w:rsidR="008C26CD" w:rsidRPr="00814A3A">
        <w:rPr>
          <w:rFonts w:ascii="Traditional Arabic" w:eastAsia="Times New Roman" w:hAnsi="Traditional Arabic" w:cs="Traditional Arabic"/>
          <w:sz w:val="36"/>
          <w:szCs w:val="36"/>
          <w:rtl/>
        </w:rPr>
        <w:t xml:space="preserve"> </w:t>
      </w:r>
      <w:r w:rsidR="008C26C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 ت س</w:t>
      </w:r>
      <w:r w:rsidR="00262BA4">
        <w:rPr>
          <w:rFonts w:ascii="Traditional Arabic" w:eastAsia="Times New Roman" w:hAnsi="Traditional Arabic" w:cs="Traditional Arabic" w:hint="cs"/>
          <w:sz w:val="36"/>
          <w:szCs w:val="36"/>
          <w:rtl/>
        </w:rPr>
        <w:t>)</w:t>
      </w:r>
      <w:r w:rsidR="00262BA4" w:rsidRPr="00262BA4">
        <w:rPr>
          <w:rFonts w:ascii="Traditional Arabic" w:eastAsia="Times New Roman" w:hAnsi="Traditional Arabic" w:cs="Traditional Arabic" w:hint="cs"/>
          <w:sz w:val="36"/>
          <w:szCs w:val="36"/>
          <w:vertAlign w:val="superscript"/>
          <w:rtl/>
        </w:rPr>
        <w:t>(</w:t>
      </w:r>
      <w:r w:rsidR="00262BA4" w:rsidRPr="00262BA4">
        <w:rPr>
          <w:rStyle w:val="a4"/>
          <w:rFonts w:ascii="Traditional Arabic" w:eastAsia="Times New Roman" w:hAnsi="Traditional Arabic" w:cs="Traditional Arabic"/>
          <w:sz w:val="36"/>
          <w:szCs w:val="36"/>
          <w:rtl/>
        </w:rPr>
        <w:footnoteReference w:id="307"/>
      </w:r>
      <w:r w:rsidR="00262BA4" w:rsidRPr="00262BA4">
        <w:rPr>
          <w:rFonts w:ascii="Traditional Arabic" w:eastAsia="Times New Roman" w:hAnsi="Traditional Arabic" w:cs="Traditional Arabic" w:hint="cs"/>
          <w:sz w:val="36"/>
          <w:szCs w:val="36"/>
          <w:vertAlign w:val="superscript"/>
          <w:rtl/>
        </w:rPr>
        <w:t>)</w:t>
      </w:r>
      <w:r w:rsidR="008C26CD" w:rsidRPr="00814A3A">
        <w:rPr>
          <w:rFonts w:ascii="Traditional Arabic" w:eastAsia="Times New Roman" w:hAnsi="Traditional Arabic" w:cs="Traditional Arabic"/>
          <w:sz w:val="36"/>
          <w:szCs w:val="36"/>
          <w:rtl/>
        </w:rPr>
        <w:t xml:space="preserve"> </w:t>
      </w:r>
      <w:r w:rsidR="008C26CD" w:rsidRPr="00EB62B6">
        <w:rPr>
          <w:rFonts w:ascii="Traditional Arabic" w:eastAsia="Times New Roman" w:hAnsi="Traditional Arabic" w:cs="Traditional Arabic"/>
          <w:b/>
          <w:bCs/>
          <w:sz w:val="36"/>
          <w:szCs w:val="36"/>
          <w:rtl/>
        </w:rPr>
        <w:t>إسحاق</w:t>
      </w:r>
      <w:r w:rsidR="00B07909" w:rsidRPr="00EB62B6">
        <w:rPr>
          <w:rFonts w:ascii="Traditional Arabic" w:eastAsia="Times New Roman" w:hAnsi="Traditional Arabic" w:cs="Traditional Arabic"/>
          <w:b/>
          <w:bCs/>
          <w:sz w:val="36"/>
          <w:szCs w:val="36"/>
          <w:rtl/>
        </w:rPr>
        <w:t xml:space="preserve"> بن إبراهيم</w:t>
      </w:r>
      <w:r w:rsidR="008C26C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الث</w:t>
      </w:r>
      <w:r w:rsidR="008C26C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قفي</w:t>
      </w:r>
      <w:r w:rsidR="008C26C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008C26C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الكوفي</w:t>
      </w:r>
      <w:r w:rsidR="008C26C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8C26CD" w:rsidRPr="00814A3A" w:rsidRDefault="00B07909" w:rsidP="0041436C">
      <w:pPr>
        <w:spacing w:after="120" w:line="240" w:lineRule="auto"/>
        <w:ind w:firstLine="567"/>
        <w:jc w:val="both"/>
        <w:rPr>
          <w:rFonts w:ascii="Traditional Arabic" w:eastAsia="Times New Roman" w:hAnsi="Traditional Arabic" w:cs="Traditional Arabic"/>
          <w:sz w:val="36"/>
          <w:szCs w:val="36"/>
          <w:rtl/>
        </w:rPr>
      </w:pPr>
      <w:r w:rsidRPr="00994DA5">
        <w:rPr>
          <w:rFonts w:ascii="Traditional Arabic" w:eastAsia="Times New Roman" w:hAnsi="Traditional Arabic" w:cs="Traditional Arabic"/>
          <w:b/>
          <w:bCs/>
          <w:sz w:val="36"/>
          <w:szCs w:val="36"/>
          <w:rtl/>
        </w:rPr>
        <w:t>روى عن</w:t>
      </w:r>
      <w:r w:rsidR="008C26CD" w:rsidRPr="00994DA5">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أبي إسحاق</w:t>
      </w:r>
      <w:r w:rsidR="008C26CD" w:rsidRPr="00814A3A">
        <w:rPr>
          <w:rFonts w:ascii="Traditional Arabic" w:eastAsia="Times New Roman" w:hAnsi="Traditional Arabic" w:cs="Traditional Arabic" w:hint="cs"/>
          <w:sz w:val="36"/>
          <w:szCs w:val="36"/>
          <w:rtl/>
        </w:rPr>
        <w:t>،</w:t>
      </w:r>
      <w:r w:rsidR="008C26CD" w:rsidRPr="00814A3A">
        <w:rPr>
          <w:rFonts w:ascii="Traditional Arabic" w:eastAsia="Times New Roman" w:hAnsi="Traditional Arabic" w:cs="Traditional Arabic"/>
          <w:sz w:val="36"/>
          <w:szCs w:val="36"/>
          <w:rtl/>
        </w:rPr>
        <w:t xml:space="preserve"> وعبدالملك </w:t>
      </w:r>
      <w:r w:rsidRPr="00814A3A">
        <w:rPr>
          <w:rFonts w:ascii="Traditional Arabic" w:eastAsia="Times New Roman" w:hAnsi="Traditional Arabic" w:cs="Traditional Arabic"/>
          <w:sz w:val="36"/>
          <w:szCs w:val="36"/>
          <w:rtl/>
        </w:rPr>
        <w:t>بن عمير</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بن المنكدر</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ويونس بن</w:t>
      </w:r>
      <w:r w:rsidR="008C26CD"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عبيد الث</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قفي</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8C26CD" w:rsidRPr="00814A3A" w:rsidRDefault="00B07909" w:rsidP="0041436C">
      <w:pPr>
        <w:spacing w:after="120" w:line="240" w:lineRule="auto"/>
        <w:ind w:firstLine="567"/>
        <w:jc w:val="both"/>
        <w:rPr>
          <w:rFonts w:ascii="Traditional Arabic" w:eastAsia="Times New Roman" w:hAnsi="Traditional Arabic" w:cs="Traditional Arabic"/>
          <w:sz w:val="36"/>
          <w:szCs w:val="36"/>
          <w:rtl/>
        </w:rPr>
      </w:pPr>
      <w:r w:rsidRPr="00994DA5">
        <w:rPr>
          <w:rFonts w:ascii="Traditional Arabic" w:eastAsia="Times New Roman" w:hAnsi="Traditional Arabic" w:cs="Traditional Arabic"/>
          <w:b/>
          <w:bCs/>
          <w:sz w:val="36"/>
          <w:szCs w:val="36"/>
          <w:rtl/>
        </w:rPr>
        <w:t>وعنه</w:t>
      </w:r>
      <w:r w:rsidR="008C26CD" w:rsidRPr="00994DA5">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زيد</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w:t>
      </w:r>
      <w:r w:rsidR="00EC7BD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باب</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ويحيى بن</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زكري</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بن</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زائدة</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ن</w:t>
      </w:r>
      <w:r w:rsidR="00994DA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عيم</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8C26CD" w:rsidRPr="00814A3A" w:rsidRDefault="00B07909" w:rsidP="0041436C">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ابن</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8C26CD" w:rsidRPr="00814A3A">
        <w:rPr>
          <w:rFonts w:ascii="Traditional Arabic" w:eastAsia="Times New Roman" w:hAnsi="Traditional Arabic" w:cs="Traditional Arabic" w:hint="cs"/>
          <w:sz w:val="36"/>
          <w:szCs w:val="36"/>
          <w:rtl/>
        </w:rPr>
        <w:t>ّ</w:t>
      </w:r>
      <w:r w:rsidR="008C26CD"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روى عن الث</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 لا ي</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تاب</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عليه</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وأحاديث</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غير</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محفوظة</w:t>
      </w:r>
      <w:r w:rsidR="008C26CD" w:rsidRPr="00814A3A">
        <w:rPr>
          <w:rFonts w:ascii="Traditional Arabic" w:eastAsia="Times New Roman" w:hAnsi="Traditional Arabic" w:cs="Traditional Arabic" w:hint="cs"/>
          <w:sz w:val="36"/>
          <w:szCs w:val="36"/>
          <w:rtl/>
        </w:rPr>
        <w:t>ٍ</w:t>
      </w:r>
      <w:r w:rsidR="00D75F8A" w:rsidRPr="00D75F8A">
        <w:rPr>
          <w:rFonts w:ascii="Traditional Arabic" w:eastAsia="Times New Roman" w:hAnsi="Traditional Arabic" w:cs="Traditional Arabic" w:hint="cs"/>
          <w:sz w:val="36"/>
          <w:szCs w:val="36"/>
          <w:vertAlign w:val="superscript"/>
          <w:rtl/>
        </w:rPr>
        <w:t>(</w:t>
      </w:r>
      <w:r w:rsidR="00D75F8A" w:rsidRPr="00D75F8A">
        <w:rPr>
          <w:rStyle w:val="a4"/>
          <w:rFonts w:ascii="Traditional Arabic" w:eastAsia="Times New Roman" w:hAnsi="Traditional Arabic" w:cs="Traditional Arabic"/>
          <w:sz w:val="36"/>
          <w:szCs w:val="36"/>
          <w:rtl/>
        </w:rPr>
        <w:footnoteReference w:id="308"/>
      </w:r>
      <w:r w:rsidR="00D75F8A" w:rsidRPr="00D75F8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8C26CD" w:rsidRPr="00814A3A" w:rsidRDefault="00B07909" w:rsidP="0041436C">
      <w:pPr>
        <w:spacing w:after="120" w:line="240" w:lineRule="auto"/>
        <w:ind w:firstLine="567"/>
        <w:jc w:val="both"/>
        <w:rPr>
          <w:rFonts w:ascii="Traditional Arabic" w:eastAsia="Times New Roman" w:hAnsi="Traditional Arabic" w:cs="Traditional Arabic"/>
          <w:sz w:val="36"/>
          <w:szCs w:val="36"/>
          <w:rtl/>
        </w:rPr>
      </w:pPr>
      <w:r w:rsidRPr="00994DA5">
        <w:rPr>
          <w:rFonts w:ascii="Traditional Arabic" w:eastAsia="Times New Roman" w:hAnsi="Traditional Arabic" w:cs="Traditional Arabic"/>
          <w:b/>
          <w:bCs/>
          <w:sz w:val="36"/>
          <w:szCs w:val="36"/>
          <w:rtl/>
        </w:rPr>
        <w:t>قلت</w:t>
      </w:r>
      <w:r w:rsidR="008C26CD" w:rsidRPr="00994DA5">
        <w:rPr>
          <w:rFonts w:ascii="Traditional Arabic" w:eastAsia="Times New Roman" w:hAnsi="Traditional Arabic" w:cs="Traditional Arabic" w:hint="cs"/>
          <w:b/>
          <w:bCs/>
          <w:sz w:val="36"/>
          <w:szCs w:val="36"/>
          <w:rtl/>
        </w:rPr>
        <w:t>ُ</w:t>
      </w:r>
      <w:r w:rsidRPr="00994DA5">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العقيلي</w:t>
      </w:r>
      <w:r w:rsidR="008C26CD" w:rsidRPr="00814A3A">
        <w:rPr>
          <w:rFonts w:ascii="Traditional Arabic" w:eastAsia="Times New Roman" w:hAnsi="Traditional Arabic" w:cs="Traditional Arabic" w:hint="cs"/>
          <w:sz w:val="36"/>
          <w:szCs w:val="36"/>
          <w:rtl/>
        </w:rPr>
        <w:t>ُّ:</w:t>
      </w:r>
      <w:r w:rsidR="008C26CD"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في حديث</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نظر</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وروى عن مالك</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حديثا</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لا أصل</w:t>
      </w:r>
      <w:r w:rsidR="008C26CD" w:rsidRPr="00814A3A">
        <w:rPr>
          <w:rFonts w:ascii="Traditional Arabic" w:eastAsia="Times New Roman" w:hAnsi="Traditional Arabic" w:cs="Traditional Arabic" w:hint="cs"/>
          <w:sz w:val="36"/>
          <w:szCs w:val="36"/>
          <w:rtl/>
        </w:rPr>
        <w:t>َ</w:t>
      </w:r>
      <w:r w:rsidR="008C26CD" w:rsidRPr="00814A3A">
        <w:rPr>
          <w:rFonts w:ascii="Traditional Arabic" w:eastAsia="Times New Roman" w:hAnsi="Traditional Arabic" w:cs="Traditional Arabic"/>
          <w:sz w:val="36"/>
          <w:szCs w:val="36"/>
          <w:rtl/>
        </w:rPr>
        <w:t xml:space="preserve"> له</w:t>
      </w:r>
      <w:r w:rsidR="00DF33C4" w:rsidRPr="00DF33C4">
        <w:rPr>
          <w:rFonts w:ascii="Traditional Arabic" w:eastAsia="Times New Roman" w:hAnsi="Traditional Arabic" w:cs="Traditional Arabic" w:hint="cs"/>
          <w:sz w:val="36"/>
          <w:szCs w:val="36"/>
          <w:vertAlign w:val="superscript"/>
          <w:rtl/>
        </w:rPr>
        <w:t>(</w:t>
      </w:r>
      <w:r w:rsidR="00DF33C4" w:rsidRPr="00DF33C4">
        <w:rPr>
          <w:rStyle w:val="a4"/>
          <w:rFonts w:ascii="Traditional Arabic" w:eastAsia="Times New Roman" w:hAnsi="Traditional Arabic" w:cs="Traditional Arabic"/>
          <w:sz w:val="36"/>
          <w:szCs w:val="36"/>
          <w:rtl/>
        </w:rPr>
        <w:footnoteReference w:id="309"/>
      </w:r>
      <w:r w:rsidR="00DF33C4" w:rsidRPr="00DF33C4">
        <w:rPr>
          <w:rFonts w:ascii="Traditional Arabic" w:eastAsia="Times New Roman" w:hAnsi="Traditional Arabic" w:cs="Traditional Arabic" w:hint="cs"/>
          <w:sz w:val="36"/>
          <w:szCs w:val="36"/>
          <w:vertAlign w:val="superscript"/>
          <w:rtl/>
        </w:rPr>
        <w:t>)</w:t>
      </w:r>
      <w:r w:rsidR="008C26CD" w:rsidRPr="00814A3A">
        <w:rPr>
          <w:rFonts w:ascii="Traditional Arabic" w:eastAsia="Times New Roman" w:hAnsi="Traditional Arabic" w:cs="Traditional Arabic" w:hint="cs"/>
          <w:sz w:val="36"/>
          <w:szCs w:val="36"/>
          <w:rtl/>
        </w:rPr>
        <w:t>.</w:t>
      </w:r>
    </w:p>
    <w:p w:rsidR="008C26C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وذ</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ه </w:t>
      </w:r>
      <w:proofErr w:type="spellStart"/>
      <w:r w:rsidRPr="00814A3A">
        <w:rPr>
          <w:rFonts w:ascii="Traditional Arabic" w:eastAsia="Times New Roman" w:hAnsi="Traditional Arabic" w:cs="Traditional Arabic"/>
          <w:sz w:val="36"/>
          <w:szCs w:val="36"/>
          <w:rtl/>
        </w:rPr>
        <w:t>الساجي</w:t>
      </w:r>
      <w:proofErr w:type="spellEnd"/>
      <w:r w:rsidRPr="00814A3A">
        <w:rPr>
          <w:rFonts w:ascii="Traditional Arabic" w:eastAsia="Times New Roman" w:hAnsi="Traditional Arabic" w:cs="Traditional Arabic"/>
          <w:sz w:val="36"/>
          <w:szCs w:val="36"/>
          <w:rtl/>
        </w:rPr>
        <w:t xml:space="preserve"> في </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الض</w:t>
      </w:r>
      <w:r w:rsidR="008C26CD" w:rsidRPr="00814A3A">
        <w:rPr>
          <w:rFonts w:ascii="Traditional Arabic" w:eastAsia="Times New Roman" w:hAnsi="Traditional Arabic" w:cs="Traditional Arabic" w:hint="cs"/>
          <w:sz w:val="36"/>
          <w:szCs w:val="36"/>
          <w:rtl/>
        </w:rPr>
        <w:t>ّ</w:t>
      </w:r>
      <w:r w:rsidR="00994DA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عفاء</w:t>
      </w:r>
      <w:r w:rsidR="008C26CD" w:rsidRPr="00814A3A">
        <w:rPr>
          <w:rFonts w:ascii="Traditional Arabic" w:eastAsia="Times New Roman" w:hAnsi="Traditional Arabic" w:cs="Traditional Arabic" w:hint="cs"/>
          <w:sz w:val="36"/>
          <w:szCs w:val="36"/>
          <w:rtl/>
        </w:rPr>
        <w:t>ِ"</w:t>
      </w:r>
      <w:r w:rsidR="004928CE" w:rsidRPr="004928CE">
        <w:rPr>
          <w:rFonts w:ascii="Traditional Arabic" w:eastAsia="Times New Roman" w:hAnsi="Traditional Arabic" w:cs="Traditional Arabic" w:hint="cs"/>
          <w:sz w:val="36"/>
          <w:szCs w:val="36"/>
          <w:vertAlign w:val="superscript"/>
          <w:rtl/>
        </w:rPr>
        <w:t>(</w:t>
      </w:r>
      <w:r w:rsidR="004928CE" w:rsidRPr="004928CE">
        <w:rPr>
          <w:rStyle w:val="a4"/>
          <w:rFonts w:ascii="Traditional Arabic" w:eastAsia="Times New Roman" w:hAnsi="Traditional Arabic" w:cs="Traditional Arabic"/>
          <w:sz w:val="36"/>
          <w:szCs w:val="36"/>
          <w:rtl/>
        </w:rPr>
        <w:footnoteReference w:id="310"/>
      </w:r>
      <w:r w:rsidR="004928CE" w:rsidRPr="004928CE">
        <w:rPr>
          <w:rFonts w:ascii="Traditional Arabic" w:eastAsia="Times New Roman" w:hAnsi="Traditional Arabic" w:cs="Traditional Arabic" w:hint="cs"/>
          <w:sz w:val="36"/>
          <w:szCs w:val="36"/>
          <w:vertAlign w:val="superscript"/>
          <w:rtl/>
        </w:rPr>
        <w:t>)</w:t>
      </w:r>
      <w:r w:rsidR="008C26CD" w:rsidRPr="00814A3A">
        <w:rPr>
          <w:rFonts w:ascii="Traditional Arabic" w:eastAsia="Times New Roman" w:hAnsi="Traditional Arabic" w:cs="Traditional Arabic" w:hint="cs"/>
          <w:sz w:val="36"/>
          <w:szCs w:val="36"/>
          <w:rtl/>
        </w:rPr>
        <w:t>.</w:t>
      </w:r>
    </w:p>
    <w:p w:rsidR="0041436C" w:rsidRPr="00814A3A" w:rsidRDefault="00B07909" w:rsidP="0041436C">
      <w:pPr>
        <w:spacing w:after="24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 في الط</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بقة</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الر</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ابعة</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الث</w:t>
      </w:r>
      <w:r w:rsidR="008C26C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8C26CD" w:rsidRPr="00814A3A">
        <w:rPr>
          <w:rFonts w:ascii="Traditional Arabic" w:eastAsia="Times New Roman" w:hAnsi="Traditional Arabic" w:cs="Traditional Arabic" w:hint="cs"/>
          <w:sz w:val="36"/>
          <w:szCs w:val="36"/>
          <w:rtl/>
        </w:rPr>
        <w:t>ِ</w:t>
      </w:r>
      <w:r w:rsidR="00905D95" w:rsidRPr="00905D95">
        <w:rPr>
          <w:rFonts w:ascii="Traditional Arabic" w:eastAsia="Times New Roman" w:hAnsi="Traditional Arabic" w:cs="Traditional Arabic" w:hint="cs"/>
          <w:sz w:val="36"/>
          <w:szCs w:val="36"/>
          <w:vertAlign w:val="superscript"/>
          <w:rtl/>
        </w:rPr>
        <w:t>(</w:t>
      </w:r>
      <w:r w:rsidR="00905D95" w:rsidRPr="00905D95">
        <w:rPr>
          <w:rStyle w:val="a4"/>
          <w:rFonts w:ascii="Traditional Arabic" w:eastAsia="Times New Roman" w:hAnsi="Traditional Arabic" w:cs="Traditional Arabic"/>
          <w:sz w:val="36"/>
          <w:szCs w:val="36"/>
          <w:rtl/>
        </w:rPr>
        <w:footnoteReference w:id="311"/>
      </w:r>
      <w:r w:rsidR="00905D95" w:rsidRPr="00905D9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363FFF" w:rsidRPr="00814A3A" w:rsidRDefault="00345898" w:rsidP="00952CD6">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E02596">
        <w:rPr>
          <w:rFonts w:ascii="Traditional Arabic" w:eastAsia="Times New Roman" w:hAnsi="Traditional Arabic" w:cs="Traditional Arabic" w:hint="cs"/>
          <w:sz w:val="36"/>
          <w:szCs w:val="36"/>
          <w:rtl/>
        </w:rPr>
        <w:t>368</w:t>
      </w:r>
      <w:r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 xml:space="preserve"> </w:t>
      </w:r>
      <w:r w:rsidR="00363FFF"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 ق</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 xml:space="preserve"> </w:t>
      </w:r>
      <w:r w:rsidR="00363FFF" w:rsidRPr="00E02596">
        <w:rPr>
          <w:rFonts w:ascii="Traditional Arabic" w:eastAsia="Times New Roman" w:hAnsi="Traditional Arabic" w:cs="Traditional Arabic"/>
          <w:b/>
          <w:bCs/>
          <w:sz w:val="36"/>
          <w:szCs w:val="36"/>
          <w:rtl/>
        </w:rPr>
        <w:t>إسحاق</w:t>
      </w:r>
      <w:r w:rsidR="00B07909" w:rsidRPr="00E02596">
        <w:rPr>
          <w:rFonts w:ascii="Traditional Arabic" w:eastAsia="Times New Roman" w:hAnsi="Traditional Arabic" w:cs="Traditional Arabic"/>
          <w:b/>
          <w:bCs/>
          <w:sz w:val="36"/>
          <w:szCs w:val="36"/>
          <w:rtl/>
        </w:rPr>
        <w:t xml:space="preserve"> بن إبراهيم</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 xml:space="preserve"> </w:t>
      </w:r>
      <w:proofErr w:type="spellStart"/>
      <w:r w:rsidR="00363FFF" w:rsidRPr="00814A3A">
        <w:rPr>
          <w:rFonts w:ascii="Traditional Arabic" w:eastAsia="Times New Roman" w:hAnsi="Traditional Arabic" w:cs="Traditional Arabic"/>
          <w:sz w:val="36"/>
          <w:szCs w:val="36"/>
          <w:rtl/>
        </w:rPr>
        <w:t>الح</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ن</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ي</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ن</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ي</w:t>
      </w:r>
      <w:r w:rsidR="00334A0F">
        <w:rPr>
          <w:rFonts w:ascii="Traditional Arabic" w:eastAsia="Times New Roman" w:hAnsi="Traditional Arabic" w:cs="Traditional Arabic" w:hint="cs"/>
          <w:sz w:val="36"/>
          <w:szCs w:val="36"/>
          <w:rtl/>
        </w:rPr>
        <w:t>ّ</w:t>
      </w:r>
      <w:proofErr w:type="spellEnd"/>
      <w:r w:rsidR="00363FFF"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00363FFF"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المدني</w:t>
      </w:r>
      <w:r w:rsidR="00363FFF"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نزيل</w:t>
      </w:r>
      <w:r w:rsidR="00363FFF"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r w:rsidR="006E30C6">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ط</w:t>
      </w:r>
      <w:r w:rsidR="006E30C6">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w:t>
      </w:r>
      <w:r w:rsidR="006E30C6">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س</w:t>
      </w:r>
      <w:r w:rsidR="006E30C6">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وس</w:t>
      </w:r>
      <w:r w:rsidR="006E30C6">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363FFF"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C808CB">
        <w:rPr>
          <w:rFonts w:ascii="Traditional Arabic" w:eastAsia="Times New Roman" w:hAnsi="Traditional Arabic" w:cs="Traditional Arabic"/>
          <w:b/>
          <w:bCs/>
          <w:sz w:val="36"/>
          <w:szCs w:val="36"/>
          <w:rtl/>
        </w:rPr>
        <w:t>روى عن</w:t>
      </w:r>
      <w:r w:rsidR="00363FFF" w:rsidRPr="00C808CB">
        <w:rPr>
          <w:rFonts w:ascii="Traditional Arabic" w:eastAsia="Times New Roman" w:hAnsi="Traditional Arabic" w:cs="Traditional Arabic" w:hint="cs"/>
          <w:b/>
          <w:bCs/>
          <w:sz w:val="36"/>
          <w:szCs w:val="36"/>
          <w:rtl/>
        </w:rPr>
        <w:t>:</w:t>
      </w:r>
      <w:r w:rsidR="00363FFF" w:rsidRPr="00814A3A">
        <w:rPr>
          <w:rFonts w:ascii="Traditional Arabic" w:eastAsia="Times New Roman" w:hAnsi="Traditional Arabic" w:cs="Traditional Arabic"/>
          <w:sz w:val="36"/>
          <w:szCs w:val="36"/>
          <w:rtl/>
        </w:rPr>
        <w:t xml:space="preserve"> كثير بن عبد</w:t>
      </w:r>
      <w:r w:rsidRPr="00814A3A">
        <w:rPr>
          <w:rFonts w:ascii="Traditional Arabic" w:eastAsia="Times New Roman" w:hAnsi="Traditional Arabic" w:cs="Traditional Arabic"/>
          <w:sz w:val="36"/>
          <w:szCs w:val="36"/>
          <w:rtl/>
        </w:rPr>
        <w:t>الله بن ع</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 بن عوف</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والث</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وري</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ومالك</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363FFF"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C808CB">
        <w:rPr>
          <w:rFonts w:ascii="Traditional Arabic" w:eastAsia="Times New Roman" w:hAnsi="Traditional Arabic" w:cs="Traditional Arabic"/>
          <w:b/>
          <w:bCs/>
          <w:sz w:val="36"/>
          <w:szCs w:val="36"/>
          <w:rtl/>
        </w:rPr>
        <w:t>وعنه</w:t>
      </w:r>
      <w:r w:rsidR="00363FFF" w:rsidRPr="00C808CB">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الحسن</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الصباح البز</w:t>
      </w:r>
      <w:r w:rsidR="00984FF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وعلي</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ميمون الرقي</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النضر بن</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B201A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B201A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اور</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عوف</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الأحوص محم</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الهيثم </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 xml:space="preserve">قاضي </w:t>
      </w:r>
      <w:r w:rsidR="00B201AF">
        <w:rPr>
          <w:rFonts w:ascii="Traditional Arabic" w:eastAsia="Times New Roman" w:hAnsi="Traditional Arabic" w:cs="Traditional Arabic" w:hint="cs"/>
          <w:sz w:val="36"/>
          <w:szCs w:val="36"/>
          <w:rtl/>
        </w:rPr>
        <w:t>"</w:t>
      </w:r>
      <w:proofErr w:type="spellStart"/>
      <w:r w:rsidR="00363FFF" w:rsidRPr="00814A3A">
        <w:rPr>
          <w:rFonts w:ascii="Traditional Arabic" w:eastAsia="Times New Roman" w:hAnsi="Traditional Arabic" w:cs="Traditional Arabic"/>
          <w:sz w:val="36"/>
          <w:szCs w:val="36"/>
          <w:rtl/>
        </w:rPr>
        <w:t>ع</w:t>
      </w:r>
      <w:r w:rsidR="00600C86">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ك</w:t>
      </w:r>
      <w:r w:rsidR="00600C86">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ب</w:t>
      </w:r>
      <w:r w:rsidR="00600C86">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ر</w:t>
      </w:r>
      <w:r w:rsidR="00600C86">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ا</w:t>
      </w:r>
      <w:proofErr w:type="spellEnd"/>
      <w:r w:rsidR="00B201AF">
        <w:rPr>
          <w:rFonts w:ascii="Traditional Arabic" w:eastAsia="Times New Roman" w:hAnsi="Traditional Arabic" w:cs="Traditional Arabic" w:hint="cs"/>
          <w:sz w:val="36"/>
          <w:szCs w:val="36"/>
          <w:rtl/>
        </w:rPr>
        <w:t>"</w:t>
      </w:r>
      <w:r w:rsidR="00600C86" w:rsidRPr="00600C86">
        <w:rPr>
          <w:rFonts w:ascii="Traditional Arabic" w:eastAsia="Times New Roman" w:hAnsi="Traditional Arabic" w:cs="Traditional Arabic" w:hint="cs"/>
          <w:sz w:val="36"/>
          <w:szCs w:val="36"/>
          <w:vertAlign w:val="superscript"/>
          <w:rtl/>
        </w:rPr>
        <w:t>(</w:t>
      </w:r>
      <w:r w:rsidR="00600C86" w:rsidRPr="00600C86">
        <w:rPr>
          <w:rStyle w:val="a4"/>
          <w:rFonts w:ascii="Traditional Arabic" w:eastAsia="Times New Roman" w:hAnsi="Traditional Arabic" w:cs="Traditional Arabic"/>
          <w:sz w:val="36"/>
          <w:szCs w:val="36"/>
          <w:rtl/>
        </w:rPr>
        <w:footnoteReference w:id="312"/>
      </w:r>
      <w:r w:rsidR="00600C86" w:rsidRPr="00600C86">
        <w:rPr>
          <w:rFonts w:ascii="Traditional Arabic" w:eastAsia="Times New Roman" w:hAnsi="Traditional Arabic" w:cs="Traditional Arabic" w:hint="cs"/>
          <w:sz w:val="36"/>
          <w:szCs w:val="36"/>
          <w:vertAlign w:val="superscript"/>
          <w:rtl/>
        </w:rPr>
        <w:t>)</w:t>
      </w:r>
      <w:r w:rsidR="00363FFF" w:rsidRPr="00814A3A">
        <w:rPr>
          <w:rFonts w:ascii="Traditional Arabic" w:eastAsia="Times New Roman" w:hAnsi="Traditional Arabic" w:cs="Traditional Arabic" w:hint="cs"/>
          <w:sz w:val="36"/>
          <w:szCs w:val="36"/>
          <w:rtl/>
        </w:rPr>
        <w:t>-.</w:t>
      </w:r>
    </w:p>
    <w:p w:rsidR="00363FFF" w:rsidRPr="00814A3A" w:rsidRDefault="00363FFF"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قال أبو حاتم: </w:t>
      </w:r>
      <w:r w:rsidR="00B07909" w:rsidRPr="00814A3A">
        <w:rPr>
          <w:rFonts w:ascii="Traditional Arabic" w:eastAsia="Times New Roman" w:hAnsi="Traditional Arabic" w:cs="Traditional Arabic"/>
          <w:sz w:val="36"/>
          <w:szCs w:val="36"/>
          <w:rtl/>
        </w:rPr>
        <w:t>رأيت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أحمد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بن</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صالح لا </w:t>
      </w:r>
      <w:proofErr w:type="spellStart"/>
      <w:r w:rsidRPr="00814A3A">
        <w:rPr>
          <w:rFonts w:ascii="Traditional Arabic" w:eastAsia="Times New Roman" w:hAnsi="Traditional Arabic" w:cs="Traditional Arabic"/>
          <w:sz w:val="36"/>
          <w:szCs w:val="36"/>
          <w:rtl/>
        </w:rPr>
        <w:t>يرضاه</w:t>
      </w:r>
      <w:proofErr w:type="spellEnd"/>
      <w:r w:rsidR="002D3536" w:rsidRPr="002D3536">
        <w:rPr>
          <w:rFonts w:ascii="Traditional Arabic" w:eastAsia="Times New Roman" w:hAnsi="Traditional Arabic" w:cs="Traditional Arabic" w:hint="cs"/>
          <w:sz w:val="36"/>
          <w:szCs w:val="36"/>
          <w:vertAlign w:val="superscript"/>
          <w:rtl/>
        </w:rPr>
        <w:t>(</w:t>
      </w:r>
      <w:r w:rsidR="002D3536" w:rsidRPr="002D3536">
        <w:rPr>
          <w:rStyle w:val="a4"/>
          <w:rFonts w:ascii="Traditional Arabic" w:eastAsia="Times New Roman" w:hAnsi="Traditional Arabic" w:cs="Traditional Arabic"/>
          <w:sz w:val="36"/>
          <w:szCs w:val="36"/>
          <w:rtl/>
        </w:rPr>
        <w:footnoteReference w:id="313"/>
      </w:r>
      <w:r w:rsidR="002D3536" w:rsidRPr="002D353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363FFF"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البخاري</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في حديث</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نظر</w:t>
      </w:r>
      <w:r w:rsidR="00363FFF" w:rsidRPr="00814A3A">
        <w:rPr>
          <w:rFonts w:ascii="Traditional Arabic" w:eastAsia="Times New Roman" w:hAnsi="Traditional Arabic" w:cs="Traditional Arabic" w:hint="cs"/>
          <w:sz w:val="36"/>
          <w:szCs w:val="36"/>
          <w:rtl/>
        </w:rPr>
        <w:t>ٌ</w:t>
      </w:r>
      <w:r w:rsidR="00886272" w:rsidRPr="00886272">
        <w:rPr>
          <w:rFonts w:ascii="Traditional Arabic" w:eastAsia="Times New Roman" w:hAnsi="Traditional Arabic" w:cs="Traditional Arabic" w:hint="cs"/>
          <w:sz w:val="36"/>
          <w:szCs w:val="36"/>
          <w:vertAlign w:val="superscript"/>
          <w:rtl/>
        </w:rPr>
        <w:t>(</w:t>
      </w:r>
      <w:r w:rsidR="00886272" w:rsidRPr="00886272">
        <w:rPr>
          <w:rStyle w:val="a4"/>
          <w:rFonts w:ascii="Traditional Arabic" w:eastAsia="Times New Roman" w:hAnsi="Traditional Arabic" w:cs="Traditional Arabic"/>
          <w:sz w:val="36"/>
          <w:szCs w:val="36"/>
          <w:rtl/>
        </w:rPr>
        <w:footnoteReference w:id="314"/>
      </w:r>
      <w:r w:rsidR="00886272" w:rsidRPr="00886272">
        <w:rPr>
          <w:rFonts w:ascii="Traditional Arabic" w:eastAsia="Times New Roman" w:hAnsi="Traditional Arabic" w:cs="Traditional Arabic" w:hint="cs"/>
          <w:sz w:val="36"/>
          <w:szCs w:val="36"/>
          <w:vertAlign w:val="superscript"/>
          <w:rtl/>
        </w:rPr>
        <w:t>)</w:t>
      </w:r>
      <w:r w:rsidR="00363FFF" w:rsidRPr="00814A3A">
        <w:rPr>
          <w:rFonts w:ascii="Traditional Arabic" w:eastAsia="Times New Roman" w:hAnsi="Traditional Arabic" w:cs="Traditional Arabic" w:hint="cs"/>
          <w:sz w:val="36"/>
          <w:szCs w:val="36"/>
          <w:rtl/>
        </w:rPr>
        <w:t>.</w:t>
      </w:r>
    </w:p>
    <w:p w:rsidR="00363FFF"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الن</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بثقة</w:t>
      </w:r>
      <w:r w:rsidR="00363FFF" w:rsidRPr="00814A3A">
        <w:rPr>
          <w:rFonts w:ascii="Traditional Arabic" w:eastAsia="Times New Roman" w:hAnsi="Traditional Arabic" w:cs="Traditional Arabic" w:hint="cs"/>
          <w:sz w:val="36"/>
          <w:szCs w:val="36"/>
          <w:rtl/>
        </w:rPr>
        <w:t>ٍ</w:t>
      </w:r>
      <w:r w:rsidR="008654AE" w:rsidRPr="008654AE">
        <w:rPr>
          <w:rFonts w:ascii="Traditional Arabic" w:eastAsia="Times New Roman" w:hAnsi="Traditional Arabic" w:cs="Traditional Arabic" w:hint="cs"/>
          <w:sz w:val="36"/>
          <w:szCs w:val="36"/>
          <w:vertAlign w:val="superscript"/>
          <w:rtl/>
        </w:rPr>
        <w:t>(</w:t>
      </w:r>
      <w:r w:rsidR="008654AE" w:rsidRPr="008654AE">
        <w:rPr>
          <w:rStyle w:val="a4"/>
          <w:rFonts w:ascii="Traditional Arabic" w:eastAsia="Times New Roman" w:hAnsi="Traditional Arabic" w:cs="Traditional Arabic"/>
          <w:sz w:val="36"/>
          <w:szCs w:val="36"/>
          <w:rtl/>
        </w:rPr>
        <w:footnoteReference w:id="315"/>
      </w:r>
      <w:r w:rsidR="008654AE" w:rsidRPr="008654AE">
        <w:rPr>
          <w:rFonts w:ascii="Traditional Arabic" w:eastAsia="Times New Roman" w:hAnsi="Traditional Arabic" w:cs="Traditional Arabic" w:hint="cs"/>
          <w:sz w:val="36"/>
          <w:szCs w:val="36"/>
          <w:vertAlign w:val="superscript"/>
          <w:rtl/>
        </w:rPr>
        <w:t>)</w:t>
      </w:r>
      <w:r w:rsidR="00363FFF" w:rsidRPr="00814A3A">
        <w:rPr>
          <w:rFonts w:ascii="Traditional Arabic" w:eastAsia="Times New Roman" w:hAnsi="Traditional Arabic" w:cs="Traditional Arabic" w:hint="cs"/>
          <w:sz w:val="36"/>
          <w:szCs w:val="36"/>
          <w:rtl/>
        </w:rPr>
        <w:t>.</w:t>
      </w:r>
    </w:p>
    <w:p w:rsidR="00363FFF"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الفتح الأزدي</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أ</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خطأ</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الحديث</w:t>
      </w:r>
      <w:r w:rsidR="00363FFF" w:rsidRPr="00814A3A">
        <w:rPr>
          <w:rFonts w:ascii="Traditional Arabic" w:eastAsia="Times New Roman" w:hAnsi="Traditional Arabic" w:cs="Traditional Arabic" w:hint="cs"/>
          <w:sz w:val="36"/>
          <w:szCs w:val="36"/>
          <w:rtl/>
        </w:rPr>
        <w:t>ِ</w:t>
      </w:r>
      <w:r w:rsidR="00D12D50" w:rsidRPr="00D12D50">
        <w:rPr>
          <w:rFonts w:ascii="Traditional Arabic" w:eastAsia="Times New Roman" w:hAnsi="Traditional Arabic" w:cs="Traditional Arabic" w:hint="cs"/>
          <w:sz w:val="36"/>
          <w:szCs w:val="36"/>
          <w:vertAlign w:val="superscript"/>
          <w:rtl/>
        </w:rPr>
        <w:t>(</w:t>
      </w:r>
      <w:r w:rsidR="00D12D50" w:rsidRPr="00D12D50">
        <w:rPr>
          <w:rStyle w:val="a4"/>
          <w:rFonts w:ascii="Traditional Arabic" w:eastAsia="Times New Roman" w:hAnsi="Traditional Arabic" w:cs="Traditional Arabic"/>
          <w:sz w:val="36"/>
          <w:szCs w:val="36"/>
          <w:rtl/>
        </w:rPr>
        <w:footnoteReference w:id="316"/>
      </w:r>
      <w:r w:rsidR="00D12D50" w:rsidRPr="00D12D50">
        <w:rPr>
          <w:rFonts w:ascii="Traditional Arabic" w:eastAsia="Times New Roman" w:hAnsi="Traditional Arabic" w:cs="Traditional Arabic" w:hint="cs"/>
          <w:sz w:val="36"/>
          <w:szCs w:val="36"/>
          <w:vertAlign w:val="superscript"/>
          <w:rtl/>
        </w:rPr>
        <w:t>)</w:t>
      </w:r>
      <w:r w:rsidR="00363FFF" w:rsidRPr="00814A3A">
        <w:rPr>
          <w:rFonts w:ascii="Traditional Arabic" w:eastAsia="Times New Roman" w:hAnsi="Traditional Arabic" w:cs="Traditional Arabic" w:hint="cs"/>
          <w:sz w:val="36"/>
          <w:szCs w:val="36"/>
          <w:rtl/>
        </w:rPr>
        <w:t>.</w:t>
      </w:r>
    </w:p>
    <w:p w:rsidR="00363FFF"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ضعيف</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ومع ض</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ي</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كت</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363FF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363FFF" w:rsidRPr="00814A3A">
        <w:rPr>
          <w:rFonts w:ascii="Traditional Arabic" w:eastAsia="Times New Roman" w:hAnsi="Traditional Arabic" w:cs="Traditional Arabic" w:hint="cs"/>
          <w:sz w:val="36"/>
          <w:szCs w:val="36"/>
          <w:rtl/>
        </w:rPr>
        <w:t>ُ</w:t>
      </w:r>
      <w:r w:rsidR="00363FFF" w:rsidRPr="00814A3A">
        <w:rPr>
          <w:rFonts w:ascii="Traditional Arabic" w:eastAsia="Times New Roman" w:hAnsi="Traditional Arabic" w:cs="Traditional Arabic"/>
          <w:sz w:val="36"/>
          <w:szCs w:val="36"/>
          <w:rtl/>
        </w:rPr>
        <w:t>ه</w:t>
      </w:r>
      <w:r w:rsidR="006E5472" w:rsidRPr="006E5472">
        <w:rPr>
          <w:rFonts w:ascii="Traditional Arabic" w:eastAsia="Times New Roman" w:hAnsi="Traditional Arabic" w:cs="Traditional Arabic" w:hint="cs"/>
          <w:sz w:val="36"/>
          <w:szCs w:val="36"/>
          <w:vertAlign w:val="superscript"/>
          <w:rtl/>
        </w:rPr>
        <w:t>(</w:t>
      </w:r>
      <w:r w:rsidR="006E5472" w:rsidRPr="006E5472">
        <w:rPr>
          <w:rStyle w:val="a4"/>
          <w:rFonts w:ascii="Traditional Arabic" w:eastAsia="Times New Roman" w:hAnsi="Traditional Arabic" w:cs="Traditional Arabic"/>
          <w:sz w:val="36"/>
          <w:szCs w:val="36"/>
          <w:rtl/>
        </w:rPr>
        <w:footnoteReference w:id="317"/>
      </w:r>
      <w:r w:rsidR="006E5472" w:rsidRPr="006E5472">
        <w:rPr>
          <w:rFonts w:ascii="Traditional Arabic" w:eastAsia="Times New Roman" w:hAnsi="Traditional Arabic" w:cs="Traditional Arabic" w:hint="cs"/>
          <w:sz w:val="36"/>
          <w:szCs w:val="36"/>
          <w:vertAlign w:val="superscript"/>
          <w:rtl/>
        </w:rPr>
        <w:t>)</w:t>
      </w:r>
      <w:r w:rsidR="00363FFF" w:rsidRPr="00814A3A">
        <w:rPr>
          <w:rFonts w:ascii="Traditional Arabic" w:eastAsia="Times New Roman" w:hAnsi="Traditional Arabic" w:cs="Traditional Arabic" w:hint="cs"/>
          <w:sz w:val="36"/>
          <w:szCs w:val="36"/>
          <w:rtl/>
        </w:rPr>
        <w:t>.</w:t>
      </w:r>
    </w:p>
    <w:p w:rsidR="007E1FC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ابن</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7E1FC7" w:rsidRPr="00814A3A">
        <w:rPr>
          <w:rFonts w:ascii="Traditional Arabic" w:eastAsia="Times New Roman" w:hAnsi="Traditional Arabic" w:cs="Traditional Arabic" w:hint="cs"/>
          <w:sz w:val="36"/>
          <w:szCs w:val="36"/>
          <w:rtl/>
        </w:rPr>
        <w:t>ِ"</w:t>
      </w:r>
      <w:r w:rsidR="00205E88" w:rsidRPr="00205E88">
        <w:rPr>
          <w:rFonts w:ascii="Traditional Arabic" w:eastAsia="Times New Roman" w:hAnsi="Traditional Arabic" w:cs="Traditional Arabic" w:hint="cs"/>
          <w:sz w:val="36"/>
          <w:szCs w:val="36"/>
          <w:vertAlign w:val="superscript"/>
          <w:rtl/>
        </w:rPr>
        <w:t>(</w:t>
      </w:r>
      <w:r w:rsidR="00205E88" w:rsidRPr="00205E88">
        <w:rPr>
          <w:rStyle w:val="a4"/>
          <w:rFonts w:ascii="Traditional Arabic" w:eastAsia="Times New Roman" w:hAnsi="Traditional Arabic" w:cs="Traditional Arabic"/>
          <w:sz w:val="36"/>
          <w:szCs w:val="36"/>
          <w:rtl/>
        </w:rPr>
        <w:footnoteReference w:id="318"/>
      </w:r>
      <w:r w:rsidR="00205E88" w:rsidRPr="00205E88">
        <w:rPr>
          <w:rFonts w:ascii="Traditional Arabic" w:eastAsia="Times New Roman" w:hAnsi="Traditional Arabic" w:cs="Traditional Arabic" w:hint="cs"/>
          <w:sz w:val="36"/>
          <w:szCs w:val="36"/>
          <w:vertAlign w:val="superscript"/>
          <w:rtl/>
        </w:rPr>
        <w:t>)</w:t>
      </w:r>
      <w:r w:rsidR="007E1FC7"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خطئ</w:t>
      </w:r>
      <w:r w:rsidR="007E1FC7" w:rsidRPr="00814A3A">
        <w:rPr>
          <w:rFonts w:ascii="Traditional Arabic" w:eastAsia="Times New Roman" w:hAnsi="Traditional Arabic" w:cs="Traditional Arabic" w:hint="cs"/>
          <w:sz w:val="36"/>
          <w:szCs w:val="36"/>
          <w:rtl/>
        </w:rPr>
        <w:t>ُ.</w:t>
      </w:r>
    </w:p>
    <w:p w:rsidR="007E1FC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عبد</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يوسف </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الت</w:t>
      </w:r>
      <w:r w:rsidR="00343D6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7E1FC7" w:rsidRPr="00814A3A">
        <w:rPr>
          <w:rFonts w:ascii="Traditional Arabic" w:eastAsia="Times New Roman" w:hAnsi="Traditional Arabic" w:cs="Traditional Arabic" w:hint="cs"/>
          <w:sz w:val="36"/>
          <w:szCs w:val="36"/>
          <w:rtl/>
        </w:rPr>
        <w:t>ّ</w:t>
      </w:r>
      <w:r w:rsidR="00343D6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يسي</w:t>
      </w:r>
      <w:r w:rsidR="00343D6A">
        <w:rPr>
          <w:rFonts w:ascii="Traditional Arabic" w:eastAsia="Times New Roman" w:hAnsi="Traditional Arabic" w:cs="Traditional Arabic" w:hint="cs"/>
          <w:sz w:val="36"/>
          <w:szCs w:val="36"/>
          <w:rtl/>
        </w:rPr>
        <w:t>ّ</w:t>
      </w:r>
      <w:r w:rsidR="007E1FC7" w:rsidRPr="00814A3A">
        <w:rPr>
          <w:rFonts w:ascii="Traditional Arabic" w:eastAsia="Times New Roman" w:hAnsi="Traditional Arabic" w:cs="Traditional Arabic" w:hint="cs"/>
          <w:sz w:val="36"/>
          <w:szCs w:val="36"/>
          <w:rtl/>
        </w:rPr>
        <w:t>)</w:t>
      </w:r>
      <w:r w:rsidR="007E1FC7" w:rsidRPr="00814A3A">
        <w:rPr>
          <w:rFonts w:ascii="Traditional Arabic" w:eastAsia="Times New Roman" w:hAnsi="Traditional Arabic" w:cs="Traditional Arabic" w:hint="cs"/>
          <w:sz w:val="36"/>
          <w:szCs w:val="36"/>
          <w:vertAlign w:val="superscript"/>
          <w:rtl/>
          <w:lang w:bidi="ar-AE"/>
        </w:rPr>
        <w:t>(</w:t>
      </w:r>
      <w:r w:rsidR="007E1FC7" w:rsidRPr="00814A3A">
        <w:rPr>
          <w:rStyle w:val="a4"/>
          <w:rFonts w:ascii="Traditional Arabic" w:eastAsia="Times New Roman" w:hAnsi="Traditional Arabic" w:cs="Traditional Arabic"/>
          <w:sz w:val="36"/>
          <w:szCs w:val="36"/>
          <w:rtl/>
          <w:lang w:bidi="ar-AE"/>
        </w:rPr>
        <w:footnoteReference w:id="319"/>
      </w:r>
      <w:r w:rsidR="007E1FC7" w:rsidRPr="00814A3A">
        <w:rPr>
          <w:rFonts w:ascii="Traditional Arabic" w:eastAsia="Times New Roman" w:hAnsi="Traditional Arabic" w:cs="Traditional Arabic" w:hint="cs"/>
          <w:sz w:val="36"/>
          <w:szCs w:val="36"/>
          <w:vertAlign w:val="superscript"/>
          <w:rtl/>
          <w:lang w:bidi="ar-AE"/>
        </w:rPr>
        <w:t>)</w:t>
      </w:r>
      <w:r w:rsidR="007E1FC7"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مالك</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ظ</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وي</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7E1FC7" w:rsidRPr="00814A3A">
        <w:rPr>
          <w:rFonts w:ascii="Traditional Arabic" w:eastAsia="Times New Roman" w:hAnsi="Traditional Arabic" w:cs="Traditional Arabic" w:hint="cs"/>
          <w:sz w:val="36"/>
          <w:szCs w:val="36"/>
          <w:rtl/>
        </w:rPr>
        <w:t>ُ</w:t>
      </w:r>
      <w:r w:rsidR="007E1FC7" w:rsidRPr="00814A3A">
        <w:rPr>
          <w:rFonts w:ascii="Traditional Arabic" w:eastAsia="Times New Roman" w:hAnsi="Traditional Arabic" w:cs="Traditional Arabic"/>
          <w:sz w:val="36"/>
          <w:szCs w:val="36"/>
          <w:rtl/>
        </w:rPr>
        <w:t>ه</w:t>
      </w:r>
      <w:r w:rsidR="000F56CE" w:rsidRPr="000F56CE">
        <w:rPr>
          <w:rFonts w:ascii="Traditional Arabic" w:eastAsia="Times New Roman" w:hAnsi="Traditional Arabic" w:cs="Traditional Arabic" w:hint="cs"/>
          <w:sz w:val="36"/>
          <w:szCs w:val="36"/>
          <w:vertAlign w:val="superscript"/>
          <w:rtl/>
        </w:rPr>
        <w:t>(</w:t>
      </w:r>
      <w:r w:rsidR="000F56CE" w:rsidRPr="000F56CE">
        <w:rPr>
          <w:rStyle w:val="a4"/>
          <w:rFonts w:ascii="Traditional Arabic" w:eastAsia="Times New Roman" w:hAnsi="Traditional Arabic" w:cs="Traditional Arabic"/>
          <w:sz w:val="36"/>
          <w:szCs w:val="36"/>
          <w:rtl/>
        </w:rPr>
        <w:footnoteReference w:id="320"/>
      </w:r>
      <w:r w:rsidR="000F56CE" w:rsidRPr="000F56CE">
        <w:rPr>
          <w:rFonts w:ascii="Traditional Arabic" w:eastAsia="Times New Roman" w:hAnsi="Traditional Arabic" w:cs="Traditional Arabic" w:hint="cs"/>
          <w:sz w:val="36"/>
          <w:szCs w:val="36"/>
          <w:vertAlign w:val="superscript"/>
          <w:rtl/>
        </w:rPr>
        <w:t>)</w:t>
      </w:r>
      <w:r w:rsidR="007E1FC7" w:rsidRPr="00814A3A">
        <w:rPr>
          <w:rFonts w:ascii="Traditional Arabic" w:eastAsia="Times New Roman" w:hAnsi="Traditional Arabic" w:cs="Traditional Arabic" w:hint="cs"/>
          <w:sz w:val="36"/>
          <w:szCs w:val="36"/>
          <w:rtl/>
        </w:rPr>
        <w:t>.</w:t>
      </w:r>
    </w:p>
    <w:p w:rsidR="007E1FC7" w:rsidRPr="00814A3A" w:rsidRDefault="007E1FC7"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م</w:t>
      </w:r>
      <w:r w:rsidR="00CD56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CD56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CD56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ن: </w:t>
      </w:r>
      <w:r w:rsidR="00B07909" w:rsidRPr="00814A3A">
        <w:rPr>
          <w:rFonts w:ascii="Traditional Arabic" w:eastAsia="Times New Roman" w:hAnsi="Traditional Arabic" w:cs="Traditional Arabic"/>
          <w:sz w:val="36"/>
          <w:szCs w:val="36"/>
          <w:rtl/>
        </w:rPr>
        <w:t>مات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سنة</w:t>
      </w:r>
      <w:r w:rsidRPr="00814A3A">
        <w:rPr>
          <w:rFonts w:ascii="Traditional Arabic" w:eastAsia="Times New Roman" w:hAnsi="Traditional Arabic" w:cs="Traditional Arabic" w:hint="cs"/>
          <w:sz w:val="36"/>
          <w:szCs w:val="36"/>
          <w:rtl/>
        </w:rPr>
        <w:t>َ ستّ عشرة ومائتين</w:t>
      </w:r>
      <w:r w:rsidR="000F56CE" w:rsidRPr="000F56CE">
        <w:rPr>
          <w:rFonts w:ascii="Traditional Arabic" w:eastAsia="Times New Roman" w:hAnsi="Traditional Arabic" w:cs="Traditional Arabic" w:hint="cs"/>
          <w:sz w:val="36"/>
          <w:szCs w:val="36"/>
          <w:vertAlign w:val="superscript"/>
          <w:rtl/>
        </w:rPr>
        <w:t>(</w:t>
      </w:r>
      <w:r w:rsidR="000F56CE" w:rsidRPr="000F56CE">
        <w:rPr>
          <w:rStyle w:val="a4"/>
          <w:rFonts w:ascii="Traditional Arabic" w:eastAsia="Times New Roman" w:hAnsi="Traditional Arabic" w:cs="Traditional Arabic"/>
          <w:sz w:val="36"/>
          <w:szCs w:val="36"/>
          <w:rtl/>
        </w:rPr>
        <w:footnoteReference w:id="321"/>
      </w:r>
      <w:r w:rsidR="000F56CE" w:rsidRPr="000F56CE">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7E1FC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C808CB">
        <w:rPr>
          <w:rFonts w:ascii="Traditional Arabic" w:eastAsia="Times New Roman" w:hAnsi="Traditional Arabic" w:cs="Traditional Arabic"/>
          <w:b/>
          <w:bCs/>
          <w:sz w:val="36"/>
          <w:szCs w:val="36"/>
          <w:rtl/>
        </w:rPr>
        <w:t>قلت</w:t>
      </w:r>
      <w:r w:rsidR="007E1FC7" w:rsidRPr="00C808CB">
        <w:rPr>
          <w:rFonts w:ascii="Traditional Arabic" w:eastAsia="Times New Roman" w:hAnsi="Traditional Arabic" w:cs="Traditional Arabic" w:hint="cs"/>
          <w:b/>
          <w:bCs/>
          <w:sz w:val="36"/>
          <w:szCs w:val="36"/>
          <w:rtl/>
        </w:rPr>
        <w:t>ُ</w:t>
      </w:r>
      <w:r w:rsidRPr="00C808CB">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وفي </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w:t>
      </w:r>
      <w:r w:rsidR="00CD56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CD56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CD56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ات</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7E1FC7"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بن</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قانع</w:t>
      </w:r>
      <w:r w:rsidR="007E1FC7" w:rsidRPr="00814A3A">
        <w:rPr>
          <w:rFonts w:ascii="Traditional Arabic" w:eastAsia="Times New Roman" w:hAnsi="Traditional Arabic" w:cs="Traditional Arabic" w:hint="cs"/>
          <w:sz w:val="36"/>
          <w:szCs w:val="36"/>
          <w:rtl/>
        </w:rPr>
        <w:t>ٍ":</w:t>
      </w:r>
      <w:r w:rsidR="007E1FC7" w:rsidRPr="00814A3A">
        <w:rPr>
          <w:rFonts w:ascii="Traditional Arabic" w:eastAsia="Times New Roman" w:hAnsi="Traditional Arabic" w:cs="Traditional Arabic"/>
          <w:sz w:val="36"/>
          <w:szCs w:val="36"/>
          <w:rtl/>
        </w:rPr>
        <w:t xml:space="preserve"> سنة</w:t>
      </w:r>
      <w:r w:rsidR="007E1FC7" w:rsidRPr="00814A3A">
        <w:rPr>
          <w:rFonts w:ascii="Traditional Arabic" w:eastAsia="Times New Roman" w:hAnsi="Traditional Arabic" w:cs="Traditional Arabic" w:hint="cs"/>
          <w:sz w:val="36"/>
          <w:szCs w:val="36"/>
          <w:rtl/>
        </w:rPr>
        <w:t xml:space="preserve"> سبع عشرة</w:t>
      </w:r>
      <w:r w:rsidR="005358A6" w:rsidRPr="005358A6">
        <w:rPr>
          <w:rFonts w:ascii="Traditional Arabic" w:eastAsia="Times New Roman" w:hAnsi="Traditional Arabic" w:cs="Traditional Arabic" w:hint="cs"/>
          <w:sz w:val="36"/>
          <w:szCs w:val="36"/>
          <w:vertAlign w:val="superscript"/>
          <w:rtl/>
        </w:rPr>
        <w:t>(</w:t>
      </w:r>
      <w:r w:rsidR="005358A6" w:rsidRPr="005358A6">
        <w:rPr>
          <w:rStyle w:val="a4"/>
          <w:rFonts w:ascii="Traditional Arabic" w:eastAsia="Times New Roman" w:hAnsi="Traditional Arabic" w:cs="Traditional Arabic"/>
          <w:sz w:val="36"/>
          <w:szCs w:val="36"/>
          <w:rtl/>
        </w:rPr>
        <w:footnoteReference w:id="322"/>
      </w:r>
      <w:r w:rsidR="005358A6" w:rsidRPr="005358A6">
        <w:rPr>
          <w:rFonts w:ascii="Traditional Arabic" w:eastAsia="Times New Roman" w:hAnsi="Traditional Arabic" w:cs="Traditional Arabic" w:hint="cs"/>
          <w:sz w:val="36"/>
          <w:szCs w:val="36"/>
          <w:vertAlign w:val="superscript"/>
          <w:rtl/>
        </w:rPr>
        <w:t>)</w:t>
      </w:r>
      <w:r w:rsidR="007E1FC7" w:rsidRPr="00814A3A">
        <w:rPr>
          <w:rFonts w:ascii="Traditional Arabic" w:eastAsia="Times New Roman" w:hAnsi="Traditional Arabic" w:cs="Traditional Arabic" w:hint="cs"/>
          <w:sz w:val="36"/>
          <w:szCs w:val="36"/>
          <w:rtl/>
        </w:rPr>
        <w:t>.</w:t>
      </w:r>
    </w:p>
    <w:p w:rsidR="0089369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7E1FC7" w:rsidRPr="00814A3A">
        <w:rPr>
          <w:rFonts w:ascii="Traditional Arabic" w:eastAsia="Times New Roman" w:hAnsi="Traditional Arabic" w:cs="Traditional Arabic" w:hint="cs"/>
          <w:sz w:val="36"/>
          <w:szCs w:val="36"/>
          <w:rtl/>
        </w:rPr>
        <w:t>ُ</w:t>
      </w:r>
      <w:r w:rsidR="007E1FC7" w:rsidRPr="00814A3A">
        <w:rPr>
          <w:rFonts w:ascii="Traditional Arabic" w:eastAsia="Times New Roman" w:hAnsi="Traditional Arabic" w:cs="Traditional Arabic"/>
          <w:sz w:val="36"/>
          <w:szCs w:val="36"/>
          <w:rtl/>
        </w:rPr>
        <w:t xml:space="preserve"> أبي حاتم عن أبي ز</w:t>
      </w:r>
      <w:r w:rsidR="00CD5655">
        <w:rPr>
          <w:rFonts w:ascii="Traditional Arabic" w:eastAsia="Times New Roman" w:hAnsi="Traditional Arabic" w:cs="Traditional Arabic" w:hint="cs"/>
          <w:sz w:val="36"/>
          <w:szCs w:val="36"/>
          <w:rtl/>
        </w:rPr>
        <w:t>ُ</w:t>
      </w:r>
      <w:r w:rsidR="007E1FC7" w:rsidRPr="00814A3A">
        <w:rPr>
          <w:rFonts w:ascii="Traditional Arabic" w:eastAsia="Times New Roman" w:hAnsi="Traditional Arabic" w:cs="Traditional Arabic"/>
          <w:sz w:val="36"/>
          <w:szCs w:val="36"/>
          <w:rtl/>
        </w:rPr>
        <w:t>رعة: صالح</w:t>
      </w:r>
      <w:r w:rsidR="007E1FC7" w:rsidRPr="00814A3A">
        <w:rPr>
          <w:rFonts w:ascii="Traditional Arabic" w:eastAsia="Times New Roman" w:hAnsi="Traditional Arabic" w:cs="Traditional Arabic" w:hint="cs"/>
          <w:sz w:val="36"/>
          <w:szCs w:val="36"/>
          <w:rtl/>
        </w:rPr>
        <w:t>ٌ</w:t>
      </w:r>
      <w:r w:rsidR="00621D7D" w:rsidRPr="00621D7D">
        <w:rPr>
          <w:rFonts w:ascii="Traditional Arabic" w:eastAsia="Times New Roman" w:hAnsi="Traditional Arabic" w:cs="Traditional Arabic" w:hint="cs"/>
          <w:sz w:val="36"/>
          <w:szCs w:val="36"/>
          <w:vertAlign w:val="superscript"/>
          <w:rtl/>
        </w:rPr>
        <w:t>(</w:t>
      </w:r>
      <w:r w:rsidR="00621D7D" w:rsidRPr="00621D7D">
        <w:rPr>
          <w:rStyle w:val="a4"/>
          <w:rFonts w:ascii="Traditional Arabic" w:eastAsia="Times New Roman" w:hAnsi="Traditional Arabic" w:cs="Traditional Arabic"/>
          <w:sz w:val="36"/>
          <w:szCs w:val="36"/>
          <w:rtl/>
        </w:rPr>
        <w:footnoteReference w:id="323"/>
      </w:r>
      <w:r w:rsidR="00621D7D" w:rsidRPr="00621D7D">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-يعني في دين</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7E1FC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لا في حديث</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621D7D" w:rsidRPr="00621D7D">
        <w:rPr>
          <w:rFonts w:ascii="Traditional Arabic" w:eastAsia="Times New Roman" w:hAnsi="Traditional Arabic" w:cs="Traditional Arabic" w:hint="cs"/>
          <w:sz w:val="36"/>
          <w:szCs w:val="36"/>
          <w:vertAlign w:val="superscript"/>
          <w:rtl/>
        </w:rPr>
        <w:t>(</w:t>
      </w:r>
      <w:r w:rsidR="00621D7D" w:rsidRPr="00621D7D">
        <w:rPr>
          <w:rStyle w:val="a4"/>
          <w:rFonts w:ascii="Traditional Arabic" w:eastAsia="Times New Roman" w:hAnsi="Traditional Arabic" w:cs="Traditional Arabic"/>
          <w:sz w:val="36"/>
          <w:szCs w:val="36"/>
          <w:rtl/>
        </w:rPr>
        <w:footnoteReference w:id="324"/>
      </w:r>
      <w:r w:rsidR="00621D7D" w:rsidRPr="00621D7D">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r w:rsidR="00893699" w:rsidRPr="00814A3A">
        <w:rPr>
          <w:rFonts w:ascii="Traditional Arabic" w:eastAsia="Times New Roman" w:hAnsi="Traditional Arabic" w:cs="Traditional Arabic" w:hint="cs"/>
          <w:sz w:val="36"/>
          <w:szCs w:val="36"/>
          <w:rtl/>
        </w:rPr>
        <w:t>.</w:t>
      </w:r>
    </w:p>
    <w:p w:rsidR="0089369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الحاكم</w:t>
      </w:r>
      <w:r w:rsidR="00893699" w:rsidRPr="00814A3A">
        <w:rPr>
          <w:rFonts w:ascii="Traditional Arabic" w:eastAsia="Times New Roman" w:hAnsi="Traditional Arabic" w:cs="Traditional Arabic" w:hint="cs"/>
          <w:sz w:val="36"/>
          <w:szCs w:val="36"/>
          <w:rtl/>
        </w:rPr>
        <w:t>ُ</w:t>
      </w:r>
      <w:r w:rsidR="00893699" w:rsidRPr="00814A3A">
        <w:rPr>
          <w:rFonts w:ascii="Traditional Arabic" w:eastAsia="Times New Roman" w:hAnsi="Traditional Arabic" w:cs="Traditional Arabic"/>
          <w:sz w:val="36"/>
          <w:szCs w:val="36"/>
          <w:rtl/>
        </w:rPr>
        <w:t xml:space="preserve"> أبو أحمد: </w:t>
      </w:r>
      <w:r w:rsidRPr="00814A3A">
        <w:rPr>
          <w:rFonts w:ascii="Traditional Arabic" w:eastAsia="Times New Roman" w:hAnsi="Traditional Arabic" w:cs="Traditional Arabic"/>
          <w:sz w:val="36"/>
          <w:szCs w:val="36"/>
          <w:rtl/>
        </w:rPr>
        <w:t>في حديث</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بعض</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المناكير</w:t>
      </w:r>
      <w:r w:rsidR="00893699" w:rsidRPr="00814A3A">
        <w:rPr>
          <w:rFonts w:ascii="Traditional Arabic" w:eastAsia="Times New Roman" w:hAnsi="Traditional Arabic" w:cs="Traditional Arabic" w:hint="cs"/>
          <w:sz w:val="36"/>
          <w:szCs w:val="36"/>
          <w:rtl/>
        </w:rPr>
        <w:t>ِ</w:t>
      </w:r>
      <w:r w:rsidR="002E17D7" w:rsidRPr="002E17D7">
        <w:rPr>
          <w:rFonts w:ascii="Traditional Arabic" w:eastAsia="Times New Roman" w:hAnsi="Traditional Arabic" w:cs="Traditional Arabic" w:hint="cs"/>
          <w:sz w:val="36"/>
          <w:szCs w:val="36"/>
          <w:vertAlign w:val="superscript"/>
          <w:rtl/>
        </w:rPr>
        <w:t>(</w:t>
      </w:r>
      <w:r w:rsidR="002E17D7" w:rsidRPr="002E17D7">
        <w:rPr>
          <w:rStyle w:val="a4"/>
          <w:rFonts w:ascii="Traditional Arabic" w:eastAsia="Times New Roman" w:hAnsi="Traditional Arabic" w:cs="Traditional Arabic"/>
          <w:sz w:val="36"/>
          <w:szCs w:val="36"/>
          <w:rtl/>
        </w:rPr>
        <w:footnoteReference w:id="325"/>
      </w:r>
      <w:r w:rsidR="002E17D7" w:rsidRPr="002E17D7">
        <w:rPr>
          <w:rFonts w:ascii="Traditional Arabic" w:eastAsia="Times New Roman" w:hAnsi="Traditional Arabic" w:cs="Traditional Arabic" w:hint="cs"/>
          <w:sz w:val="36"/>
          <w:szCs w:val="36"/>
          <w:vertAlign w:val="superscript"/>
          <w:rtl/>
        </w:rPr>
        <w:t>)</w:t>
      </w:r>
      <w:r w:rsidR="00893699" w:rsidRPr="00814A3A">
        <w:rPr>
          <w:rFonts w:ascii="Traditional Arabic" w:eastAsia="Times New Roman" w:hAnsi="Traditional Arabic" w:cs="Traditional Arabic" w:hint="cs"/>
          <w:sz w:val="36"/>
          <w:szCs w:val="36"/>
          <w:rtl/>
        </w:rPr>
        <w:t>.</w:t>
      </w:r>
    </w:p>
    <w:p w:rsidR="00893699" w:rsidRPr="00814A3A" w:rsidRDefault="00B07909" w:rsidP="00A93777">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w:t>
      </w:r>
      <w:r w:rsidR="00CD56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البز</w:t>
      </w:r>
      <w:r w:rsidR="00CD56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w:t>
      </w:r>
      <w:r w:rsidR="00893699" w:rsidRPr="00814A3A">
        <w:rPr>
          <w:rFonts w:ascii="Traditional Arabic" w:eastAsia="Times New Roman" w:hAnsi="Traditional Arabic" w:cs="Traditional Arabic" w:hint="cs"/>
          <w:sz w:val="36"/>
          <w:szCs w:val="36"/>
          <w:rtl/>
        </w:rPr>
        <w:t>ُ</w:t>
      </w:r>
      <w:r w:rsidR="00CD5655">
        <w:rPr>
          <w:rFonts w:ascii="Traditional Arabic" w:eastAsia="Times New Roman" w:hAnsi="Traditional Arabic" w:cs="Traditional Arabic" w:hint="cs"/>
          <w:sz w:val="36"/>
          <w:szCs w:val="36"/>
          <w:rtl/>
        </w:rPr>
        <w:t>)</w:t>
      </w:r>
      <w:r w:rsidR="00CD5655" w:rsidRPr="00CD5655">
        <w:rPr>
          <w:rFonts w:ascii="Traditional Arabic" w:eastAsia="Times New Roman" w:hAnsi="Traditional Arabic" w:cs="Traditional Arabic" w:hint="cs"/>
          <w:sz w:val="36"/>
          <w:szCs w:val="36"/>
          <w:vertAlign w:val="superscript"/>
          <w:rtl/>
        </w:rPr>
        <w:t>(</w:t>
      </w:r>
      <w:r w:rsidR="00CD5655" w:rsidRPr="00CD5655">
        <w:rPr>
          <w:rStyle w:val="a4"/>
          <w:rFonts w:ascii="Traditional Arabic" w:eastAsia="Times New Roman" w:hAnsi="Traditional Arabic" w:cs="Traditional Arabic"/>
          <w:sz w:val="36"/>
          <w:szCs w:val="36"/>
          <w:rtl/>
        </w:rPr>
        <w:footnoteReference w:id="326"/>
      </w:r>
      <w:r w:rsidR="00CD5655" w:rsidRPr="00CD5655">
        <w:rPr>
          <w:rFonts w:ascii="Traditional Arabic" w:eastAsia="Times New Roman" w:hAnsi="Traditional Arabic" w:cs="Traditional Arabic" w:hint="cs"/>
          <w:sz w:val="36"/>
          <w:szCs w:val="36"/>
          <w:vertAlign w:val="superscript"/>
          <w:rtl/>
        </w:rPr>
        <w:t>)</w:t>
      </w:r>
      <w:r w:rsidR="0089369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w:t>
      </w:r>
      <w:r w:rsidR="00CD56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ص</w:t>
      </w:r>
      <w:r w:rsidR="00CD56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فاضطرب</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893699" w:rsidRPr="00814A3A">
        <w:rPr>
          <w:rFonts w:ascii="Traditional Arabic" w:eastAsia="Times New Roman" w:hAnsi="Traditional Arabic" w:cs="Traditional Arabic" w:hint="cs"/>
          <w:sz w:val="36"/>
          <w:szCs w:val="36"/>
          <w:rtl/>
        </w:rPr>
        <w:t>ُ</w:t>
      </w:r>
      <w:r w:rsidR="00893699" w:rsidRPr="00814A3A">
        <w:rPr>
          <w:rFonts w:ascii="Traditional Arabic" w:eastAsia="Times New Roman" w:hAnsi="Traditional Arabic" w:cs="Traditional Arabic"/>
          <w:sz w:val="36"/>
          <w:szCs w:val="36"/>
          <w:rtl/>
        </w:rPr>
        <w:t>ه</w:t>
      </w:r>
      <w:r w:rsidR="00893699" w:rsidRPr="00814A3A">
        <w:rPr>
          <w:rFonts w:ascii="Traditional Arabic" w:eastAsia="Times New Roman" w:hAnsi="Traditional Arabic" w:cs="Traditional Arabic" w:hint="cs"/>
          <w:sz w:val="36"/>
          <w:szCs w:val="36"/>
          <w:rtl/>
        </w:rPr>
        <w:t>.</w:t>
      </w:r>
    </w:p>
    <w:p w:rsidR="00893699"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أسماء</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شيوخ</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البخاري</w:t>
      </w:r>
      <w:r w:rsidR="00893699" w:rsidRPr="00814A3A">
        <w:rPr>
          <w:rFonts w:ascii="Traditional Arabic" w:eastAsia="Times New Roman" w:hAnsi="Traditional Arabic" w:cs="Traditional Arabic" w:hint="cs"/>
          <w:sz w:val="36"/>
          <w:szCs w:val="36"/>
          <w:rtl/>
        </w:rPr>
        <w:t>ِّ"</w:t>
      </w:r>
      <w:r w:rsidR="00BF7795" w:rsidRPr="00BF7795">
        <w:rPr>
          <w:rFonts w:ascii="Traditional Arabic" w:eastAsia="Times New Roman" w:hAnsi="Traditional Arabic" w:cs="Traditional Arabic" w:hint="cs"/>
          <w:sz w:val="36"/>
          <w:szCs w:val="36"/>
          <w:vertAlign w:val="superscript"/>
          <w:rtl/>
        </w:rPr>
        <w:t>(</w:t>
      </w:r>
      <w:r w:rsidR="00BF7795" w:rsidRPr="00BF7795">
        <w:rPr>
          <w:rStyle w:val="a4"/>
          <w:rFonts w:ascii="Traditional Arabic" w:eastAsia="Times New Roman" w:hAnsi="Traditional Arabic" w:cs="Traditional Arabic"/>
          <w:sz w:val="36"/>
          <w:szCs w:val="36"/>
          <w:rtl/>
        </w:rPr>
        <w:footnoteReference w:id="327"/>
      </w:r>
      <w:r w:rsidR="00BF7795" w:rsidRPr="00BF7795">
        <w:rPr>
          <w:rFonts w:ascii="Traditional Arabic" w:eastAsia="Times New Roman" w:hAnsi="Traditional Arabic" w:cs="Traditional Arabic" w:hint="cs"/>
          <w:sz w:val="36"/>
          <w:szCs w:val="36"/>
          <w:vertAlign w:val="superscript"/>
          <w:rtl/>
        </w:rPr>
        <w:t>)</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وس</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ج</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893699" w:rsidRPr="00814A3A">
        <w:rPr>
          <w:rFonts w:ascii="Traditional Arabic" w:eastAsia="Times New Roman" w:hAnsi="Traditional Arabic" w:cs="Traditional Arabic" w:hint="cs"/>
          <w:sz w:val="36"/>
          <w:szCs w:val="36"/>
          <w:rtl/>
        </w:rPr>
        <w:t>َّ</w:t>
      </w:r>
      <w:r w:rsidR="00893699" w:rsidRPr="00814A3A">
        <w:rPr>
          <w:rFonts w:ascii="Traditional Arabic" w:eastAsia="Times New Roman" w:hAnsi="Traditional Arabic" w:cs="Traditional Arabic"/>
          <w:sz w:val="36"/>
          <w:szCs w:val="36"/>
          <w:rtl/>
        </w:rPr>
        <w:t>ه</w:t>
      </w:r>
      <w:r w:rsidR="00893699"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عبد</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الرحمن</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ولم</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تاب</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على ذلك أحد</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421258" w:rsidRPr="00814A3A" w:rsidRDefault="00421258" w:rsidP="00B36FFE">
      <w:pPr>
        <w:spacing w:after="0" w:line="240" w:lineRule="auto"/>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lastRenderedPageBreak/>
        <w:t>(</w:t>
      </w:r>
      <w:r w:rsidRPr="00814A3A">
        <w:rPr>
          <w:rFonts w:ascii="Traditional Arabic" w:eastAsia="Times New Roman" w:hAnsi="Traditional Arabic" w:cs="Traditional Arabic"/>
          <w:sz w:val="36"/>
          <w:szCs w:val="36"/>
          <w:rtl/>
        </w:rPr>
        <w:t>وقال الباجي: اش</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على ابن</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بإسحاق بن</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إبراهيم بن</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عبدالرحمن البغوي</w:t>
      </w:r>
      <w:r w:rsidRPr="00814A3A">
        <w:rPr>
          <w:rFonts w:ascii="Traditional Arabic" w:eastAsia="Times New Roman" w:hAnsi="Traditional Arabic" w:cs="Traditional Arabic" w:hint="cs"/>
          <w:sz w:val="36"/>
          <w:szCs w:val="36"/>
          <w:rtl/>
        </w:rPr>
        <w:t>ّ</w:t>
      </w:r>
      <w:r w:rsidR="004F3801" w:rsidRPr="004F3801">
        <w:rPr>
          <w:rFonts w:ascii="Traditional Arabic" w:eastAsia="Times New Roman" w:hAnsi="Traditional Arabic" w:cs="Traditional Arabic" w:hint="cs"/>
          <w:sz w:val="36"/>
          <w:szCs w:val="36"/>
          <w:vertAlign w:val="superscript"/>
          <w:rtl/>
        </w:rPr>
        <w:t>(</w:t>
      </w:r>
      <w:r w:rsidR="004F3801" w:rsidRPr="004F3801">
        <w:rPr>
          <w:rStyle w:val="a4"/>
          <w:rFonts w:ascii="Traditional Arabic" w:eastAsia="Times New Roman" w:hAnsi="Traditional Arabic" w:cs="Traditional Arabic"/>
          <w:sz w:val="36"/>
          <w:szCs w:val="36"/>
          <w:rtl/>
        </w:rPr>
        <w:footnoteReference w:id="328"/>
      </w:r>
      <w:r w:rsidR="004F3801" w:rsidRPr="004F3801">
        <w:rPr>
          <w:rFonts w:ascii="Traditional Arabic" w:eastAsia="Times New Roman" w:hAnsi="Traditional Arabic" w:cs="Traditional Arabic" w:hint="cs"/>
          <w:sz w:val="36"/>
          <w:szCs w:val="36"/>
          <w:vertAlign w:val="superscript"/>
          <w:rtl/>
        </w:rPr>
        <w:t>)</w:t>
      </w:r>
      <w:r>
        <w:rPr>
          <w:rFonts w:ascii="Traditional Arabic" w:eastAsia="Times New Roman" w:hAnsi="Traditional Arabic" w:cs="Traditional Arabic" w:hint="cs"/>
          <w:sz w:val="36"/>
          <w:szCs w:val="36"/>
          <w:rtl/>
        </w:rPr>
        <w:t>)</w:t>
      </w:r>
      <w:r w:rsidRPr="00421258">
        <w:rPr>
          <w:rFonts w:ascii="Traditional Arabic" w:eastAsia="Times New Roman" w:hAnsi="Traditional Arabic" w:cs="Traditional Arabic" w:hint="cs"/>
          <w:sz w:val="36"/>
          <w:szCs w:val="36"/>
          <w:vertAlign w:val="superscript"/>
          <w:rtl/>
        </w:rPr>
        <w:t>(</w:t>
      </w:r>
      <w:r w:rsidRPr="00421258">
        <w:rPr>
          <w:rStyle w:val="a4"/>
          <w:rFonts w:ascii="Traditional Arabic" w:eastAsia="Times New Roman" w:hAnsi="Traditional Arabic" w:cs="Traditional Arabic"/>
          <w:sz w:val="36"/>
          <w:szCs w:val="36"/>
          <w:rtl/>
        </w:rPr>
        <w:footnoteReference w:id="329"/>
      </w:r>
      <w:r w:rsidRPr="00421258">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893699" w:rsidRPr="00814A3A" w:rsidRDefault="00B07909" w:rsidP="007F32F1">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وس</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اق</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 ابن</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893699" w:rsidRPr="00814A3A">
        <w:rPr>
          <w:rFonts w:ascii="Traditional Arabic" w:eastAsia="Times New Roman" w:hAnsi="Traditional Arabic" w:cs="Traditional Arabic" w:hint="cs"/>
          <w:sz w:val="36"/>
          <w:szCs w:val="36"/>
          <w:rtl/>
        </w:rPr>
        <w:t>ّ</w:t>
      </w:r>
      <w:r w:rsidR="00670236" w:rsidRPr="00670236">
        <w:rPr>
          <w:rFonts w:ascii="Traditional Arabic" w:eastAsia="Times New Roman" w:hAnsi="Traditional Arabic" w:cs="Traditional Arabic" w:hint="cs"/>
          <w:sz w:val="36"/>
          <w:szCs w:val="36"/>
          <w:vertAlign w:val="superscript"/>
          <w:rtl/>
        </w:rPr>
        <w:t>(</w:t>
      </w:r>
      <w:r w:rsidR="00670236" w:rsidRPr="00670236">
        <w:rPr>
          <w:rStyle w:val="a4"/>
          <w:rFonts w:ascii="Traditional Arabic" w:eastAsia="Times New Roman" w:hAnsi="Traditional Arabic" w:cs="Traditional Arabic"/>
          <w:sz w:val="36"/>
          <w:szCs w:val="36"/>
          <w:rtl/>
        </w:rPr>
        <w:footnoteReference w:id="330"/>
      </w:r>
      <w:r w:rsidR="00670236" w:rsidRPr="0067023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والعقيلي</w:t>
      </w:r>
      <w:r w:rsidR="00893699" w:rsidRPr="00814A3A">
        <w:rPr>
          <w:rFonts w:ascii="Traditional Arabic" w:eastAsia="Times New Roman" w:hAnsi="Traditional Arabic" w:cs="Traditional Arabic" w:hint="cs"/>
          <w:sz w:val="36"/>
          <w:szCs w:val="36"/>
          <w:rtl/>
        </w:rPr>
        <w:t>ُّ</w:t>
      </w:r>
      <w:r w:rsidR="00670236" w:rsidRPr="00670236">
        <w:rPr>
          <w:rFonts w:ascii="Traditional Arabic" w:eastAsia="Times New Roman" w:hAnsi="Traditional Arabic" w:cs="Traditional Arabic" w:hint="cs"/>
          <w:sz w:val="36"/>
          <w:szCs w:val="36"/>
          <w:vertAlign w:val="superscript"/>
          <w:rtl/>
        </w:rPr>
        <w:t>(</w:t>
      </w:r>
      <w:r w:rsidR="00670236" w:rsidRPr="00670236">
        <w:rPr>
          <w:rStyle w:val="a4"/>
          <w:rFonts w:ascii="Traditional Arabic" w:eastAsia="Times New Roman" w:hAnsi="Traditional Arabic" w:cs="Traditional Arabic"/>
          <w:sz w:val="36"/>
          <w:szCs w:val="36"/>
          <w:rtl/>
        </w:rPr>
        <w:footnoteReference w:id="331"/>
      </w:r>
      <w:r w:rsidR="00670236" w:rsidRPr="0067023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عن مالك</w:t>
      </w:r>
      <w:r w:rsidR="00893699" w:rsidRPr="00814A3A">
        <w:rPr>
          <w:rFonts w:ascii="Traditional Arabic" w:eastAsia="Times New Roman" w:hAnsi="Traditional Arabic" w:cs="Traditional Arabic" w:hint="cs"/>
          <w:sz w:val="36"/>
          <w:szCs w:val="36"/>
          <w:rtl/>
        </w:rPr>
        <w:t>ٍ،</w:t>
      </w:r>
      <w:r w:rsidR="00893699" w:rsidRPr="00814A3A">
        <w:rPr>
          <w:rFonts w:ascii="Traditional Arabic" w:eastAsia="Times New Roman" w:hAnsi="Traditional Arabic" w:cs="Traditional Arabic"/>
          <w:sz w:val="36"/>
          <w:szCs w:val="36"/>
          <w:rtl/>
        </w:rPr>
        <w:t xml:space="preserve"> عن </w:t>
      </w:r>
      <w:r w:rsidR="00893699" w:rsidRPr="00814A3A">
        <w:rPr>
          <w:rFonts w:ascii="Traditional Arabic" w:eastAsia="Times New Roman" w:hAnsi="Traditional Arabic" w:cs="Traditional Arabic" w:hint="cs"/>
          <w:sz w:val="36"/>
          <w:szCs w:val="36"/>
          <w:rtl/>
        </w:rPr>
        <w:t>ابنِ</w:t>
      </w:r>
      <w:r w:rsidRPr="00814A3A">
        <w:rPr>
          <w:rFonts w:ascii="Traditional Arabic" w:eastAsia="Times New Roman" w:hAnsi="Traditional Arabic" w:cs="Traditional Arabic"/>
          <w:sz w:val="36"/>
          <w:szCs w:val="36"/>
          <w:rtl/>
        </w:rPr>
        <w:t xml:space="preserve"> ط</w:t>
      </w:r>
      <w:r w:rsidR="00BC263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BC263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لا</w:t>
      </w:r>
      <w:r w:rsidR="00B6205C" w:rsidRPr="00814A3A">
        <w:rPr>
          <w:rFonts w:ascii="Traditional Arabic" w:eastAsia="Times New Roman" w:hAnsi="Traditional Arabic" w:cs="Traditional Arabic" w:hint="cs"/>
          <w:sz w:val="36"/>
          <w:szCs w:val="36"/>
          <w:rtl/>
        </w:rPr>
        <w:t>ء</w:t>
      </w:r>
      <w:r w:rsidR="00BC2637" w:rsidRPr="00BC2637">
        <w:rPr>
          <w:rFonts w:ascii="Traditional Arabic" w:eastAsia="Times New Roman" w:hAnsi="Traditional Arabic" w:cs="Traditional Arabic" w:hint="cs"/>
          <w:sz w:val="36"/>
          <w:szCs w:val="36"/>
          <w:vertAlign w:val="superscript"/>
          <w:rtl/>
        </w:rPr>
        <w:t>(</w:t>
      </w:r>
      <w:r w:rsidR="00BC2637" w:rsidRPr="00BC2637">
        <w:rPr>
          <w:rStyle w:val="a4"/>
          <w:rFonts w:ascii="Traditional Arabic" w:eastAsia="Times New Roman" w:hAnsi="Traditional Arabic" w:cs="Traditional Arabic"/>
          <w:sz w:val="36"/>
          <w:szCs w:val="36"/>
          <w:rtl/>
        </w:rPr>
        <w:footnoteReference w:id="332"/>
      </w:r>
      <w:r w:rsidR="00BC2637" w:rsidRPr="00BC2637">
        <w:rPr>
          <w:rFonts w:ascii="Traditional Arabic" w:eastAsia="Times New Roman" w:hAnsi="Traditional Arabic" w:cs="Traditional Arabic" w:hint="cs"/>
          <w:sz w:val="36"/>
          <w:szCs w:val="36"/>
          <w:vertAlign w:val="superscript"/>
          <w:rtl/>
        </w:rPr>
        <w:t>)</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أبيه</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ع</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 ر</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893699" w:rsidRPr="00814A3A">
        <w:rPr>
          <w:rFonts w:ascii="Traditional Arabic" w:eastAsia="Times New Roman" w:hAnsi="Traditional Arabic" w:cs="Traditional Arabic" w:hint="cs"/>
          <w:sz w:val="36"/>
          <w:szCs w:val="36"/>
          <w:rtl/>
        </w:rPr>
        <w:t>َ</w:t>
      </w:r>
      <w:r w:rsidR="00893699" w:rsidRPr="00814A3A">
        <w:rPr>
          <w:rFonts w:ascii="Traditional Arabic" w:eastAsia="Times New Roman" w:hAnsi="Traditional Arabic" w:cs="Traditional Arabic"/>
          <w:sz w:val="36"/>
          <w:szCs w:val="36"/>
          <w:rtl/>
        </w:rPr>
        <w:t xml:space="preserve">ه: </w:t>
      </w:r>
      <w:r w:rsidR="00D70AAA" w:rsidRPr="00D70AAA">
        <w:rPr>
          <w:rFonts w:ascii="Traditional Arabic" w:eastAsia="Times New Roman" w:hAnsi="Traditional Arabic" w:cs="Traditional Arabic" w:hint="cs"/>
          <w:sz w:val="28"/>
          <w:szCs w:val="28"/>
          <w:rtl/>
        </w:rPr>
        <w:t>(</w:t>
      </w:r>
      <w:r w:rsidR="00893699" w:rsidRPr="00D70AAA">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sz w:val="36"/>
          <w:szCs w:val="36"/>
          <w:rtl/>
        </w:rPr>
        <w:t>أحب</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البيوت</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إلى الله</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بيت</w:t>
      </w:r>
      <w:r w:rsidR="0089369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فيه يتيم</w:t>
      </w:r>
      <w:r w:rsidR="00893699" w:rsidRPr="00814A3A">
        <w:rPr>
          <w:rFonts w:ascii="Traditional Arabic" w:eastAsia="Times New Roman" w:hAnsi="Traditional Arabic" w:cs="Traditional Arabic" w:hint="cs"/>
          <w:sz w:val="36"/>
          <w:szCs w:val="36"/>
          <w:rtl/>
        </w:rPr>
        <w:t>ٌ</w:t>
      </w:r>
      <w:r w:rsidR="00893699" w:rsidRPr="00814A3A">
        <w:rPr>
          <w:rFonts w:ascii="Traditional Arabic" w:eastAsia="Times New Roman" w:hAnsi="Traditional Arabic" w:cs="Traditional Arabic"/>
          <w:sz w:val="36"/>
          <w:szCs w:val="36"/>
          <w:rtl/>
        </w:rPr>
        <w:t xml:space="preserve"> </w:t>
      </w:r>
      <w:r w:rsidR="00893699" w:rsidRPr="00814A3A">
        <w:rPr>
          <w:rFonts w:ascii="Traditional Arabic" w:eastAsia="Times New Roman" w:hAnsi="Traditional Arabic" w:cs="Traditional Arabic" w:hint="cs"/>
          <w:sz w:val="36"/>
          <w:szCs w:val="36"/>
          <w:rtl/>
        </w:rPr>
        <w:t>مُ</w:t>
      </w:r>
      <w:r w:rsidRPr="00814A3A">
        <w:rPr>
          <w:rFonts w:ascii="Traditional Arabic" w:eastAsia="Times New Roman" w:hAnsi="Traditional Arabic" w:cs="Traditional Arabic"/>
          <w:sz w:val="36"/>
          <w:szCs w:val="36"/>
          <w:rtl/>
        </w:rPr>
        <w:t>كرم</w:t>
      </w:r>
      <w:r w:rsidR="00893699" w:rsidRPr="00814A3A">
        <w:rPr>
          <w:rFonts w:ascii="Traditional Arabic" w:eastAsia="Times New Roman" w:hAnsi="Traditional Arabic" w:cs="Traditional Arabic" w:hint="cs"/>
          <w:sz w:val="36"/>
          <w:szCs w:val="36"/>
          <w:rtl/>
        </w:rPr>
        <w:t>ٌ</w:t>
      </w:r>
      <w:r w:rsidR="00893699" w:rsidRPr="00D70AAA">
        <w:rPr>
          <w:rFonts w:ascii="Traditional Arabic" w:eastAsia="Times New Roman" w:hAnsi="Traditional Arabic" w:cs="Traditional Arabic" w:hint="cs"/>
          <w:sz w:val="28"/>
          <w:szCs w:val="28"/>
          <w:rtl/>
        </w:rPr>
        <w:t>)</w:t>
      </w:r>
      <w:r w:rsidR="00D70AAA" w:rsidRPr="00D70AAA">
        <w:rPr>
          <w:rFonts w:ascii="Traditional Arabic" w:eastAsia="Times New Roman" w:hAnsi="Traditional Arabic" w:cs="Traditional Arabic" w:hint="cs"/>
          <w:sz w:val="28"/>
          <w:szCs w:val="28"/>
          <w:rtl/>
        </w:rPr>
        <w:t>)</w:t>
      </w:r>
      <w:r w:rsidR="00E472D9" w:rsidRPr="00E472D9">
        <w:rPr>
          <w:rFonts w:ascii="Traditional Arabic" w:eastAsia="Times New Roman" w:hAnsi="Traditional Arabic" w:cs="Traditional Arabic" w:hint="cs"/>
          <w:sz w:val="36"/>
          <w:szCs w:val="36"/>
          <w:vertAlign w:val="superscript"/>
          <w:rtl/>
        </w:rPr>
        <w:t>(</w:t>
      </w:r>
      <w:r w:rsidR="00E472D9" w:rsidRPr="00E472D9">
        <w:rPr>
          <w:rStyle w:val="a4"/>
          <w:rFonts w:ascii="Traditional Arabic" w:eastAsia="Times New Roman" w:hAnsi="Traditional Arabic" w:cs="Traditional Arabic"/>
          <w:sz w:val="36"/>
          <w:szCs w:val="36"/>
          <w:rtl/>
        </w:rPr>
        <w:footnoteReference w:id="333"/>
      </w:r>
      <w:r w:rsidR="00E472D9" w:rsidRPr="00E472D9">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AF69BA" w:rsidRPr="00814A3A" w:rsidRDefault="00B07909" w:rsidP="007F32F1">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العقيلي</w:t>
      </w:r>
      <w:r w:rsidR="00893699" w:rsidRPr="00814A3A">
        <w:rPr>
          <w:rFonts w:ascii="Traditional Arabic" w:eastAsia="Times New Roman" w:hAnsi="Traditional Arabic" w:cs="Traditional Arabic" w:hint="cs"/>
          <w:sz w:val="36"/>
          <w:szCs w:val="36"/>
          <w:rtl/>
        </w:rPr>
        <w:t>ُّ</w:t>
      </w:r>
      <w:r w:rsidR="0089369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لا أصل</w:t>
      </w:r>
      <w:r w:rsidR="00893699" w:rsidRPr="00814A3A">
        <w:rPr>
          <w:rFonts w:ascii="Traditional Arabic" w:eastAsia="Times New Roman" w:hAnsi="Traditional Arabic" w:cs="Traditional Arabic" w:hint="cs"/>
          <w:sz w:val="36"/>
          <w:szCs w:val="36"/>
          <w:rtl/>
        </w:rPr>
        <w:t>َ</w:t>
      </w:r>
      <w:r w:rsidR="00893699" w:rsidRPr="00814A3A">
        <w:rPr>
          <w:rFonts w:ascii="Traditional Arabic" w:eastAsia="Times New Roman" w:hAnsi="Traditional Arabic" w:cs="Traditional Arabic"/>
          <w:sz w:val="36"/>
          <w:szCs w:val="36"/>
          <w:rtl/>
        </w:rPr>
        <w:t xml:space="preserve"> له</w:t>
      </w:r>
      <w:r w:rsidR="00670236" w:rsidRPr="00670236">
        <w:rPr>
          <w:rFonts w:ascii="Traditional Arabic" w:eastAsia="Times New Roman" w:hAnsi="Traditional Arabic" w:cs="Traditional Arabic" w:hint="cs"/>
          <w:sz w:val="36"/>
          <w:szCs w:val="36"/>
          <w:vertAlign w:val="superscript"/>
          <w:rtl/>
        </w:rPr>
        <w:t>(</w:t>
      </w:r>
      <w:r w:rsidR="00670236" w:rsidRPr="00670236">
        <w:rPr>
          <w:rStyle w:val="a4"/>
          <w:rFonts w:ascii="Traditional Arabic" w:eastAsia="Times New Roman" w:hAnsi="Traditional Arabic" w:cs="Traditional Arabic"/>
          <w:sz w:val="36"/>
          <w:szCs w:val="36"/>
          <w:rtl/>
        </w:rPr>
        <w:footnoteReference w:id="334"/>
      </w:r>
      <w:r w:rsidR="00670236" w:rsidRPr="00670236">
        <w:rPr>
          <w:rFonts w:ascii="Traditional Arabic" w:eastAsia="Times New Roman" w:hAnsi="Traditional Arabic" w:cs="Traditional Arabic" w:hint="cs"/>
          <w:sz w:val="36"/>
          <w:szCs w:val="36"/>
          <w:vertAlign w:val="superscript"/>
          <w:rtl/>
        </w:rPr>
        <w:t>)</w:t>
      </w:r>
      <w:r w:rsidR="00893699" w:rsidRPr="00814A3A">
        <w:rPr>
          <w:rFonts w:ascii="Traditional Arabic" w:eastAsia="Times New Roman" w:hAnsi="Traditional Arabic" w:cs="Traditional Arabic" w:hint="cs"/>
          <w:sz w:val="36"/>
          <w:szCs w:val="36"/>
          <w:rtl/>
        </w:rPr>
        <w:t>.</w:t>
      </w:r>
    </w:p>
    <w:p w:rsidR="00FE0555" w:rsidRPr="00814A3A" w:rsidRDefault="00FE0555" w:rsidP="00A93777">
      <w:pPr>
        <w:spacing w:after="12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(ووَقَعَ في كتابِ "الضّ</w:t>
      </w:r>
      <w:r w:rsidR="00AC6658">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عفاءِ" لأبي العرب: إسحاقُ بنُ عبدالله </w:t>
      </w:r>
      <w:proofErr w:type="spellStart"/>
      <w:r w:rsidR="00EF1129" w:rsidRPr="00814A3A">
        <w:rPr>
          <w:rFonts w:ascii="Traditional Arabic" w:eastAsia="Times New Roman" w:hAnsi="Traditional Arabic" w:cs="Traditional Arabic" w:hint="cs"/>
          <w:sz w:val="36"/>
          <w:szCs w:val="36"/>
          <w:rtl/>
        </w:rPr>
        <w:t>الح</w:t>
      </w:r>
      <w:r w:rsidR="009666AF">
        <w:rPr>
          <w:rFonts w:ascii="Traditional Arabic" w:eastAsia="Times New Roman" w:hAnsi="Traditional Arabic" w:cs="Traditional Arabic" w:hint="cs"/>
          <w:sz w:val="36"/>
          <w:szCs w:val="36"/>
          <w:rtl/>
        </w:rPr>
        <w:t>ُ</w:t>
      </w:r>
      <w:r w:rsidR="00EF1129" w:rsidRPr="00814A3A">
        <w:rPr>
          <w:rFonts w:ascii="Traditional Arabic" w:eastAsia="Times New Roman" w:hAnsi="Traditional Arabic" w:cs="Traditional Arabic" w:hint="cs"/>
          <w:sz w:val="36"/>
          <w:szCs w:val="36"/>
          <w:rtl/>
        </w:rPr>
        <w:t>ن</w:t>
      </w:r>
      <w:r w:rsidR="009666AF">
        <w:rPr>
          <w:rFonts w:ascii="Traditional Arabic" w:eastAsia="Times New Roman" w:hAnsi="Traditional Arabic" w:cs="Traditional Arabic" w:hint="cs"/>
          <w:sz w:val="36"/>
          <w:szCs w:val="36"/>
          <w:rtl/>
        </w:rPr>
        <w:t>َ</w:t>
      </w:r>
      <w:r w:rsidR="00EF1129" w:rsidRPr="00814A3A">
        <w:rPr>
          <w:rFonts w:ascii="Traditional Arabic" w:eastAsia="Times New Roman" w:hAnsi="Traditional Arabic" w:cs="Traditional Arabic" w:hint="cs"/>
          <w:sz w:val="36"/>
          <w:szCs w:val="36"/>
          <w:rtl/>
        </w:rPr>
        <w:t>ي</w:t>
      </w:r>
      <w:r w:rsidR="009666AF">
        <w:rPr>
          <w:rFonts w:ascii="Traditional Arabic" w:eastAsia="Times New Roman" w:hAnsi="Traditional Arabic" w:cs="Traditional Arabic" w:hint="cs"/>
          <w:sz w:val="36"/>
          <w:szCs w:val="36"/>
          <w:rtl/>
        </w:rPr>
        <w:t>ْ</w:t>
      </w:r>
      <w:r w:rsidR="00EF1129" w:rsidRPr="00814A3A">
        <w:rPr>
          <w:rFonts w:ascii="Traditional Arabic" w:eastAsia="Times New Roman" w:hAnsi="Traditional Arabic" w:cs="Traditional Arabic" w:hint="cs"/>
          <w:sz w:val="36"/>
          <w:szCs w:val="36"/>
          <w:rtl/>
        </w:rPr>
        <w:t>ني</w:t>
      </w:r>
      <w:proofErr w:type="spellEnd"/>
      <w:r w:rsidR="00EF1129" w:rsidRPr="00814A3A">
        <w:rPr>
          <w:rFonts w:ascii="Traditional Arabic" w:eastAsia="Times New Roman" w:hAnsi="Traditional Arabic" w:cs="Traditional Arabic" w:hint="cs"/>
          <w:sz w:val="36"/>
          <w:szCs w:val="36"/>
          <w:rtl/>
        </w:rPr>
        <w:t>، عن مالكٍ وهشامِ بنِ سع</w:t>
      </w:r>
      <w:r w:rsidRPr="00814A3A">
        <w:rPr>
          <w:rFonts w:ascii="Traditional Arabic" w:eastAsia="Times New Roman" w:hAnsi="Traditional Arabic" w:cs="Traditional Arabic" w:hint="cs"/>
          <w:sz w:val="36"/>
          <w:szCs w:val="36"/>
          <w:rtl/>
        </w:rPr>
        <w:t>د، في حديثِه نظرٌ.</w:t>
      </w:r>
    </w:p>
    <w:p w:rsidR="00FE0555" w:rsidRPr="00814A3A" w:rsidRDefault="00FE0555" w:rsidP="007F32F1">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فكَأَنَّه نَسَبَه إلى جَدِّه، وك</w:t>
      </w:r>
      <w:r w:rsidR="00EF11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أ</w:t>
      </w:r>
      <w:r w:rsidR="00EF11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ن</w:t>
      </w:r>
      <w:r w:rsidR="00EF11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اسم</w:t>
      </w:r>
      <w:r w:rsidR="00EF11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ج</w:t>
      </w:r>
      <w:r w:rsidR="00EF11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د</w:t>
      </w:r>
      <w:r w:rsidR="00EF11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ّه عبد</w:t>
      </w:r>
      <w:r w:rsidR="00EF112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الله)</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335"/>
      </w:r>
      <w:r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hint="cs"/>
          <w:sz w:val="36"/>
          <w:szCs w:val="36"/>
          <w:rtl/>
        </w:rPr>
        <w:t>.</w:t>
      </w:r>
      <w:r w:rsidR="00AF69BA" w:rsidRPr="00814A3A">
        <w:rPr>
          <w:rFonts w:ascii="Traditional Arabic" w:eastAsia="Times New Roman" w:hAnsi="Traditional Arabic" w:cs="Traditional Arabic" w:hint="cs"/>
          <w:sz w:val="36"/>
          <w:szCs w:val="36"/>
          <w:rtl/>
        </w:rPr>
        <w:t xml:space="preserve"> </w:t>
      </w:r>
    </w:p>
    <w:p w:rsidR="00B3503E" w:rsidRPr="00814A3A" w:rsidRDefault="00B07909" w:rsidP="007F32F1">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br/>
      </w:r>
      <w:r w:rsidR="007611A5">
        <w:rPr>
          <w:rFonts w:ascii="Traditional Arabic" w:eastAsia="Times New Roman" w:hAnsi="Traditional Arabic" w:cs="Traditional Arabic" w:hint="cs"/>
          <w:sz w:val="36"/>
          <w:szCs w:val="36"/>
        </w:rPr>
        <w:sym w:font="AGA Arabesque" w:char="F05F"/>
      </w:r>
      <w:r w:rsidR="000A1A83" w:rsidRPr="00814A3A">
        <w:rPr>
          <w:rFonts w:ascii="Traditional Arabic" w:eastAsia="Times New Roman" w:hAnsi="Traditional Arabic" w:cs="Traditional Arabic" w:hint="cs"/>
          <w:sz w:val="36"/>
          <w:szCs w:val="36"/>
          <w:rtl/>
        </w:rPr>
        <w:t>-</w:t>
      </w:r>
      <w:r w:rsidR="00B3503E" w:rsidRPr="00814A3A">
        <w:rPr>
          <w:rFonts w:ascii="Traditional Arabic" w:eastAsia="Times New Roman" w:hAnsi="Traditional Arabic" w:cs="Traditional Arabic"/>
          <w:sz w:val="36"/>
          <w:szCs w:val="36"/>
          <w:rtl/>
        </w:rPr>
        <w:t xml:space="preserve"> إسحاق</w:t>
      </w:r>
      <w:r w:rsidR="00B3503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B3503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إسحاق</w:t>
      </w:r>
      <w:r w:rsidR="00B3503E" w:rsidRPr="00814A3A">
        <w:rPr>
          <w:rFonts w:ascii="Traditional Arabic" w:eastAsia="Times New Roman" w:hAnsi="Traditional Arabic" w:cs="Traditional Arabic" w:hint="cs"/>
          <w:sz w:val="36"/>
          <w:szCs w:val="36"/>
          <w:rtl/>
        </w:rPr>
        <w:t xml:space="preserve"> الشيبانيّ،</w:t>
      </w:r>
      <w:r w:rsidRPr="00814A3A">
        <w:rPr>
          <w:rFonts w:ascii="Traditional Arabic" w:eastAsia="Times New Roman" w:hAnsi="Traditional Arabic" w:cs="Traditional Arabic"/>
          <w:sz w:val="36"/>
          <w:szCs w:val="36"/>
          <w:rtl/>
        </w:rPr>
        <w:t xml:space="preserve"> يأتي في إسحاق بن</w:t>
      </w:r>
      <w:r w:rsidR="00B3503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7455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سليمان</w:t>
      </w:r>
      <w:r w:rsidR="00DE29CE" w:rsidRPr="00DE29CE">
        <w:rPr>
          <w:rFonts w:ascii="Traditional Arabic" w:eastAsia="Times New Roman" w:hAnsi="Traditional Arabic" w:cs="Traditional Arabic" w:hint="cs"/>
          <w:sz w:val="36"/>
          <w:szCs w:val="36"/>
          <w:vertAlign w:val="superscript"/>
          <w:rtl/>
        </w:rPr>
        <w:t>(</w:t>
      </w:r>
      <w:r w:rsidR="00DE29CE" w:rsidRPr="00DE29CE">
        <w:rPr>
          <w:rStyle w:val="a4"/>
          <w:rFonts w:ascii="Traditional Arabic" w:eastAsia="Times New Roman" w:hAnsi="Traditional Arabic" w:cs="Traditional Arabic"/>
          <w:sz w:val="36"/>
          <w:szCs w:val="36"/>
          <w:rtl/>
        </w:rPr>
        <w:footnoteReference w:id="336"/>
      </w:r>
      <w:r w:rsidR="00DE29CE" w:rsidRPr="00DE29CE">
        <w:rPr>
          <w:rFonts w:ascii="Traditional Arabic" w:eastAsia="Times New Roman" w:hAnsi="Traditional Arabic" w:cs="Traditional Arabic" w:hint="cs"/>
          <w:sz w:val="36"/>
          <w:szCs w:val="36"/>
          <w:vertAlign w:val="superscript"/>
          <w:rtl/>
        </w:rPr>
        <w:t>)</w:t>
      </w:r>
      <w:r w:rsidR="007455FA" w:rsidRPr="00814A3A">
        <w:rPr>
          <w:rFonts w:ascii="Traditional Arabic" w:eastAsia="Times New Roman" w:hAnsi="Traditional Arabic" w:cs="Traditional Arabic" w:hint="cs"/>
          <w:sz w:val="36"/>
          <w:szCs w:val="36"/>
          <w:rtl/>
        </w:rPr>
        <w:t>)</w:t>
      </w:r>
      <w:r w:rsidR="007455FA" w:rsidRPr="00814A3A">
        <w:rPr>
          <w:rFonts w:ascii="Traditional Arabic" w:eastAsia="Times New Roman" w:hAnsi="Traditional Arabic" w:cs="Traditional Arabic" w:hint="cs"/>
          <w:sz w:val="36"/>
          <w:szCs w:val="36"/>
          <w:vertAlign w:val="superscript"/>
          <w:rtl/>
          <w:lang w:bidi="ar-AE"/>
        </w:rPr>
        <w:t>(</w:t>
      </w:r>
      <w:r w:rsidR="007455FA" w:rsidRPr="00814A3A">
        <w:rPr>
          <w:rStyle w:val="a4"/>
          <w:rFonts w:ascii="Traditional Arabic" w:eastAsia="Times New Roman" w:hAnsi="Traditional Arabic" w:cs="Traditional Arabic"/>
          <w:sz w:val="36"/>
          <w:szCs w:val="36"/>
          <w:rtl/>
          <w:lang w:bidi="ar-AE"/>
        </w:rPr>
        <w:footnoteReference w:id="337"/>
      </w:r>
      <w:r w:rsidR="007455FA" w:rsidRPr="00814A3A">
        <w:rPr>
          <w:rFonts w:ascii="Traditional Arabic" w:eastAsia="Times New Roman" w:hAnsi="Traditional Arabic" w:cs="Traditional Arabic" w:hint="cs"/>
          <w:sz w:val="36"/>
          <w:szCs w:val="36"/>
          <w:vertAlign w:val="superscript"/>
          <w:rtl/>
          <w:lang w:bidi="ar-AE"/>
        </w:rPr>
        <w:t>)</w:t>
      </w:r>
      <w:r w:rsidR="002630C2" w:rsidRPr="00814A3A">
        <w:rPr>
          <w:rFonts w:ascii="Traditional Arabic" w:eastAsia="Times New Roman" w:hAnsi="Traditional Arabic" w:cs="Traditional Arabic" w:hint="cs"/>
          <w:sz w:val="36"/>
          <w:szCs w:val="36"/>
          <w:rtl/>
        </w:rPr>
        <w:t>.</w:t>
      </w:r>
    </w:p>
    <w:p w:rsidR="002630C2" w:rsidRPr="00814A3A" w:rsidRDefault="007455FA" w:rsidP="00A76BDC">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5A0DB5">
        <w:rPr>
          <w:rFonts w:ascii="Traditional Arabic" w:eastAsia="Times New Roman" w:hAnsi="Traditional Arabic" w:cs="Traditional Arabic" w:hint="cs"/>
          <w:sz w:val="36"/>
          <w:szCs w:val="36"/>
          <w:rtl/>
        </w:rPr>
        <w:t>369</w:t>
      </w:r>
      <w:r w:rsidRPr="00814A3A">
        <w:rPr>
          <w:rFonts w:ascii="Traditional Arabic" w:eastAsia="Times New Roman" w:hAnsi="Traditional Arabic" w:cs="Traditional Arabic" w:hint="cs"/>
          <w:sz w:val="36"/>
          <w:szCs w:val="36"/>
          <w:rtl/>
        </w:rPr>
        <w:t>]-</w:t>
      </w:r>
      <w:r w:rsidR="002630C2" w:rsidRPr="00814A3A">
        <w:rPr>
          <w:rFonts w:ascii="Traditional Arabic" w:eastAsia="Times New Roman" w:hAnsi="Traditional Arabic" w:cs="Traditional Arabic"/>
          <w:sz w:val="36"/>
          <w:szCs w:val="36"/>
          <w:rtl/>
        </w:rPr>
        <w:t xml:space="preserve"> </w:t>
      </w:r>
      <w:r w:rsidR="002630C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بخ د س</w:t>
      </w:r>
      <w:r w:rsidR="002630C2" w:rsidRPr="00814A3A">
        <w:rPr>
          <w:rFonts w:ascii="Traditional Arabic" w:eastAsia="Times New Roman" w:hAnsi="Traditional Arabic" w:cs="Traditional Arabic" w:hint="cs"/>
          <w:sz w:val="36"/>
          <w:szCs w:val="36"/>
          <w:rtl/>
        </w:rPr>
        <w:t>)</w:t>
      </w:r>
      <w:r w:rsidR="002630C2" w:rsidRPr="00814A3A">
        <w:rPr>
          <w:rFonts w:ascii="Traditional Arabic" w:eastAsia="Times New Roman" w:hAnsi="Traditional Arabic" w:cs="Traditional Arabic"/>
          <w:sz w:val="36"/>
          <w:szCs w:val="36"/>
          <w:rtl/>
        </w:rPr>
        <w:t xml:space="preserve"> </w:t>
      </w:r>
      <w:r w:rsidR="002630C2" w:rsidRPr="004A57C9">
        <w:rPr>
          <w:rFonts w:ascii="Traditional Arabic" w:eastAsia="Times New Roman" w:hAnsi="Traditional Arabic" w:cs="Traditional Arabic"/>
          <w:b/>
          <w:bCs/>
          <w:sz w:val="36"/>
          <w:szCs w:val="36"/>
          <w:rtl/>
        </w:rPr>
        <w:t>إسحاق</w:t>
      </w:r>
      <w:r w:rsidR="00B07909" w:rsidRPr="004A57C9">
        <w:rPr>
          <w:rFonts w:ascii="Traditional Arabic" w:eastAsia="Times New Roman" w:hAnsi="Traditional Arabic" w:cs="Traditional Arabic"/>
          <w:b/>
          <w:bCs/>
          <w:sz w:val="36"/>
          <w:szCs w:val="36"/>
          <w:rtl/>
        </w:rPr>
        <w:t xml:space="preserve"> بن أبي إسرائيل</w:t>
      </w:r>
      <w:r w:rsidR="002630C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واسم</w:t>
      </w:r>
      <w:r w:rsidR="002630C2" w:rsidRPr="00814A3A">
        <w:rPr>
          <w:rFonts w:ascii="Traditional Arabic" w:eastAsia="Times New Roman" w:hAnsi="Traditional Arabic" w:cs="Traditional Arabic" w:hint="cs"/>
          <w:sz w:val="36"/>
          <w:szCs w:val="36"/>
          <w:rtl/>
        </w:rPr>
        <w:t>ُ</w:t>
      </w:r>
      <w:r w:rsidR="002630C2" w:rsidRPr="00814A3A">
        <w:rPr>
          <w:rFonts w:ascii="Traditional Arabic" w:eastAsia="Times New Roman" w:hAnsi="Traditional Arabic" w:cs="Traditional Arabic"/>
          <w:sz w:val="36"/>
          <w:szCs w:val="36"/>
          <w:rtl/>
        </w:rPr>
        <w:t xml:space="preserve">ه إبراهيم بن </w:t>
      </w:r>
      <w:r w:rsidR="002630C2" w:rsidRPr="00814A3A">
        <w:rPr>
          <w:rFonts w:ascii="Traditional Arabic" w:eastAsia="Times New Roman" w:hAnsi="Traditional Arabic" w:cs="Traditional Arabic" w:hint="cs"/>
          <w:sz w:val="36"/>
          <w:szCs w:val="36"/>
          <w:rtl/>
        </w:rPr>
        <w:t>(</w:t>
      </w:r>
      <w:proofErr w:type="spellStart"/>
      <w:r w:rsidR="002630C2" w:rsidRPr="00814A3A">
        <w:rPr>
          <w:rFonts w:ascii="Traditional Arabic" w:eastAsia="Times New Roman" w:hAnsi="Traditional Arabic" w:cs="Traditional Arabic"/>
          <w:sz w:val="36"/>
          <w:szCs w:val="36"/>
          <w:rtl/>
        </w:rPr>
        <w:t>كام</w:t>
      </w:r>
      <w:r w:rsidR="002630C2" w:rsidRPr="00814A3A">
        <w:rPr>
          <w:rFonts w:ascii="Traditional Arabic" w:eastAsia="Times New Roman" w:hAnsi="Traditional Arabic" w:cs="Traditional Arabic" w:hint="cs"/>
          <w:sz w:val="36"/>
          <w:szCs w:val="36"/>
          <w:rtl/>
        </w:rPr>
        <w:t>ْ</w:t>
      </w:r>
      <w:r w:rsidR="002630C2" w:rsidRPr="00814A3A">
        <w:rPr>
          <w:rFonts w:ascii="Traditional Arabic" w:eastAsia="Times New Roman" w:hAnsi="Traditional Arabic" w:cs="Traditional Arabic"/>
          <w:sz w:val="36"/>
          <w:szCs w:val="36"/>
          <w:rtl/>
        </w:rPr>
        <w:t>ج</w:t>
      </w:r>
      <w:r w:rsidR="002630C2" w:rsidRPr="00814A3A">
        <w:rPr>
          <w:rFonts w:ascii="Traditional Arabic" w:eastAsia="Times New Roman" w:hAnsi="Traditional Arabic" w:cs="Traditional Arabic" w:hint="cs"/>
          <w:sz w:val="36"/>
          <w:szCs w:val="36"/>
          <w:rtl/>
        </w:rPr>
        <w:t>َ</w:t>
      </w:r>
      <w:r w:rsidR="002630C2" w:rsidRPr="00814A3A">
        <w:rPr>
          <w:rFonts w:ascii="Traditional Arabic" w:eastAsia="Times New Roman" w:hAnsi="Traditional Arabic" w:cs="Traditional Arabic"/>
          <w:sz w:val="36"/>
          <w:szCs w:val="36"/>
          <w:rtl/>
        </w:rPr>
        <w:t>ر</w:t>
      </w:r>
      <w:r w:rsidR="002630C2" w:rsidRPr="00814A3A">
        <w:rPr>
          <w:rFonts w:ascii="Traditional Arabic" w:eastAsia="Times New Roman" w:hAnsi="Traditional Arabic" w:cs="Traditional Arabic" w:hint="cs"/>
          <w:sz w:val="36"/>
          <w:szCs w:val="36"/>
          <w:rtl/>
        </w:rPr>
        <w:t>َ</w:t>
      </w:r>
      <w:r w:rsidR="002630C2" w:rsidRPr="00814A3A">
        <w:rPr>
          <w:rFonts w:ascii="Traditional Arabic" w:eastAsia="Times New Roman" w:hAnsi="Traditional Arabic" w:cs="Traditional Arabic"/>
          <w:sz w:val="36"/>
          <w:szCs w:val="36"/>
          <w:rtl/>
        </w:rPr>
        <w:t>ا</w:t>
      </w:r>
      <w:proofErr w:type="spellEnd"/>
      <w:r w:rsidR="002630C2" w:rsidRPr="00814A3A">
        <w:rPr>
          <w:rFonts w:ascii="Traditional Arabic" w:eastAsia="Times New Roman" w:hAnsi="Traditional Arabic" w:cs="Traditional Arabic" w:hint="cs"/>
          <w:sz w:val="36"/>
          <w:szCs w:val="36"/>
          <w:rtl/>
        </w:rPr>
        <w:t>)</w:t>
      </w:r>
      <w:r w:rsidR="002630C2" w:rsidRPr="00814A3A">
        <w:rPr>
          <w:rFonts w:ascii="Traditional Arabic" w:eastAsia="Times New Roman" w:hAnsi="Traditional Arabic" w:cs="Traditional Arabic" w:hint="cs"/>
          <w:sz w:val="36"/>
          <w:szCs w:val="36"/>
          <w:vertAlign w:val="superscript"/>
          <w:rtl/>
          <w:lang w:bidi="ar-AE"/>
        </w:rPr>
        <w:t>(</w:t>
      </w:r>
      <w:r w:rsidR="002630C2" w:rsidRPr="00814A3A">
        <w:rPr>
          <w:rStyle w:val="a4"/>
          <w:rFonts w:ascii="Traditional Arabic" w:eastAsia="Times New Roman" w:hAnsi="Traditional Arabic" w:cs="Traditional Arabic"/>
          <w:sz w:val="36"/>
          <w:szCs w:val="36"/>
          <w:rtl/>
          <w:lang w:bidi="ar-AE"/>
        </w:rPr>
        <w:footnoteReference w:id="338"/>
      </w:r>
      <w:r w:rsidR="002630C2" w:rsidRPr="00814A3A">
        <w:rPr>
          <w:rFonts w:ascii="Traditional Arabic" w:eastAsia="Times New Roman" w:hAnsi="Traditional Arabic" w:cs="Traditional Arabic" w:hint="cs"/>
          <w:sz w:val="36"/>
          <w:szCs w:val="36"/>
          <w:vertAlign w:val="superscript"/>
          <w:rtl/>
          <w:lang w:bidi="ar-AE"/>
        </w:rPr>
        <w:t>)</w:t>
      </w:r>
      <w:r w:rsidR="002630C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002630C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المروزي</w:t>
      </w:r>
      <w:r w:rsidR="002630C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نزيل بغداد.</w:t>
      </w:r>
    </w:p>
    <w:p w:rsidR="00166146"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7663A">
        <w:rPr>
          <w:rFonts w:ascii="Traditional Arabic" w:eastAsia="Times New Roman" w:hAnsi="Traditional Arabic" w:cs="Traditional Arabic"/>
          <w:b/>
          <w:bCs/>
          <w:sz w:val="36"/>
          <w:szCs w:val="36"/>
          <w:rtl/>
        </w:rPr>
        <w:t>روى عن</w:t>
      </w:r>
      <w:r w:rsidR="002630C2" w:rsidRPr="0087663A">
        <w:rPr>
          <w:rFonts w:ascii="Traditional Arabic" w:eastAsia="Times New Roman" w:hAnsi="Traditional Arabic" w:cs="Traditional Arabic" w:hint="cs"/>
          <w:b/>
          <w:bCs/>
          <w:sz w:val="36"/>
          <w:szCs w:val="36"/>
          <w:rtl/>
        </w:rPr>
        <w:t>:</w:t>
      </w:r>
      <w:r w:rsidR="002630C2" w:rsidRPr="00814A3A">
        <w:rPr>
          <w:rFonts w:ascii="Traditional Arabic" w:eastAsia="Times New Roman" w:hAnsi="Traditional Arabic" w:cs="Traditional Arabic"/>
          <w:sz w:val="36"/>
          <w:szCs w:val="36"/>
          <w:rtl/>
        </w:rPr>
        <w:t xml:space="preserve"> كثير بن عبد</w:t>
      </w:r>
      <w:r w:rsidRPr="00814A3A">
        <w:rPr>
          <w:rFonts w:ascii="Traditional Arabic" w:eastAsia="Times New Roman" w:hAnsi="Traditional Arabic" w:cs="Traditional Arabic"/>
          <w:sz w:val="36"/>
          <w:szCs w:val="36"/>
          <w:rtl/>
        </w:rPr>
        <w:t xml:space="preserve">الله </w:t>
      </w:r>
      <w:proofErr w:type="spellStart"/>
      <w:r w:rsidRPr="00814A3A">
        <w:rPr>
          <w:rFonts w:ascii="Traditional Arabic" w:eastAsia="Times New Roman" w:hAnsi="Traditional Arabic" w:cs="Traditional Arabic"/>
          <w:sz w:val="36"/>
          <w:szCs w:val="36"/>
          <w:rtl/>
        </w:rPr>
        <w:t>الأ</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8766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8766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proofErr w:type="spellEnd"/>
      <w:r w:rsidRPr="00814A3A">
        <w:rPr>
          <w:rFonts w:ascii="Traditional Arabic" w:eastAsia="Times New Roman" w:hAnsi="Traditional Arabic" w:cs="Traditional Arabic"/>
          <w:sz w:val="36"/>
          <w:szCs w:val="36"/>
          <w:rtl/>
        </w:rPr>
        <w:t xml:space="preserve"> </w:t>
      </w:r>
      <w:r w:rsidR="002630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الر</w:t>
      </w:r>
      <w:r w:rsidR="002630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اوي عن أنس</w:t>
      </w:r>
      <w:r w:rsidR="002630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أحد</w:t>
      </w:r>
      <w:r w:rsidR="002630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المتروكين</w:t>
      </w:r>
      <w:r w:rsidR="003767C2" w:rsidRPr="00814A3A">
        <w:rPr>
          <w:rFonts w:ascii="Traditional Arabic" w:eastAsia="Times New Roman" w:hAnsi="Traditional Arabic" w:cs="Traditional Arabic" w:hint="cs"/>
          <w:sz w:val="36"/>
          <w:szCs w:val="36"/>
          <w:rtl/>
        </w:rPr>
        <w:t>َ</w:t>
      </w:r>
      <w:r w:rsidR="0087663A" w:rsidRPr="0087663A">
        <w:rPr>
          <w:rFonts w:ascii="Traditional Arabic" w:eastAsia="Times New Roman" w:hAnsi="Traditional Arabic" w:cs="Traditional Arabic" w:hint="cs"/>
          <w:sz w:val="36"/>
          <w:szCs w:val="36"/>
          <w:vertAlign w:val="superscript"/>
          <w:rtl/>
        </w:rPr>
        <w:t>(</w:t>
      </w:r>
      <w:r w:rsidR="0087663A" w:rsidRPr="0087663A">
        <w:rPr>
          <w:rStyle w:val="a4"/>
          <w:rFonts w:ascii="Traditional Arabic" w:eastAsia="Times New Roman" w:hAnsi="Traditional Arabic" w:cs="Traditional Arabic"/>
          <w:sz w:val="36"/>
          <w:szCs w:val="36"/>
          <w:rtl/>
        </w:rPr>
        <w:footnoteReference w:id="339"/>
      </w:r>
      <w:r w:rsidR="0087663A" w:rsidRPr="0087663A">
        <w:rPr>
          <w:rFonts w:ascii="Traditional Arabic" w:eastAsia="Times New Roman" w:hAnsi="Traditional Arabic" w:cs="Traditional Arabic" w:hint="cs"/>
          <w:sz w:val="36"/>
          <w:szCs w:val="36"/>
          <w:vertAlign w:val="superscript"/>
          <w:rtl/>
        </w:rPr>
        <w:t>)</w:t>
      </w:r>
      <w:r w:rsidR="002630C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وحم</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اد بن زيد</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وهشام بن يوسف الص</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نعاني</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 ع</w:t>
      </w:r>
      <w:r w:rsidR="008766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يينة</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 أبي الز</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ناد</w:t>
      </w:r>
      <w:r w:rsidR="00166146" w:rsidRPr="00814A3A">
        <w:rPr>
          <w:rFonts w:ascii="Traditional Arabic" w:eastAsia="Times New Roman" w:hAnsi="Traditional Arabic" w:cs="Traditional Arabic" w:hint="cs"/>
          <w:sz w:val="36"/>
          <w:szCs w:val="36"/>
          <w:rtl/>
        </w:rPr>
        <w:t>،</w:t>
      </w:r>
      <w:r w:rsidR="00166146" w:rsidRPr="00814A3A">
        <w:rPr>
          <w:rFonts w:ascii="Traditional Arabic" w:eastAsia="Times New Roman" w:hAnsi="Traditional Arabic" w:cs="Traditional Arabic"/>
          <w:sz w:val="36"/>
          <w:szCs w:val="36"/>
          <w:rtl/>
        </w:rPr>
        <w:t xml:space="preserve"> وعبد</w:t>
      </w:r>
      <w:r w:rsidRPr="00814A3A">
        <w:rPr>
          <w:rFonts w:ascii="Traditional Arabic" w:eastAsia="Times New Roman" w:hAnsi="Traditional Arabic" w:cs="Traditional Arabic"/>
          <w:sz w:val="36"/>
          <w:szCs w:val="36"/>
          <w:rtl/>
        </w:rPr>
        <w:t>الواحد بن زياد</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بن م</w:t>
      </w:r>
      <w:r w:rsidR="008766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8766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يب الع</w:t>
      </w:r>
      <w:r w:rsidR="008766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8766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ني</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166146"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ورأى زائدة</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قدامة</w:t>
      </w:r>
      <w:r w:rsidR="00A46903" w:rsidRPr="00A46903">
        <w:rPr>
          <w:rFonts w:ascii="Traditional Arabic" w:eastAsia="Times New Roman" w:hAnsi="Traditional Arabic" w:cs="Traditional Arabic" w:hint="cs"/>
          <w:sz w:val="36"/>
          <w:szCs w:val="36"/>
          <w:vertAlign w:val="superscript"/>
          <w:rtl/>
        </w:rPr>
        <w:t>(</w:t>
      </w:r>
      <w:r w:rsidR="00A46903" w:rsidRPr="00A46903">
        <w:rPr>
          <w:rStyle w:val="a4"/>
          <w:rFonts w:ascii="Traditional Arabic" w:eastAsia="Times New Roman" w:hAnsi="Traditional Arabic" w:cs="Traditional Arabic"/>
          <w:sz w:val="36"/>
          <w:szCs w:val="36"/>
          <w:rtl/>
        </w:rPr>
        <w:footnoteReference w:id="340"/>
      </w:r>
      <w:r w:rsidR="00A46903" w:rsidRPr="00A4690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FC4EAC" w:rsidRPr="00814A3A" w:rsidRDefault="00B07909" w:rsidP="00A93777">
      <w:pPr>
        <w:spacing w:after="120" w:line="240" w:lineRule="auto"/>
        <w:ind w:firstLine="567"/>
        <w:jc w:val="both"/>
        <w:rPr>
          <w:rFonts w:ascii="Traditional Arabic" w:eastAsia="Times New Roman" w:hAnsi="Traditional Arabic" w:cs="Traditional Arabic"/>
          <w:sz w:val="36"/>
          <w:szCs w:val="36"/>
          <w:rtl/>
        </w:rPr>
      </w:pPr>
      <w:r w:rsidRPr="0087663A">
        <w:rPr>
          <w:rFonts w:ascii="Traditional Arabic" w:eastAsia="Times New Roman" w:hAnsi="Traditional Arabic" w:cs="Traditional Arabic"/>
          <w:b/>
          <w:bCs/>
          <w:sz w:val="36"/>
          <w:szCs w:val="36"/>
          <w:rtl/>
        </w:rPr>
        <w:t>روى عنه</w:t>
      </w:r>
      <w:r w:rsidR="00166146" w:rsidRPr="0087663A">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البخاري</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الأدب</w:t>
      </w:r>
      <w:r w:rsidR="00B56E8B">
        <w:rPr>
          <w:rFonts w:ascii="Traditional Arabic" w:eastAsia="Times New Roman" w:hAnsi="Traditional Arabic" w:cs="Traditional Arabic" w:hint="cs"/>
          <w:sz w:val="36"/>
          <w:szCs w:val="36"/>
          <w:rtl/>
        </w:rPr>
        <w:t>ِ"</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داود</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وروى له الن</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بواسطة</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زكري</w:t>
      </w:r>
      <w:r w:rsidR="0016614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 </w:t>
      </w:r>
      <w:proofErr w:type="spellStart"/>
      <w:r w:rsidRPr="00814A3A">
        <w:rPr>
          <w:rFonts w:ascii="Traditional Arabic" w:eastAsia="Times New Roman" w:hAnsi="Traditional Arabic" w:cs="Traditional Arabic"/>
          <w:sz w:val="36"/>
          <w:szCs w:val="36"/>
          <w:rtl/>
        </w:rPr>
        <w:t>السجزي</w:t>
      </w:r>
      <w:r w:rsidR="00166146" w:rsidRPr="00814A3A">
        <w:rPr>
          <w:rFonts w:ascii="Traditional Arabic" w:eastAsia="Times New Roman" w:hAnsi="Traditional Arabic" w:cs="Traditional Arabic" w:hint="cs"/>
          <w:sz w:val="36"/>
          <w:szCs w:val="36"/>
          <w:rtl/>
        </w:rPr>
        <w:t>ّ</w:t>
      </w:r>
      <w:proofErr w:type="spellEnd"/>
      <w:r w:rsidRPr="00814A3A">
        <w:rPr>
          <w:rFonts w:ascii="Traditional Arabic" w:eastAsia="Times New Roman" w:hAnsi="Traditional Arabic" w:cs="Traditional Arabic"/>
          <w:sz w:val="36"/>
          <w:szCs w:val="36"/>
          <w:rtl/>
        </w:rPr>
        <w:t xml:space="preserve"> وأبي بكر المروزي</w:t>
      </w:r>
      <w:r w:rsidR="00B56E8B">
        <w:rPr>
          <w:rFonts w:ascii="Traditional Arabic" w:eastAsia="Times New Roman" w:hAnsi="Traditional Arabic" w:cs="Traditional Arabic" w:hint="cs"/>
          <w:sz w:val="36"/>
          <w:szCs w:val="36"/>
          <w:rtl/>
        </w:rPr>
        <w:t>ّ</w:t>
      </w:r>
      <w:r w:rsidR="00166146" w:rsidRPr="00814A3A">
        <w:rPr>
          <w:rFonts w:ascii="Traditional Arabic" w:eastAsia="Times New Roman" w:hAnsi="Traditional Arabic" w:cs="Traditional Arabic" w:hint="cs"/>
          <w:sz w:val="36"/>
          <w:szCs w:val="36"/>
          <w:rtl/>
        </w:rPr>
        <w:t>، /(1/ق42/ب)</w:t>
      </w:r>
      <w:r w:rsidRPr="00814A3A">
        <w:rPr>
          <w:rFonts w:ascii="Traditional Arabic" w:eastAsia="Times New Roman" w:hAnsi="Traditional Arabic" w:cs="Traditional Arabic"/>
          <w:sz w:val="36"/>
          <w:szCs w:val="36"/>
          <w:rtl/>
        </w:rPr>
        <w:t xml:space="preserve"> وروى عنه أيضا</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بقي</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19586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w:t>
      </w:r>
      <w:r w:rsidR="0019586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19586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وصاعقة</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وهارون الحم</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والحسن</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سفيان</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يعلى</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وعبد</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أحمد</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ويعقوب</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شيبة</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العب</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 السر</w:t>
      </w:r>
      <w:r w:rsidR="0019586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اج</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والبغوي</w:t>
      </w:r>
      <w:r w:rsidR="00FC4EAC" w:rsidRPr="00814A3A">
        <w:rPr>
          <w:rFonts w:ascii="Traditional Arabic" w:eastAsia="Times New Roman" w:hAnsi="Traditional Arabic" w:cs="Traditional Arabic" w:hint="cs"/>
          <w:sz w:val="36"/>
          <w:szCs w:val="36"/>
          <w:rtl/>
        </w:rPr>
        <w:t>ُّ</w:t>
      </w:r>
      <w:proofErr w:type="spellEnd"/>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FC4EAC" w:rsidRPr="00814A3A">
        <w:rPr>
          <w:rFonts w:ascii="Traditional Arabic" w:eastAsia="Times New Roman" w:hAnsi="Traditional Arabic" w:cs="Traditional Arabic" w:hint="cs"/>
          <w:sz w:val="36"/>
          <w:szCs w:val="36"/>
          <w:rtl/>
        </w:rPr>
        <w:t>ُ</w:t>
      </w:r>
      <w:r w:rsidR="00FC4EAC" w:rsidRPr="00814A3A">
        <w:rPr>
          <w:rFonts w:ascii="Traditional Arabic" w:eastAsia="Times New Roman" w:hAnsi="Traditional Arabic" w:cs="Traditional Arabic"/>
          <w:sz w:val="36"/>
          <w:szCs w:val="36"/>
          <w:rtl/>
        </w:rPr>
        <w:t>هم</w:t>
      </w:r>
      <w:r w:rsidR="00FC4EAC" w:rsidRPr="00814A3A">
        <w:rPr>
          <w:rFonts w:ascii="Traditional Arabic" w:eastAsia="Times New Roman" w:hAnsi="Traditional Arabic" w:cs="Traditional Arabic" w:hint="cs"/>
          <w:sz w:val="36"/>
          <w:szCs w:val="36"/>
          <w:rtl/>
        </w:rPr>
        <w:t>.</w:t>
      </w:r>
    </w:p>
    <w:p w:rsidR="00FC4EAC"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وس</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منه عبد</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الرحمن بن</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مهدي حديثا</w:t>
      </w:r>
      <w:r w:rsidR="00FC4EAC" w:rsidRPr="00814A3A">
        <w:rPr>
          <w:rFonts w:ascii="Traditional Arabic" w:eastAsia="Times New Roman" w:hAnsi="Traditional Arabic" w:cs="Traditional Arabic" w:hint="cs"/>
          <w:sz w:val="36"/>
          <w:szCs w:val="36"/>
          <w:rtl/>
        </w:rPr>
        <w:t>ً</w:t>
      </w:r>
      <w:r w:rsidR="0003464E" w:rsidRPr="0003464E">
        <w:rPr>
          <w:rFonts w:ascii="Traditional Arabic" w:eastAsia="Times New Roman" w:hAnsi="Traditional Arabic" w:cs="Traditional Arabic" w:hint="cs"/>
          <w:sz w:val="36"/>
          <w:szCs w:val="36"/>
          <w:vertAlign w:val="superscript"/>
          <w:rtl/>
        </w:rPr>
        <w:t>(</w:t>
      </w:r>
      <w:r w:rsidR="0003464E" w:rsidRPr="0003464E">
        <w:rPr>
          <w:rStyle w:val="a4"/>
          <w:rFonts w:ascii="Traditional Arabic" w:eastAsia="Times New Roman" w:hAnsi="Traditional Arabic" w:cs="Traditional Arabic"/>
          <w:sz w:val="36"/>
          <w:szCs w:val="36"/>
          <w:rtl/>
        </w:rPr>
        <w:footnoteReference w:id="341"/>
      </w:r>
      <w:r w:rsidR="0003464E" w:rsidRPr="0003464E">
        <w:rPr>
          <w:rFonts w:ascii="Traditional Arabic" w:eastAsia="Times New Roman" w:hAnsi="Traditional Arabic" w:cs="Traditional Arabic" w:hint="cs"/>
          <w:sz w:val="36"/>
          <w:szCs w:val="36"/>
          <w:vertAlign w:val="superscript"/>
          <w:rtl/>
        </w:rPr>
        <w:t>)</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م</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شيوخ</w:t>
      </w:r>
      <w:r w:rsidR="00FC4EA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FC4EAC" w:rsidRPr="00814A3A">
        <w:rPr>
          <w:rFonts w:ascii="Traditional Arabic" w:eastAsia="Times New Roman" w:hAnsi="Traditional Arabic" w:cs="Traditional Arabic" w:hint="cs"/>
          <w:sz w:val="36"/>
          <w:szCs w:val="36"/>
          <w:rtl/>
        </w:rPr>
        <w:t>.</w:t>
      </w:r>
    </w:p>
    <w:p w:rsidR="0061632B"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قال ابن</w:t>
      </w:r>
      <w:r w:rsidR="0061632B" w:rsidRPr="00814A3A">
        <w:rPr>
          <w:rFonts w:ascii="Traditional Arabic" w:eastAsia="Times New Roman" w:hAnsi="Traditional Arabic" w:cs="Traditional Arabic" w:hint="cs"/>
          <w:sz w:val="36"/>
          <w:szCs w:val="36"/>
          <w:rtl/>
        </w:rPr>
        <w:t>ُ</w:t>
      </w:r>
      <w:r w:rsidR="0061632B" w:rsidRPr="00814A3A">
        <w:rPr>
          <w:rFonts w:ascii="Traditional Arabic" w:eastAsia="Times New Roman" w:hAnsi="Traditional Arabic" w:cs="Traditional Arabic"/>
          <w:sz w:val="36"/>
          <w:szCs w:val="36"/>
          <w:rtl/>
        </w:rPr>
        <w:t xml:space="preserve"> معين: ثقة</w:t>
      </w:r>
      <w:r w:rsidR="0061632B" w:rsidRPr="00814A3A">
        <w:rPr>
          <w:rFonts w:ascii="Traditional Arabic" w:eastAsia="Times New Roman" w:hAnsi="Traditional Arabic" w:cs="Traditional Arabic" w:hint="cs"/>
          <w:sz w:val="36"/>
          <w:szCs w:val="36"/>
          <w:rtl/>
        </w:rPr>
        <w:t>ٌ</w:t>
      </w:r>
      <w:r w:rsidR="00436F2D" w:rsidRPr="00436F2D">
        <w:rPr>
          <w:rFonts w:ascii="Traditional Arabic" w:eastAsia="Times New Roman" w:hAnsi="Traditional Arabic" w:cs="Traditional Arabic" w:hint="cs"/>
          <w:sz w:val="36"/>
          <w:szCs w:val="36"/>
          <w:vertAlign w:val="superscript"/>
          <w:rtl/>
        </w:rPr>
        <w:t>(</w:t>
      </w:r>
      <w:r w:rsidR="00436F2D" w:rsidRPr="00436F2D">
        <w:rPr>
          <w:rStyle w:val="a4"/>
          <w:rFonts w:ascii="Traditional Arabic" w:eastAsia="Times New Roman" w:hAnsi="Traditional Arabic" w:cs="Traditional Arabic"/>
          <w:sz w:val="36"/>
          <w:szCs w:val="36"/>
          <w:rtl/>
        </w:rPr>
        <w:footnoteReference w:id="342"/>
      </w:r>
      <w:r w:rsidR="00436F2D" w:rsidRPr="00436F2D">
        <w:rPr>
          <w:rFonts w:ascii="Traditional Arabic" w:eastAsia="Times New Roman" w:hAnsi="Traditional Arabic" w:cs="Traditional Arabic" w:hint="cs"/>
          <w:sz w:val="36"/>
          <w:szCs w:val="36"/>
          <w:vertAlign w:val="superscript"/>
          <w:rtl/>
        </w:rPr>
        <w:t>)</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أيضا</w:t>
      </w:r>
      <w:r w:rsidR="0061632B" w:rsidRPr="00814A3A">
        <w:rPr>
          <w:rFonts w:ascii="Traditional Arabic" w:eastAsia="Times New Roman" w:hAnsi="Traditional Arabic" w:cs="Traditional Arabic" w:hint="cs"/>
          <w:sz w:val="36"/>
          <w:szCs w:val="36"/>
          <w:rtl/>
        </w:rPr>
        <w:t>ً</w:t>
      </w:r>
      <w:r w:rsidR="0061632B"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م</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ثقات</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المسلمين</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 ك</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حديثا</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قط</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أحد</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الن</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61632B" w:rsidRPr="00814A3A">
        <w:rPr>
          <w:rFonts w:ascii="Traditional Arabic" w:eastAsia="Times New Roman" w:hAnsi="Traditional Arabic" w:cs="Traditional Arabic" w:hint="cs"/>
          <w:sz w:val="36"/>
          <w:szCs w:val="36"/>
          <w:rtl/>
        </w:rPr>
        <w:t>ّ</w:t>
      </w:r>
      <w:r w:rsidR="0061632B" w:rsidRPr="00814A3A">
        <w:rPr>
          <w:rFonts w:ascii="Traditional Arabic" w:eastAsia="Times New Roman" w:hAnsi="Traditional Arabic" w:cs="Traditional Arabic"/>
          <w:sz w:val="36"/>
          <w:szCs w:val="36"/>
          <w:rtl/>
        </w:rPr>
        <w:t xml:space="preserve">ا ما </w:t>
      </w:r>
      <w:r w:rsidR="0061632B" w:rsidRPr="00814A3A">
        <w:rPr>
          <w:rFonts w:ascii="Traditional Arabic" w:eastAsia="Times New Roman" w:hAnsi="Traditional Arabic" w:cs="Traditional Arabic" w:hint="cs"/>
          <w:sz w:val="36"/>
          <w:szCs w:val="36"/>
          <w:rtl/>
        </w:rPr>
        <w:t>ضَبَ</w:t>
      </w:r>
      <w:r w:rsidRPr="00814A3A">
        <w:rPr>
          <w:rFonts w:ascii="Traditional Arabic" w:eastAsia="Times New Roman" w:hAnsi="Traditional Arabic" w:cs="Traditional Arabic"/>
          <w:sz w:val="36"/>
          <w:szCs w:val="36"/>
          <w:rtl/>
        </w:rPr>
        <w:t>ط</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هو في ألواح</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أو كتاب</w:t>
      </w:r>
      <w:r w:rsidR="0061632B" w:rsidRPr="00814A3A">
        <w:rPr>
          <w:rFonts w:ascii="Traditional Arabic" w:eastAsia="Times New Roman" w:hAnsi="Traditional Arabic" w:cs="Traditional Arabic" w:hint="cs"/>
          <w:sz w:val="36"/>
          <w:szCs w:val="36"/>
          <w:rtl/>
        </w:rPr>
        <w:t>ِ</w:t>
      </w:r>
      <w:r w:rsidR="0061632B" w:rsidRPr="00814A3A">
        <w:rPr>
          <w:rFonts w:ascii="Traditional Arabic" w:eastAsia="Times New Roman" w:hAnsi="Traditional Arabic" w:cs="Traditional Arabic"/>
          <w:sz w:val="36"/>
          <w:szCs w:val="36"/>
          <w:rtl/>
        </w:rPr>
        <w:t>ه</w:t>
      </w:r>
      <w:r w:rsidR="005D67B3" w:rsidRPr="005D67B3">
        <w:rPr>
          <w:rFonts w:ascii="Traditional Arabic" w:eastAsia="Times New Roman" w:hAnsi="Traditional Arabic" w:cs="Traditional Arabic" w:hint="cs"/>
          <w:sz w:val="36"/>
          <w:szCs w:val="36"/>
          <w:vertAlign w:val="superscript"/>
          <w:rtl/>
        </w:rPr>
        <w:t>(</w:t>
      </w:r>
      <w:r w:rsidR="005D67B3" w:rsidRPr="005D67B3">
        <w:rPr>
          <w:rStyle w:val="a4"/>
          <w:rFonts w:ascii="Traditional Arabic" w:eastAsia="Times New Roman" w:hAnsi="Traditional Arabic" w:cs="Traditional Arabic"/>
          <w:sz w:val="36"/>
          <w:szCs w:val="36"/>
          <w:rtl/>
        </w:rPr>
        <w:footnoteReference w:id="343"/>
      </w:r>
      <w:r w:rsidR="005D67B3" w:rsidRPr="005D67B3">
        <w:rPr>
          <w:rFonts w:ascii="Traditional Arabic" w:eastAsia="Times New Roman" w:hAnsi="Traditional Arabic" w:cs="Traditional Arabic" w:hint="cs"/>
          <w:sz w:val="36"/>
          <w:szCs w:val="36"/>
          <w:vertAlign w:val="superscript"/>
          <w:rtl/>
        </w:rPr>
        <w:t>)</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أيضا</w:t>
      </w:r>
      <w:r w:rsidR="0061632B" w:rsidRPr="00814A3A">
        <w:rPr>
          <w:rFonts w:ascii="Traditional Arabic" w:eastAsia="Times New Roman" w:hAnsi="Traditional Arabic" w:cs="Traditional Arabic" w:hint="cs"/>
          <w:sz w:val="36"/>
          <w:szCs w:val="36"/>
          <w:rtl/>
        </w:rPr>
        <w:t>ً</w:t>
      </w:r>
      <w:r w:rsidR="0061632B"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ثقة</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مأمون</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أثبت</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ن </w:t>
      </w:r>
      <w:proofErr w:type="spellStart"/>
      <w:r w:rsidRPr="00814A3A">
        <w:rPr>
          <w:rFonts w:ascii="Traditional Arabic" w:eastAsia="Times New Roman" w:hAnsi="Traditional Arabic" w:cs="Traditional Arabic"/>
          <w:sz w:val="36"/>
          <w:szCs w:val="36"/>
          <w:rtl/>
        </w:rPr>
        <w:t>القواريري</w:t>
      </w:r>
      <w:r w:rsidR="00393031">
        <w:rPr>
          <w:rFonts w:ascii="Traditional Arabic" w:eastAsia="Times New Roman" w:hAnsi="Traditional Arabic" w:cs="Traditional Arabic" w:hint="cs"/>
          <w:sz w:val="36"/>
          <w:szCs w:val="36"/>
          <w:rtl/>
        </w:rPr>
        <w:t>ِّ</w:t>
      </w:r>
      <w:proofErr w:type="spellEnd"/>
      <w:r w:rsidRPr="00814A3A">
        <w:rPr>
          <w:rFonts w:ascii="Traditional Arabic" w:eastAsia="Times New Roman" w:hAnsi="Traditional Arabic" w:cs="Traditional Arabic"/>
          <w:sz w:val="36"/>
          <w:szCs w:val="36"/>
          <w:rtl/>
        </w:rPr>
        <w:t xml:space="preserve"> وأكيس</w:t>
      </w:r>
      <w:r w:rsidR="0061632B" w:rsidRPr="00814A3A">
        <w:rPr>
          <w:rFonts w:ascii="Traditional Arabic" w:eastAsia="Times New Roman" w:hAnsi="Traditional Arabic" w:cs="Traditional Arabic" w:hint="cs"/>
          <w:sz w:val="36"/>
          <w:szCs w:val="36"/>
          <w:rtl/>
        </w:rPr>
        <w:t xml:space="preserve">ُ، </w:t>
      </w:r>
      <w:proofErr w:type="spellStart"/>
      <w:r w:rsidR="0061632B" w:rsidRPr="00814A3A">
        <w:rPr>
          <w:rFonts w:ascii="Traditional Arabic" w:eastAsia="Times New Roman" w:hAnsi="Traditional Arabic" w:cs="Traditional Arabic"/>
          <w:sz w:val="36"/>
          <w:szCs w:val="36"/>
          <w:rtl/>
        </w:rPr>
        <w:t>والقواريري</w:t>
      </w:r>
      <w:r w:rsidR="00393031">
        <w:rPr>
          <w:rFonts w:ascii="Traditional Arabic" w:eastAsia="Times New Roman" w:hAnsi="Traditional Arabic" w:cs="Traditional Arabic" w:hint="cs"/>
          <w:sz w:val="36"/>
          <w:szCs w:val="36"/>
          <w:rtl/>
        </w:rPr>
        <w:t>ُّ</w:t>
      </w:r>
      <w:proofErr w:type="spellEnd"/>
      <w:r w:rsidR="0061632B"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ثقة</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صدوق</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وليس</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هو مثل إسحاق</w:t>
      </w:r>
      <w:r w:rsidR="00393031" w:rsidRPr="00393031">
        <w:rPr>
          <w:rFonts w:ascii="Traditional Arabic" w:eastAsia="Times New Roman" w:hAnsi="Traditional Arabic" w:cs="Traditional Arabic" w:hint="cs"/>
          <w:sz w:val="36"/>
          <w:szCs w:val="36"/>
          <w:vertAlign w:val="superscript"/>
          <w:rtl/>
        </w:rPr>
        <w:t>(</w:t>
      </w:r>
      <w:r w:rsidR="00393031" w:rsidRPr="00393031">
        <w:rPr>
          <w:rStyle w:val="a4"/>
          <w:rFonts w:ascii="Traditional Arabic" w:eastAsia="Times New Roman" w:hAnsi="Traditional Arabic" w:cs="Traditional Arabic"/>
          <w:sz w:val="36"/>
          <w:szCs w:val="36"/>
          <w:rtl/>
        </w:rPr>
        <w:footnoteReference w:id="344"/>
      </w:r>
      <w:r w:rsidR="00393031" w:rsidRPr="00393031">
        <w:rPr>
          <w:rFonts w:ascii="Traditional Arabic" w:eastAsia="Times New Roman" w:hAnsi="Traditional Arabic" w:cs="Traditional Arabic" w:hint="cs"/>
          <w:sz w:val="36"/>
          <w:szCs w:val="36"/>
          <w:vertAlign w:val="superscript"/>
          <w:rtl/>
        </w:rPr>
        <w:t>)</w:t>
      </w:r>
      <w:r w:rsidR="0061632B" w:rsidRPr="00814A3A">
        <w:rPr>
          <w:rFonts w:ascii="Traditional Arabic" w:eastAsia="Times New Roman" w:hAnsi="Traditional Arabic" w:cs="Traditional Arabic" w:hint="cs"/>
          <w:sz w:val="36"/>
          <w:szCs w:val="36"/>
          <w:rtl/>
        </w:rPr>
        <w:t>.</w:t>
      </w:r>
    </w:p>
    <w:p w:rsidR="007D1A9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بكر المروزي</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تركت</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 بن</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إسرائيل</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فقال لي ح</w:t>
      </w:r>
      <w:r w:rsidR="00E511F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E511F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E511F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ش</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مبش</w:t>
      </w:r>
      <w:r w:rsidR="00E511F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لا تفعل</w:t>
      </w:r>
      <w:r w:rsidR="0074618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فإن</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رأيت</w:t>
      </w:r>
      <w:r w:rsidR="0061632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مع يحيى بن</w:t>
      </w:r>
      <w:r w:rsidR="0061632B" w:rsidRPr="00814A3A">
        <w:rPr>
          <w:rFonts w:ascii="Traditional Arabic" w:eastAsia="Times New Roman" w:hAnsi="Traditional Arabic" w:cs="Traditional Arabic" w:hint="cs"/>
          <w:sz w:val="36"/>
          <w:szCs w:val="36"/>
          <w:rtl/>
        </w:rPr>
        <w:t>ِ</w:t>
      </w:r>
      <w:r w:rsidR="0061632B" w:rsidRPr="00814A3A">
        <w:rPr>
          <w:rFonts w:ascii="Traditional Arabic" w:eastAsia="Times New Roman" w:hAnsi="Traditional Arabic" w:cs="Traditional Arabic"/>
          <w:sz w:val="36"/>
          <w:szCs w:val="36"/>
          <w:rtl/>
        </w:rPr>
        <w:t xml:space="preserve"> معين ج</w:t>
      </w:r>
      <w:r w:rsidR="00D05C0F">
        <w:rPr>
          <w:rFonts w:ascii="Traditional Arabic" w:eastAsia="Times New Roman" w:hAnsi="Traditional Arabic" w:cs="Traditional Arabic" w:hint="cs"/>
          <w:sz w:val="36"/>
          <w:szCs w:val="36"/>
          <w:rtl/>
        </w:rPr>
        <w:t>ُ</w:t>
      </w:r>
      <w:r w:rsidR="0061632B" w:rsidRPr="00814A3A">
        <w:rPr>
          <w:rFonts w:ascii="Traditional Arabic" w:eastAsia="Times New Roman" w:hAnsi="Traditional Arabic" w:cs="Traditional Arabic"/>
          <w:sz w:val="36"/>
          <w:szCs w:val="36"/>
          <w:rtl/>
        </w:rPr>
        <w:t>ز</w:t>
      </w:r>
      <w:r w:rsidR="0061632B" w:rsidRPr="00814A3A">
        <w:rPr>
          <w:rFonts w:ascii="Traditional Arabic" w:eastAsia="Times New Roman" w:hAnsi="Traditional Arabic" w:cs="Traditional Arabic" w:hint="cs"/>
          <w:sz w:val="36"/>
          <w:szCs w:val="36"/>
          <w:rtl/>
        </w:rPr>
        <w:t>ءاً،</w:t>
      </w:r>
      <w:r w:rsidRPr="00814A3A">
        <w:rPr>
          <w:rFonts w:ascii="Traditional Arabic" w:eastAsia="Times New Roman" w:hAnsi="Traditional Arabic" w:cs="Traditional Arabic"/>
          <w:sz w:val="36"/>
          <w:szCs w:val="36"/>
          <w:rtl/>
        </w:rPr>
        <w:t xml:space="preserve"> فقلت</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w:t>
      </w:r>
      <w:r w:rsidR="007D1A9A"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يا أبا زكري</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إسحاق</w:t>
      </w:r>
      <w:r w:rsidR="007D1A9A" w:rsidRPr="00814A3A">
        <w:rPr>
          <w:rFonts w:ascii="Traditional Arabic" w:eastAsia="Times New Roman" w:hAnsi="Traditional Arabic" w:cs="Traditional Arabic" w:hint="cs"/>
          <w:sz w:val="36"/>
          <w:szCs w:val="36"/>
          <w:rtl/>
        </w:rPr>
        <w:t>؟</w:t>
      </w:r>
      <w:r w:rsidR="007D1A9A" w:rsidRPr="00814A3A">
        <w:rPr>
          <w:rFonts w:ascii="Traditional Arabic" w:eastAsia="Times New Roman" w:hAnsi="Traditional Arabic" w:cs="Traditional Arabic"/>
          <w:sz w:val="36"/>
          <w:szCs w:val="36"/>
          <w:rtl/>
        </w:rPr>
        <w:t xml:space="preserve"> فقال: </w:t>
      </w:r>
      <w:r w:rsidRPr="00814A3A">
        <w:rPr>
          <w:rFonts w:ascii="Traditional Arabic" w:eastAsia="Times New Roman" w:hAnsi="Traditional Arabic" w:cs="Traditional Arabic"/>
          <w:sz w:val="36"/>
          <w:szCs w:val="36"/>
          <w:rtl/>
        </w:rPr>
        <w:t>ك</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 سبعة</w:t>
      </w:r>
      <w:r w:rsidR="007D1A9A" w:rsidRPr="00814A3A">
        <w:rPr>
          <w:rFonts w:ascii="Traditional Arabic" w:eastAsia="Times New Roman" w:hAnsi="Traditional Arabic" w:cs="Traditional Arabic" w:hint="cs"/>
          <w:sz w:val="36"/>
          <w:szCs w:val="36"/>
          <w:rtl/>
        </w:rPr>
        <w:t>ً</w:t>
      </w:r>
      <w:r w:rsidR="007D1A9A" w:rsidRPr="00814A3A">
        <w:rPr>
          <w:rFonts w:ascii="Traditional Arabic" w:eastAsia="Times New Roman" w:hAnsi="Traditional Arabic" w:cs="Traditional Arabic"/>
          <w:sz w:val="36"/>
          <w:szCs w:val="36"/>
          <w:rtl/>
        </w:rPr>
        <w:t xml:space="preserve"> وعشرين ج</w:t>
      </w:r>
      <w:r w:rsidR="000E40A2">
        <w:rPr>
          <w:rFonts w:ascii="Traditional Arabic" w:eastAsia="Times New Roman" w:hAnsi="Traditional Arabic" w:cs="Traditional Arabic" w:hint="cs"/>
          <w:sz w:val="36"/>
          <w:szCs w:val="36"/>
          <w:rtl/>
        </w:rPr>
        <w:t>ُ</w:t>
      </w:r>
      <w:r w:rsidR="007D1A9A" w:rsidRPr="00814A3A">
        <w:rPr>
          <w:rFonts w:ascii="Traditional Arabic" w:eastAsia="Times New Roman" w:hAnsi="Traditional Arabic" w:cs="Traditional Arabic"/>
          <w:sz w:val="36"/>
          <w:szCs w:val="36"/>
          <w:rtl/>
        </w:rPr>
        <w:t>ز</w:t>
      </w:r>
      <w:r w:rsidR="007D1A9A" w:rsidRPr="00814A3A">
        <w:rPr>
          <w:rFonts w:ascii="Traditional Arabic" w:eastAsia="Times New Roman" w:hAnsi="Traditional Arabic" w:cs="Traditional Arabic" w:hint="cs"/>
          <w:sz w:val="36"/>
          <w:szCs w:val="36"/>
          <w:rtl/>
        </w:rPr>
        <w:t>ءاً</w:t>
      </w:r>
      <w:r w:rsidR="00D05C0F" w:rsidRPr="00D05C0F">
        <w:rPr>
          <w:rFonts w:ascii="Traditional Arabic" w:eastAsia="Times New Roman" w:hAnsi="Traditional Arabic" w:cs="Traditional Arabic" w:hint="cs"/>
          <w:sz w:val="36"/>
          <w:szCs w:val="36"/>
          <w:vertAlign w:val="superscript"/>
          <w:rtl/>
        </w:rPr>
        <w:t>(</w:t>
      </w:r>
      <w:r w:rsidR="00D05C0F" w:rsidRPr="00D05C0F">
        <w:rPr>
          <w:rStyle w:val="a4"/>
          <w:rFonts w:ascii="Traditional Arabic" w:eastAsia="Times New Roman" w:hAnsi="Traditional Arabic" w:cs="Traditional Arabic"/>
          <w:sz w:val="36"/>
          <w:szCs w:val="36"/>
          <w:rtl/>
        </w:rPr>
        <w:footnoteReference w:id="345"/>
      </w:r>
      <w:r w:rsidR="00D05C0F" w:rsidRPr="00D05C0F">
        <w:rPr>
          <w:rFonts w:ascii="Traditional Arabic" w:eastAsia="Times New Roman" w:hAnsi="Traditional Arabic" w:cs="Traditional Arabic" w:hint="cs"/>
          <w:sz w:val="36"/>
          <w:szCs w:val="36"/>
          <w:vertAlign w:val="superscript"/>
          <w:rtl/>
        </w:rPr>
        <w:t>)</w:t>
      </w:r>
      <w:r w:rsidR="007D1A9A" w:rsidRPr="00814A3A">
        <w:rPr>
          <w:rFonts w:ascii="Traditional Arabic" w:eastAsia="Times New Roman" w:hAnsi="Traditional Arabic" w:cs="Traditional Arabic" w:hint="cs"/>
          <w:sz w:val="36"/>
          <w:szCs w:val="36"/>
          <w:rtl/>
        </w:rPr>
        <w:t>.</w:t>
      </w:r>
    </w:p>
    <w:p w:rsidR="007D1A9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يعقوب</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7D1A9A" w:rsidRPr="00814A3A">
        <w:rPr>
          <w:rFonts w:ascii="Traditional Arabic" w:eastAsia="Times New Roman" w:hAnsi="Traditional Arabic" w:cs="Traditional Arabic" w:hint="cs"/>
          <w:sz w:val="36"/>
          <w:szCs w:val="36"/>
          <w:rtl/>
        </w:rPr>
        <w:t>ُ</w:t>
      </w:r>
      <w:r w:rsidR="007D1A9A" w:rsidRPr="00814A3A">
        <w:rPr>
          <w:rFonts w:ascii="Traditional Arabic" w:eastAsia="Times New Roman" w:hAnsi="Traditional Arabic" w:cs="Traditional Arabic"/>
          <w:sz w:val="36"/>
          <w:szCs w:val="36"/>
          <w:rtl/>
        </w:rPr>
        <w:t xml:space="preserve"> شيبة: </w:t>
      </w:r>
      <w:r w:rsidRPr="00814A3A">
        <w:rPr>
          <w:rFonts w:ascii="Traditional Arabic" w:eastAsia="Times New Roman" w:hAnsi="Traditional Arabic" w:cs="Traditional Arabic"/>
          <w:sz w:val="36"/>
          <w:szCs w:val="36"/>
          <w:rtl/>
        </w:rPr>
        <w:t>سريج</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يونس شيخ</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صالح</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صدوق</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وإسحاق</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إسرائيل أثبت</w:t>
      </w:r>
      <w:r w:rsidR="007D1A9A" w:rsidRPr="00814A3A">
        <w:rPr>
          <w:rFonts w:ascii="Traditional Arabic" w:eastAsia="Times New Roman" w:hAnsi="Traditional Arabic" w:cs="Traditional Arabic" w:hint="cs"/>
          <w:sz w:val="36"/>
          <w:szCs w:val="36"/>
          <w:rtl/>
        </w:rPr>
        <w:t>ُ</w:t>
      </w:r>
      <w:r w:rsidR="007D1A9A" w:rsidRPr="00814A3A">
        <w:rPr>
          <w:rFonts w:ascii="Traditional Arabic" w:eastAsia="Times New Roman" w:hAnsi="Traditional Arabic" w:cs="Traditional Arabic"/>
          <w:sz w:val="36"/>
          <w:szCs w:val="36"/>
          <w:rtl/>
        </w:rPr>
        <w:t xml:space="preserve"> منه</w:t>
      </w:r>
      <w:r w:rsidR="009E5BE0" w:rsidRPr="009E5BE0">
        <w:rPr>
          <w:rFonts w:ascii="Traditional Arabic" w:eastAsia="Times New Roman" w:hAnsi="Traditional Arabic" w:cs="Traditional Arabic" w:hint="cs"/>
          <w:sz w:val="36"/>
          <w:szCs w:val="36"/>
          <w:vertAlign w:val="superscript"/>
          <w:rtl/>
        </w:rPr>
        <w:t>(</w:t>
      </w:r>
      <w:r w:rsidR="009E5BE0" w:rsidRPr="009E5BE0">
        <w:rPr>
          <w:rStyle w:val="a4"/>
          <w:rFonts w:ascii="Traditional Arabic" w:eastAsia="Times New Roman" w:hAnsi="Traditional Arabic" w:cs="Traditional Arabic"/>
          <w:sz w:val="36"/>
          <w:szCs w:val="36"/>
          <w:rtl/>
        </w:rPr>
        <w:footnoteReference w:id="346"/>
      </w:r>
      <w:r w:rsidR="009E5BE0" w:rsidRPr="009E5BE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7D1A9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الد</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7D1A9A" w:rsidRPr="00814A3A">
        <w:rPr>
          <w:rFonts w:ascii="Traditional Arabic" w:eastAsia="Times New Roman" w:hAnsi="Traditional Arabic" w:cs="Traditional Arabic" w:hint="cs"/>
          <w:sz w:val="36"/>
          <w:szCs w:val="36"/>
          <w:rtl/>
        </w:rPr>
        <w:t>ُّ</w:t>
      </w:r>
      <w:r w:rsidR="007D1A9A" w:rsidRPr="00814A3A">
        <w:rPr>
          <w:rFonts w:ascii="Traditional Arabic" w:eastAsia="Times New Roman" w:hAnsi="Traditional Arabic" w:cs="Traditional Arabic"/>
          <w:sz w:val="36"/>
          <w:szCs w:val="36"/>
          <w:rtl/>
        </w:rPr>
        <w:t>: ثقة</w:t>
      </w:r>
      <w:r w:rsidR="007D1A9A" w:rsidRPr="00814A3A">
        <w:rPr>
          <w:rFonts w:ascii="Traditional Arabic" w:eastAsia="Times New Roman" w:hAnsi="Traditional Arabic" w:cs="Traditional Arabic" w:hint="cs"/>
          <w:sz w:val="36"/>
          <w:szCs w:val="36"/>
          <w:rtl/>
        </w:rPr>
        <w:t>ٌ</w:t>
      </w:r>
      <w:r w:rsidR="00FD6CD7" w:rsidRPr="00FD6CD7">
        <w:rPr>
          <w:rFonts w:ascii="Traditional Arabic" w:eastAsia="Times New Roman" w:hAnsi="Traditional Arabic" w:cs="Traditional Arabic" w:hint="cs"/>
          <w:sz w:val="36"/>
          <w:szCs w:val="36"/>
          <w:vertAlign w:val="superscript"/>
          <w:rtl/>
        </w:rPr>
        <w:t>(</w:t>
      </w:r>
      <w:r w:rsidR="00FD6CD7" w:rsidRPr="00FD6CD7">
        <w:rPr>
          <w:rStyle w:val="a4"/>
          <w:rFonts w:ascii="Traditional Arabic" w:eastAsia="Times New Roman" w:hAnsi="Traditional Arabic" w:cs="Traditional Arabic"/>
          <w:sz w:val="36"/>
          <w:szCs w:val="36"/>
          <w:rtl/>
        </w:rPr>
        <w:footnoteReference w:id="347"/>
      </w:r>
      <w:r w:rsidR="00FD6CD7" w:rsidRPr="00FD6CD7">
        <w:rPr>
          <w:rFonts w:ascii="Traditional Arabic" w:eastAsia="Times New Roman" w:hAnsi="Traditional Arabic" w:cs="Traditional Arabic" w:hint="cs"/>
          <w:sz w:val="36"/>
          <w:szCs w:val="36"/>
          <w:vertAlign w:val="superscript"/>
          <w:rtl/>
        </w:rPr>
        <w:t>)</w:t>
      </w:r>
      <w:r w:rsidR="007D1A9A" w:rsidRPr="00814A3A">
        <w:rPr>
          <w:rFonts w:ascii="Traditional Arabic" w:eastAsia="Times New Roman" w:hAnsi="Traditional Arabic" w:cs="Traditional Arabic" w:hint="cs"/>
          <w:sz w:val="36"/>
          <w:szCs w:val="36"/>
          <w:rtl/>
        </w:rPr>
        <w:t>.</w:t>
      </w:r>
    </w:p>
    <w:p w:rsidR="007D1A9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البغوي</w:t>
      </w:r>
      <w:r w:rsidR="007D1A9A" w:rsidRPr="00814A3A">
        <w:rPr>
          <w:rFonts w:ascii="Traditional Arabic" w:eastAsia="Times New Roman" w:hAnsi="Traditional Arabic" w:cs="Traditional Arabic" w:hint="cs"/>
          <w:sz w:val="36"/>
          <w:szCs w:val="36"/>
          <w:rtl/>
        </w:rPr>
        <w:t>ُّ</w:t>
      </w:r>
      <w:r w:rsidR="007D1A9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ثقة</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مأمونا</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أن</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كان</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قليل</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العقل</w:t>
      </w:r>
      <w:r w:rsidR="007D1A9A" w:rsidRPr="00814A3A">
        <w:rPr>
          <w:rFonts w:ascii="Traditional Arabic" w:eastAsia="Times New Roman" w:hAnsi="Traditional Arabic" w:cs="Traditional Arabic" w:hint="cs"/>
          <w:sz w:val="36"/>
          <w:szCs w:val="36"/>
          <w:rtl/>
        </w:rPr>
        <w:t>ِ</w:t>
      </w:r>
      <w:r w:rsidR="00DF7E94" w:rsidRPr="00DF7E94">
        <w:rPr>
          <w:rFonts w:ascii="Traditional Arabic" w:eastAsia="Times New Roman" w:hAnsi="Traditional Arabic" w:cs="Traditional Arabic" w:hint="cs"/>
          <w:sz w:val="36"/>
          <w:szCs w:val="36"/>
          <w:vertAlign w:val="superscript"/>
          <w:rtl/>
        </w:rPr>
        <w:t>(</w:t>
      </w:r>
      <w:r w:rsidR="00DF7E94" w:rsidRPr="00DF7E94">
        <w:rPr>
          <w:rStyle w:val="a4"/>
          <w:rFonts w:ascii="Traditional Arabic" w:eastAsia="Times New Roman" w:hAnsi="Traditional Arabic" w:cs="Traditional Arabic"/>
          <w:sz w:val="36"/>
          <w:szCs w:val="36"/>
          <w:rtl/>
        </w:rPr>
        <w:footnoteReference w:id="348"/>
      </w:r>
      <w:r w:rsidR="00DF7E94" w:rsidRPr="00DF7E94">
        <w:rPr>
          <w:rFonts w:ascii="Traditional Arabic" w:eastAsia="Times New Roman" w:hAnsi="Traditional Arabic" w:cs="Traditional Arabic" w:hint="cs"/>
          <w:sz w:val="36"/>
          <w:szCs w:val="36"/>
          <w:vertAlign w:val="superscript"/>
          <w:rtl/>
        </w:rPr>
        <w:t>)</w:t>
      </w:r>
      <w:r w:rsidR="007D1A9A" w:rsidRPr="00814A3A">
        <w:rPr>
          <w:rFonts w:ascii="Traditional Arabic" w:eastAsia="Times New Roman" w:hAnsi="Traditional Arabic" w:cs="Traditional Arabic" w:hint="cs"/>
          <w:sz w:val="36"/>
          <w:szCs w:val="36"/>
          <w:rtl/>
        </w:rPr>
        <w:t>.</w:t>
      </w:r>
    </w:p>
    <w:p w:rsidR="007D1A9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صالح ج</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7D1A9A" w:rsidRPr="00814A3A">
        <w:rPr>
          <w:rFonts w:ascii="Traditional Arabic" w:eastAsia="Times New Roman" w:hAnsi="Traditional Arabic" w:cs="Traditional Arabic" w:hint="cs"/>
          <w:sz w:val="36"/>
          <w:szCs w:val="36"/>
          <w:rtl/>
        </w:rPr>
        <w:t>َة</w:t>
      </w:r>
      <w:r w:rsidR="007D1A9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صدوق</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الحديث</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أن</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يقول</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القرآن</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كلام</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الله</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w:t>
      </w:r>
      <w:r w:rsidR="007D1A9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7D1A9A" w:rsidRPr="00814A3A">
        <w:rPr>
          <w:rFonts w:ascii="Traditional Arabic" w:eastAsia="Times New Roman" w:hAnsi="Traditional Arabic" w:cs="Traditional Arabic" w:hint="cs"/>
          <w:sz w:val="36"/>
          <w:szCs w:val="36"/>
          <w:rtl/>
        </w:rPr>
        <w:t>ِ</w:t>
      </w:r>
      <w:r w:rsidR="007D1A9A" w:rsidRPr="00814A3A">
        <w:rPr>
          <w:rFonts w:ascii="Traditional Arabic" w:eastAsia="Times New Roman" w:hAnsi="Traditional Arabic" w:cs="Traditional Arabic"/>
          <w:sz w:val="36"/>
          <w:szCs w:val="36"/>
          <w:rtl/>
        </w:rPr>
        <w:t>ف</w:t>
      </w:r>
      <w:r w:rsidR="007D1A9A" w:rsidRPr="00814A3A">
        <w:rPr>
          <w:rFonts w:ascii="Traditional Arabic" w:eastAsia="Times New Roman" w:hAnsi="Traditional Arabic" w:cs="Traditional Arabic" w:hint="cs"/>
          <w:sz w:val="36"/>
          <w:szCs w:val="36"/>
          <w:rtl/>
        </w:rPr>
        <w:t>ُ</w:t>
      </w:r>
      <w:r w:rsidR="00D23280" w:rsidRPr="00D23280">
        <w:rPr>
          <w:rFonts w:ascii="Traditional Arabic" w:eastAsia="Times New Roman" w:hAnsi="Traditional Arabic" w:cs="Traditional Arabic" w:hint="cs"/>
          <w:sz w:val="36"/>
          <w:szCs w:val="36"/>
          <w:vertAlign w:val="superscript"/>
          <w:rtl/>
        </w:rPr>
        <w:t>(</w:t>
      </w:r>
      <w:r w:rsidR="00D23280" w:rsidRPr="00D23280">
        <w:rPr>
          <w:rStyle w:val="a4"/>
          <w:rFonts w:ascii="Traditional Arabic" w:eastAsia="Times New Roman" w:hAnsi="Traditional Arabic" w:cs="Traditional Arabic"/>
          <w:sz w:val="36"/>
          <w:szCs w:val="36"/>
          <w:rtl/>
        </w:rPr>
        <w:footnoteReference w:id="349"/>
      </w:r>
      <w:r w:rsidR="00D23280" w:rsidRPr="00D23280">
        <w:rPr>
          <w:rFonts w:ascii="Traditional Arabic" w:eastAsia="Times New Roman" w:hAnsi="Traditional Arabic" w:cs="Traditional Arabic" w:hint="cs"/>
          <w:sz w:val="36"/>
          <w:szCs w:val="36"/>
          <w:vertAlign w:val="superscript"/>
          <w:rtl/>
        </w:rPr>
        <w:t>)</w:t>
      </w:r>
      <w:r w:rsidR="007D1A9A" w:rsidRPr="00814A3A">
        <w:rPr>
          <w:rFonts w:ascii="Traditional Arabic" w:eastAsia="Times New Roman" w:hAnsi="Traditional Arabic" w:cs="Traditional Arabic" w:hint="cs"/>
          <w:sz w:val="36"/>
          <w:szCs w:val="36"/>
          <w:rtl/>
        </w:rPr>
        <w:t>.</w:t>
      </w:r>
    </w:p>
    <w:p w:rsidR="007D1A9A" w:rsidRPr="00814A3A" w:rsidRDefault="007D1A9A"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w:t>
      </w:r>
      <w:proofErr w:type="spellStart"/>
      <w:r w:rsidRPr="00814A3A">
        <w:rPr>
          <w:rFonts w:ascii="Traditional Arabic" w:eastAsia="Times New Roman" w:hAnsi="Traditional Arabic" w:cs="Traditional Arabic"/>
          <w:sz w:val="36"/>
          <w:szCs w:val="36"/>
          <w:rtl/>
        </w:rPr>
        <w:t>الساجي</w:t>
      </w:r>
      <w:proofErr w:type="spellEnd"/>
      <w:r w:rsidRPr="00814A3A">
        <w:rPr>
          <w:rFonts w:ascii="Traditional Arabic" w:eastAsia="Times New Roman" w:hAnsi="Traditional Arabic" w:cs="Traditional Arabic"/>
          <w:sz w:val="36"/>
          <w:szCs w:val="36"/>
          <w:rtl/>
        </w:rPr>
        <w:t xml:space="preserve">: </w:t>
      </w:r>
      <w:r w:rsidR="00B07909" w:rsidRPr="00814A3A">
        <w:rPr>
          <w:rFonts w:ascii="Traditional Arabic" w:eastAsia="Times New Roman" w:hAnsi="Traditional Arabic" w:cs="Traditional Arabic"/>
          <w:sz w:val="36"/>
          <w:szCs w:val="36"/>
          <w:rtl/>
        </w:rPr>
        <w:t>ت</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ك</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وه لموضع</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الوقف</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وكان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صدوقا</w:t>
      </w:r>
      <w:r w:rsidRPr="00814A3A">
        <w:rPr>
          <w:rFonts w:ascii="Traditional Arabic" w:eastAsia="Times New Roman" w:hAnsi="Traditional Arabic" w:cs="Traditional Arabic" w:hint="cs"/>
          <w:sz w:val="36"/>
          <w:szCs w:val="36"/>
          <w:rtl/>
        </w:rPr>
        <w:t>ً</w:t>
      </w:r>
      <w:r w:rsidR="00914434" w:rsidRPr="00914434">
        <w:rPr>
          <w:rFonts w:ascii="Traditional Arabic" w:eastAsia="Times New Roman" w:hAnsi="Traditional Arabic" w:cs="Traditional Arabic" w:hint="cs"/>
          <w:sz w:val="36"/>
          <w:szCs w:val="36"/>
          <w:vertAlign w:val="superscript"/>
          <w:rtl/>
        </w:rPr>
        <w:t>(</w:t>
      </w:r>
      <w:r w:rsidR="00914434" w:rsidRPr="00914434">
        <w:rPr>
          <w:rStyle w:val="a4"/>
          <w:rFonts w:ascii="Traditional Arabic" w:eastAsia="Times New Roman" w:hAnsi="Traditional Arabic" w:cs="Traditional Arabic"/>
          <w:sz w:val="36"/>
          <w:szCs w:val="36"/>
          <w:rtl/>
        </w:rPr>
        <w:footnoteReference w:id="350"/>
      </w:r>
      <w:r w:rsidR="00914434" w:rsidRPr="00914434">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6816BC"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أحمد</w:t>
      </w:r>
      <w:r w:rsidR="006816BC" w:rsidRPr="00814A3A">
        <w:rPr>
          <w:rFonts w:ascii="Traditional Arabic" w:eastAsia="Times New Roman" w:hAnsi="Traditional Arabic" w:cs="Traditional Arabic" w:hint="cs"/>
          <w:sz w:val="36"/>
          <w:szCs w:val="36"/>
          <w:rtl/>
        </w:rPr>
        <w:t>ُ</w:t>
      </w:r>
      <w:r w:rsidR="006816BC"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إسحاق</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إسرائيل واق</w:t>
      </w:r>
      <w:r w:rsidR="0024226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24226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6816BC" w:rsidRPr="00814A3A">
        <w:rPr>
          <w:rFonts w:ascii="Traditional Arabic" w:eastAsia="Times New Roman" w:hAnsi="Traditional Arabic" w:cs="Traditional Arabic" w:hint="cs"/>
          <w:sz w:val="36"/>
          <w:szCs w:val="36"/>
          <w:rtl/>
        </w:rPr>
        <w:t>ٌّ</w:t>
      </w:r>
      <w:r w:rsidR="006816BC" w:rsidRPr="00814A3A">
        <w:rPr>
          <w:rFonts w:ascii="Traditional Arabic" w:eastAsia="Times New Roman" w:hAnsi="Traditional Arabic" w:cs="Traditional Arabic"/>
          <w:sz w:val="36"/>
          <w:szCs w:val="36"/>
          <w:rtl/>
        </w:rPr>
        <w:t xml:space="preserve"> </w:t>
      </w:r>
      <w:proofErr w:type="spellStart"/>
      <w:r w:rsidR="006816BC" w:rsidRPr="00814A3A">
        <w:rPr>
          <w:rFonts w:ascii="Traditional Arabic" w:eastAsia="Times New Roman" w:hAnsi="Traditional Arabic" w:cs="Traditional Arabic"/>
          <w:sz w:val="36"/>
          <w:szCs w:val="36"/>
          <w:rtl/>
        </w:rPr>
        <w:t>مش</w:t>
      </w:r>
      <w:r w:rsidR="000B0160">
        <w:rPr>
          <w:rFonts w:ascii="Traditional Arabic" w:eastAsia="Times New Roman" w:hAnsi="Traditional Arabic" w:cs="Traditional Arabic" w:hint="cs"/>
          <w:sz w:val="36"/>
          <w:szCs w:val="36"/>
          <w:rtl/>
        </w:rPr>
        <w:t>أُ</w:t>
      </w:r>
      <w:r w:rsidR="006816BC" w:rsidRPr="00814A3A">
        <w:rPr>
          <w:rFonts w:ascii="Traditional Arabic" w:eastAsia="Times New Roman" w:hAnsi="Traditional Arabic" w:cs="Traditional Arabic" w:hint="cs"/>
          <w:sz w:val="36"/>
          <w:szCs w:val="36"/>
          <w:rtl/>
        </w:rPr>
        <w:t>و</w:t>
      </w:r>
      <w:r w:rsidRPr="00814A3A">
        <w:rPr>
          <w:rFonts w:ascii="Traditional Arabic" w:eastAsia="Times New Roman" w:hAnsi="Traditional Arabic" w:cs="Traditional Arabic"/>
          <w:sz w:val="36"/>
          <w:szCs w:val="36"/>
          <w:rtl/>
        </w:rPr>
        <w:t>م</w:t>
      </w:r>
      <w:r w:rsidR="000B0160">
        <w:rPr>
          <w:rFonts w:ascii="Traditional Arabic" w:eastAsia="Times New Roman" w:hAnsi="Traditional Arabic" w:cs="Traditional Arabic" w:hint="cs"/>
          <w:sz w:val="36"/>
          <w:szCs w:val="36"/>
          <w:rtl/>
        </w:rPr>
        <w:t>ٌ</w:t>
      </w:r>
      <w:proofErr w:type="spellEnd"/>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أن</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صاحب</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w:t>
      </w:r>
      <w:r w:rsidR="005812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6816BC" w:rsidRPr="00814A3A">
        <w:rPr>
          <w:rFonts w:ascii="Traditional Arabic" w:eastAsia="Times New Roman" w:hAnsi="Traditional Arabic" w:cs="Traditional Arabic" w:hint="cs"/>
          <w:sz w:val="36"/>
          <w:szCs w:val="36"/>
          <w:rtl/>
        </w:rPr>
        <w:t>ّ</w:t>
      </w:r>
      <w:r w:rsidR="0058125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6816BC" w:rsidRPr="00814A3A">
        <w:rPr>
          <w:rFonts w:ascii="Traditional Arabic" w:eastAsia="Times New Roman" w:hAnsi="Traditional Arabic" w:cs="Traditional Arabic" w:hint="cs"/>
          <w:sz w:val="36"/>
          <w:szCs w:val="36"/>
          <w:rtl/>
        </w:rPr>
        <w:t>ٌ</w:t>
      </w:r>
      <w:r w:rsidR="00581255" w:rsidRPr="00581255">
        <w:rPr>
          <w:rFonts w:ascii="Traditional Arabic" w:eastAsia="Times New Roman" w:hAnsi="Traditional Arabic" w:cs="Traditional Arabic" w:hint="cs"/>
          <w:sz w:val="36"/>
          <w:szCs w:val="36"/>
          <w:vertAlign w:val="superscript"/>
          <w:rtl/>
        </w:rPr>
        <w:t>(</w:t>
      </w:r>
      <w:r w:rsidR="00581255" w:rsidRPr="00581255">
        <w:rPr>
          <w:rStyle w:val="a4"/>
          <w:rFonts w:ascii="Traditional Arabic" w:eastAsia="Times New Roman" w:hAnsi="Traditional Arabic" w:cs="Traditional Arabic"/>
          <w:sz w:val="36"/>
          <w:szCs w:val="36"/>
          <w:rtl/>
        </w:rPr>
        <w:footnoteReference w:id="351"/>
      </w:r>
      <w:r w:rsidR="00581255" w:rsidRPr="00581255">
        <w:rPr>
          <w:rFonts w:ascii="Traditional Arabic" w:eastAsia="Times New Roman" w:hAnsi="Traditional Arabic" w:cs="Traditional Arabic" w:hint="cs"/>
          <w:sz w:val="36"/>
          <w:szCs w:val="36"/>
          <w:vertAlign w:val="superscript"/>
          <w:rtl/>
        </w:rPr>
        <w:t>)</w:t>
      </w:r>
      <w:r w:rsidR="006816BC" w:rsidRPr="00814A3A">
        <w:rPr>
          <w:rFonts w:ascii="Traditional Arabic" w:eastAsia="Times New Roman" w:hAnsi="Traditional Arabic" w:cs="Traditional Arabic" w:hint="cs"/>
          <w:sz w:val="36"/>
          <w:szCs w:val="36"/>
          <w:rtl/>
        </w:rPr>
        <w:t>.</w:t>
      </w:r>
    </w:p>
    <w:p w:rsidR="006816BC"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السر</w:t>
      </w:r>
      <w:r w:rsidR="0029174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اج</w:t>
      </w:r>
      <w:r w:rsidR="006816BC" w:rsidRPr="00814A3A">
        <w:rPr>
          <w:rFonts w:ascii="Traditional Arabic" w:eastAsia="Times New Roman" w:hAnsi="Traditional Arabic" w:cs="Traditional Arabic" w:hint="cs"/>
          <w:sz w:val="36"/>
          <w:szCs w:val="36"/>
          <w:rtl/>
        </w:rPr>
        <w:t>ُ</w:t>
      </w:r>
      <w:r w:rsidR="006816BC"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سمعت</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يقول</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هؤلاء الص</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بيان يقولون</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كلام</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الله</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غير</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مخلوق</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قالوا</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كلام</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الله</w:t>
      </w:r>
      <w:r w:rsidR="006816BC" w:rsidRPr="00814A3A">
        <w:rPr>
          <w:rFonts w:ascii="Traditional Arabic" w:eastAsia="Times New Roman" w:hAnsi="Traditional Arabic" w:cs="Traditional Arabic" w:hint="cs"/>
          <w:sz w:val="36"/>
          <w:szCs w:val="36"/>
          <w:rtl/>
        </w:rPr>
        <w:t xml:space="preserve">ِ </w:t>
      </w:r>
      <w:r w:rsidR="006816BC" w:rsidRPr="00814A3A">
        <w:rPr>
          <w:rFonts w:ascii="Traditional Arabic" w:eastAsia="Times New Roman" w:hAnsi="Traditional Arabic" w:cs="Traditional Arabic"/>
          <w:sz w:val="36"/>
          <w:szCs w:val="36"/>
          <w:rtl/>
        </w:rPr>
        <w:t>–</w:t>
      </w:r>
      <w:r w:rsidRPr="00814A3A">
        <w:rPr>
          <w:rFonts w:ascii="Traditional Arabic" w:eastAsia="Times New Roman" w:hAnsi="Traditional Arabic" w:cs="Traditional Arabic"/>
          <w:sz w:val="36"/>
          <w:szCs w:val="36"/>
          <w:rtl/>
        </w:rPr>
        <w:t xml:space="preserve"> وس</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6816BC" w:rsidRPr="00814A3A">
        <w:rPr>
          <w:rFonts w:ascii="Traditional Arabic" w:eastAsia="Times New Roman" w:hAnsi="Traditional Arabic" w:cs="Traditional Arabic" w:hint="cs"/>
          <w:sz w:val="36"/>
          <w:szCs w:val="36"/>
          <w:rtl/>
        </w:rPr>
        <w:t>ُ</w:t>
      </w:r>
      <w:r w:rsidR="006816BC" w:rsidRPr="00814A3A">
        <w:rPr>
          <w:rFonts w:ascii="Traditional Arabic" w:eastAsia="Times New Roman" w:hAnsi="Traditional Arabic" w:cs="Traditional Arabic"/>
          <w:sz w:val="36"/>
          <w:szCs w:val="36"/>
          <w:rtl/>
        </w:rPr>
        <w:t>وا</w:t>
      </w:r>
      <w:r w:rsidR="00DB69F4" w:rsidRPr="00DB69F4">
        <w:rPr>
          <w:rFonts w:ascii="Traditional Arabic" w:eastAsia="Times New Roman" w:hAnsi="Traditional Arabic" w:cs="Traditional Arabic" w:hint="cs"/>
          <w:sz w:val="36"/>
          <w:szCs w:val="36"/>
          <w:vertAlign w:val="superscript"/>
          <w:rtl/>
        </w:rPr>
        <w:t>(</w:t>
      </w:r>
      <w:r w:rsidR="00DB69F4" w:rsidRPr="00DB69F4">
        <w:rPr>
          <w:rStyle w:val="a4"/>
          <w:rFonts w:ascii="Traditional Arabic" w:eastAsia="Times New Roman" w:hAnsi="Traditional Arabic" w:cs="Traditional Arabic"/>
          <w:sz w:val="36"/>
          <w:szCs w:val="36"/>
          <w:rtl/>
        </w:rPr>
        <w:footnoteReference w:id="352"/>
      </w:r>
      <w:r w:rsidR="00DB69F4" w:rsidRPr="00DB69F4">
        <w:rPr>
          <w:rFonts w:ascii="Traditional Arabic" w:eastAsia="Times New Roman" w:hAnsi="Traditional Arabic" w:cs="Traditional Arabic" w:hint="cs"/>
          <w:sz w:val="36"/>
          <w:szCs w:val="36"/>
          <w:vertAlign w:val="superscript"/>
          <w:rtl/>
        </w:rPr>
        <w:t>)</w:t>
      </w:r>
      <w:r w:rsidR="006816BC" w:rsidRPr="00814A3A">
        <w:rPr>
          <w:rFonts w:ascii="Traditional Arabic" w:eastAsia="Times New Roman" w:hAnsi="Traditional Arabic" w:cs="Traditional Arabic" w:hint="cs"/>
          <w:sz w:val="36"/>
          <w:szCs w:val="36"/>
          <w:rtl/>
        </w:rPr>
        <w:t>!</w:t>
      </w:r>
    </w:p>
    <w:p w:rsidR="006816BC"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عثمان</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سعيد الد</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ارمي</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سألت</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يحيى بن</w:t>
      </w:r>
      <w:r w:rsidR="006816B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معين عنه</w:t>
      </w:r>
      <w:r w:rsidR="006816BC" w:rsidRPr="00814A3A">
        <w:rPr>
          <w:rFonts w:ascii="Traditional Arabic" w:eastAsia="Times New Roman" w:hAnsi="Traditional Arabic" w:cs="Traditional Arabic" w:hint="cs"/>
          <w:sz w:val="36"/>
          <w:szCs w:val="36"/>
          <w:rtl/>
        </w:rPr>
        <w:t>،</w:t>
      </w:r>
      <w:r w:rsidR="006816BC" w:rsidRPr="00814A3A">
        <w:rPr>
          <w:rFonts w:ascii="Traditional Arabic" w:eastAsia="Times New Roman" w:hAnsi="Traditional Arabic" w:cs="Traditional Arabic"/>
          <w:sz w:val="36"/>
          <w:szCs w:val="36"/>
          <w:rtl/>
        </w:rPr>
        <w:t xml:space="preserve"> فقال: ثقة</w:t>
      </w:r>
      <w:r w:rsidR="006816BC" w:rsidRPr="00814A3A">
        <w:rPr>
          <w:rFonts w:ascii="Traditional Arabic" w:eastAsia="Times New Roman" w:hAnsi="Traditional Arabic" w:cs="Traditional Arabic" w:hint="cs"/>
          <w:sz w:val="36"/>
          <w:szCs w:val="36"/>
          <w:rtl/>
        </w:rPr>
        <w:t>ٌ</w:t>
      </w:r>
      <w:r w:rsidR="009176D6" w:rsidRPr="009176D6">
        <w:rPr>
          <w:rFonts w:ascii="Traditional Arabic" w:eastAsia="Times New Roman" w:hAnsi="Traditional Arabic" w:cs="Traditional Arabic" w:hint="cs"/>
          <w:sz w:val="36"/>
          <w:szCs w:val="36"/>
          <w:vertAlign w:val="superscript"/>
          <w:rtl/>
        </w:rPr>
        <w:t>(</w:t>
      </w:r>
      <w:r w:rsidR="009176D6" w:rsidRPr="009176D6">
        <w:rPr>
          <w:rStyle w:val="a4"/>
          <w:rFonts w:ascii="Traditional Arabic" w:eastAsia="Times New Roman" w:hAnsi="Traditional Arabic" w:cs="Traditional Arabic"/>
          <w:sz w:val="36"/>
          <w:szCs w:val="36"/>
          <w:rtl/>
        </w:rPr>
        <w:footnoteReference w:id="353"/>
      </w:r>
      <w:r w:rsidR="009176D6" w:rsidRPr="009176D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5D2A5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عثمان</w:t>
      </w:r>
      <w:r w:rsidR="005D2A5A" w:rsidRPr="00814A3A">
        <w:rPr>
          <w:rFonts w:ascii="Traditional Arabic" w:eastAsia="Times New Roman" w:hAnsi="Traditional Arabic" w:cs="Traditional Arabic" w:hint="cs"/>
          <w:sz w:val="36"/>
          <w:szCs w:val="36"/>
          <w:rtl/>
        </w:rPr>
        <w:t>ُ</w:t>
      </w:r>
      <w:r w:rsidR="005D2A5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لم</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يكن</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أظهر</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الوقف</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حين</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سألت</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يحيى عنه</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ويوم ك</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عنه كان</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مستورا</w:t>
      </w:r>
      <w:r w:rsidR="005D2A5A" w:rsidRPr="00814A3A">
        <w:rPr>
          <w:rFonts w:ascii="Traditional Arabic" w:eastAsia="Times New Roman" w:hAnsi="Traditional Arabic" w:cs="Traditional Arabic" w:hint="cs"/>
          <w:sz w:val="36"/>
          <w:szCs w:val="36"/>
          <w:rtl/>
        </w:rPr>
        <w:t>ً</w:t>
      </w:r>
      <w:r w:rsidR="009176D6" w:rsidRPr="009176D6">
        <w:rPr>
          <w:rFonts w:ascii="Traditional Arabic" w:eastAsia="Times New Roman" w:hAnsi="Traditional Arabic" w:cs="Traditional Arabic" w:hint="cs"/>
          <w:sz w:val="36"/>
          <w:szCs w:val="36"/>
          <w:vertAlign w:val="superscript"/>
          <w:rtl/>
        </w:rPr>
        <w:t>(</w:t>
      </w:r>
      <w:r w:rsidR="009176D6" w:rsidRPr="009176D6">
        <w:rPr>
          <w:rStyle w:val="a4"/>
          <w:rFonts w:ascii="Traditional Arabic" w:eastAsia="Times New Roman" w:hAnsi="Traditional Arabic" w:cs="Traditional Arabic"/>
          <w:sz w:val="36"/>
          <w:szCs w:val="36"/>
          <w:rtl/>
        </w:rPr>
        <w:footnoteReference w:id="354"/>
      </w:r>
      <w:r w:rsidR="009176D6" w:rsidRPr="009176D6">
        <w:rPr>
          <w:rFonts w:ascii="Traditional Arabic" w:eastAsia="Times New Roman" w:hAnsi="Traditional Arabic" w:cs="Traditional Arabic" w:hint="cs"/>
          <w:sz w:val="36"/>
          <w:szCs w:val="36"/>
          <w:vertAlign w:val="superscript"/>
          <w:rtl/>
        </w:rPr>
        <w:t>)</w:t>
      </w:r>
      <w:r w:rsidR="005D2A5A" w:rsidRPr="00814A3A">
        <w:rPr>
          <w:rFonts w:ascii="Traditional Arabic" w:eastAsia="Times New Roman" w:hAnsi="Traditional Arabic" w:cs="Traditional Arabic" w:hint="cs"/>
          <w:sz w:val="36"/>
          <w:szCs w:val="36"/>
          <w:rtl/>
        </w:rPr>
        <w:t>.</w:t>
      </w:r>
    </w:p>
    <w:p w:rsidR="005D2A5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w:t>
      </w:r>
      <w:proofErr w:type="spellStart"/>
      <w:r w:rsidRPr="00814A3A">
        <w:rPr>
          <w:rFonts w:ascii="Traditional Arabic" w:eastAsia="Times New Roman" w:hAnsi="Traditional Arabic" w:cs="Traditional Arabic"/>
          <w:sz w:val="36"/>
          <w:szCs w:val="36"/>
          <w:rtl/>
        </w:rPr>
        <w:t>عبدوس</w:t>
      </w:r>
      <w:proofErr w:type="spellEnd"/>
      <w:r w:rsidRPr="00814A3A">
        <w:rPr>
          <w:rFonts w:ascii="Traditional Arabic" w:eastAsia="Times New Roman" w:hAnsi="Traditional Arabic" w:cs="Traditional Arabic"/>
          <w:sz w:val="36"/>
          <w:szCs w:val="36"/>
          <w:rtl/>
        </w:rPr>
        <w:t xml:space="preserve"> الن</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يسابوري</w:t>
      </w:r>
      <w:r w:rsidR="005D2A5A" w:rsidRPr="00814A3A">
        <w:rPr>
          <w:rFonts w:ascii="Traditional Arabic" w:eastAsia="Times New Roman" w:hAnsi="Traditional Arabic" w:cs="Traditional Arabic" w:hint="cs"/>
          <w:sz w:val="36"/>
          <w:szCs w:val="36"/>
          <w:rtl/>
        </w:rPr>
        <w:t>ّ</w:t>
      </w:r>
      <w:r w:rsidR="005D2A5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حافظا</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ج</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ولم</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يكن</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مثله في الحفظ</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والو</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w:t>
      </w:r>
      <w:r w:rsidR="005D2A5A" w:rsidRPr="00814A3A">
        <w:rPr>
          <w:rFonts w:ascii="Traditional Arabic" w:eastAsia="Times New Roman" w:hAnsi="Traditional Arabic" w:cs="Traditional Arabic"/>
          <w:sz w:val="36"/>
          <w:szCs w:val="36"/>
          <w:rtl/>
        </w:rPr>
        <w:t>شا</w:t>
      </w:r>
      <w:r w:rsidR="005D2A5A" w:rsidRPr="00814A3A">
        <w:rPr>
          <w:rFonts w:ascii="Traditional Arabic" w:eastAsia="Times New Roman" w:hAnsi="Traditional Arabic" w:cs="Traditional Arabic" w:hint="cs"/>
          <w:sz w:val="36"/>
          <w:szCs w:val="36"/>
          <w:rtl/>
        </w:rPr>
        <w:t>ي</w:t>
      </w:r>
      <w:r w:rsidRPr="00814A3A">
        <w:rPr>
          <w:rFonts w:ascii="Traditional Arabic" w:eastAsia="Times New Roman" w:hAnsi="Traditional Arabic" w:cs="Traditional Arabic"/>
          <w:sz w:val="36"/>
          <w:szCs w:val="36"/>
          <w:rtl/>
        </w:rPr>
        <w:t>خ</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فق</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يل</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كان</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بالوقف</w:t>
      </w:r>
      <w:r w:rsidR="007E0A2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نعم</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w:t>
      </w:r>
      <w:r w:rsidR="00A17C4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5D2A5A" w:rsidRPr="00814A3A">
        <w:rPr>
          <w:rFonts w:ascii="Traditional Arabic" w:eastAsia="Times New Roman" w:hAnsi="Traditional Arabic" w:cs="Traditional Arabic" w:hint="cs"/>
          <w:sz w:val="36"/>
          <w:szCs w:val="36"/>
          <w:rtl/>
        </w:rPr>
        <w:t>ّ</w:t>
      </w:r>
      <w:r w:rsidR="00A17C4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A17C4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ولم</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يكن</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بم</w:t>
      </w:r>
      <w:r w:rsidR="005D2A5A" w:rsidRPr="00814A3A">
        <w:rPr>
          <w:rFonts w:ascii="Traditional Arabic" w:eastAsia="Times New Roman" w:hAnsi="Traditional Arabic" w:cs="Traditional Arabic" w:hint="cs"/>
          <w:sz w:val="36"/>
          <w:szCs w:val="36"/>
          <w:rtl/>
        </w:rPr>
        <w:t>ُتّ</w:t>
      </w:r>
      <w:r w:rsidR="00A17C4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5D2A5A" w:rsidRPr="00814A3A">
        <w:rPr>
          <w:rFonts w:ascii="Traditional Arabic" w:eastAsia="Times New Roman" w:hAnsi="Traditional Arabic" w:cs="Traditional Arabic" w:hint="cs"/>
          <w:sz w:val="36"/>
          <w:szCs w:val="36"/>
          <w:rtl/>
        </w:rPr>
        <w:t>ٍ</w:t>
      </w:r>
      <w:r w:rsidR="007E0A27" w:rsidRPr="007E0A27">
        <w:rPr>
          <w:rFonts w:ascii="Traditional Arabic" w:eastAsia="Times New Roman" w:hAnsi="Traditional Arabic" w:cs="Traditional Arabic" w:hint="cs"/>
          <w:sz w:val="36"/>
          <w:szCs w:val="36"/>
          <w:vertAlign w:val="superscript"/>
          <w:rtl/>
        </w:rPr>
        <w:t>(</w:t>
      </w:r>
      <w:r w:rsidR="007E0A27" w:rsidRPr="007E0A27">
        <w:rPr>
          <w:rStyle w:val="a4"/>
          <w:rFonts w:ascii="Traditional Arabic" w:eastAsia="Times New Roman" w:hAnsi="Traditional Arabic" w:cs="Traditional Arabic"/>
          <w:sz w:val="36"/>
          <w:szCs w:val="36"/>
          <w:rtl/>
        </w:rPr>
        <w:footnoteReference w:id="355"/>
      </w:r>
      <w:r w:rsidR="007E0A27" w:rsidRPr="007E0A27">
        <w:rPr>
          <w:rFonts w:ascii="Traditional Arabic" w:eastAsia="Times New Roman" w:hAnsi="Traditional Arabic" w:cs="Traditional Arabic" w:hint="cs"/>
          <w:sz w:val="36"/>
          <w:szCs w:val="36"/>
          <w:vertAlign w:val="superscript"/>
          <w:rtl/>
        </w:rPr>
        <w:t>)</w:t>
      </w:r>
      <w:r w:rsidR="005D2A5A" w:rsidRPr="00814A3A">
        <w:rPr>
          <w:rFonts w:ascii="Traditional Arabic" w:eastAsia="Times New Roman" w:hAnsi="Traditional Arabic" w:cs="Traditional Arabic" w:hint="cs"/>
          <w:sz w:val="36"/>
          <w:szCs w:val="36"/>
          <w:rtl/>
        </w:rPr>
        <w:t>.</w:t>
      </w:r>
    </w:p>
    <w:p w:rsidR="005D2A5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مصعب الز</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بيري</w:t>
      </w:r>
      <w:r w:rsidR="005D2A5A" w:rsidRPr="00814A3A">
        <w:rPr>
          <w:rFonts w:ascii="Traditional Arabic" w:eastAsia="Times New Roman" w:hAnsi="Traditional Arabic" w:cs="Traditional Arabic" w:hint="cs"/>
          <w:sz w:val="36"/>
          <w:szCs w:val="36"/>
          <w:rtl/>
        </w:rPr>
        <w:t>ّ</w:t>
      </w:r>
      <w:r w:rsidR="005D2A5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ناظر</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فقال</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لم</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A17C4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على الش</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ولكن</w:t>
      </w:r>
      <w:r w:rsidR="005D2A5A" w:rsidRPr="00814A3A">
        <w:rPr>
          <w:rFonts w:ascii="Traditional Arabic" w:eastAsia="Times New Roman" w:hAnsi="Traditional Arabic" w:cs="Traditional Arabic" w:hint="cs"/>
          <w:sz w:val="36"/>
          <w:szCs w:val="36"/>
          <w:rtl/>
        </w:rPr>
        <w:t>ّ</w:t>
      </w:r>
      <w:r w:rsidR="005D2A5A" w:rsidRPr="00814A3A">
        <w:rPr>
          <w:rFonts w:ascii="Traditional Arabic" w:eastAsia="Times New Roman" w:hAnsi="Traditional Arabic" w:cs="Traditional Arabic"/>
          <w:sz w:val="36"/>
          <w:szCs w:val="36"/>
          <w:rtl/>
        </w:rPr>
        <w:t xml:space="preserve">ي </w:t>
      </w:r>
      <w:r w:rsidR="005D2A5A" w:rsidRPr="00814A3A">
        <w:rPr>
          <w:rFonts w:ascii="Traditional Arabic" w:eastAsia="Times New Roman" w:hAnsi="Traditional Arabic" w:cs="Traditional Arabic" w:hint="cs"/>
          <w:sz w:val="36"/>
          <w:szCs w:val="36"/>
          <w:rtl/>
        </w:rPr>
        <w:t>أَ</w:t>
      </w:r>
      <w:r w:rsidRPr="00814A3A">
        <w:rPr>
          <w:rFonts w:ascii="Traditional Arabic" w:eastAsia="Times New Roman" w:hAnsi="Traditional Arabic" w:cs="Traditional Arabic"/>
          <w:sz w:val="36"/>
          <w:szCs w:val="36"/>
          <w:rtl/>
        </w:rPr>
        <w:t>سكت</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كما س</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5D2A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القوم</w:t>
      </w:r>
      <w:r w:rsidR="005D2A5A" w:rsidRPr="00814A3A">
        <w:rPr>
          <w:rFonts w:ascii="Traditional Arabic" w:eastAsia="Times New Roman" w:hAnsi="Traditional Arabic" w:cs="Traditional Arabic" w:hint="cs"/>
          <w:sz w:val="36"/>
          <w:szCs w:val="36"/>
          <w:rtl/>
        </w:rPr>
        <w:t>ُ</w:t>
      </w:r>
      <w:r w:rsidR="005D2A5A" w:rsidRPr="00814A3A">
        <w:rPr>
          <w:rFonts w:ascii="Traditional Arabic" w:eastAsia="Times New Roman" w:hAnsi="Traditional Arabic" w:cs="Traditional Arabic"/>
          <w:sz w:val="36"/>
          <w:szCs w:val="36"/>
          <w:rtl/>
        </w:rPr>
        <w:t xml:space="preserve"> قبلي</w:t>
      </w:r>
      <w:r w:rsidR="00A75FA8" w:rsidRPr="00A75FA8">
        <w:rPr>
          <w:rFonts w:ascii="Traditional Arabic" w:eastAsia="Times New Roman" w:hAnsi="Traditional Arabic" w:cs="Traditional Arabic" w:hint="cs"/>
          <w:sz w:val="36"/>
          <w:szCs w:val="36"/>
          <w:vertAlign w:val="superscript"/>
          <w:rtl/>
        </w:rPr>
        <w:t>(</w:t>
      </w:r>
      <w:r w:rsidR="00A75FA8" w:rsidRPr="00A75FA8">
        <w:rPr>
          <w:rStyle w:val="a4"/>
          <w:rFonts w:ascii="Traditional Arabic" w:eastAsia="Times New Roman" w:hAnsi="Traditional Arabic" w:cs="Traditional Arabic"/>
          <w:sz w:val="36"/>
          <w:szCs w:val="36"/>
          <w:rtl/>
        </w:rPr>
        <w:footnoteReference w:id="356"/>
      </w:r>
      <w:r w:rsidR="00A75FA8" w:rsidRPr="00A75FA8">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E353C9" w:rsidRPr="00814A3A" w:rsidRDefault="00B07909" w:rsidP="000506DA">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هارون الحم</w:t>
      </w:r>
      <w:r w:rsidR="00E353C9" w:rsidRPr="00814A3A">
        <w:rPr>
          <w:rFonts w:ascii="Traditional Arabic" w:eastAsia="Times New Roman" w:hAnsi="Traditional Arabic" w:cs="Traditional Arabic" w:hint="cs"/>
          <w:sz w:val="36"/>
          <w:szCs w:val="36"/>
          <w:rtl/>
        </w:rPr>
        <w:t>ّ</w:t>
      </w:r>
      <w:r w:rsidR="00E353C9" w:rsidRPr="00814A3A">
        <w:rPr>
          <w:rFonts w:ascii="Traditional Arabic" w:eastAsia="Times New Roman" w:hAnsi="Traditional Arabic" w:cs="Traditional Arabic"/>
          <w:sz w:val="36"/>
          <w:szCs w:val="36"/>
          <w:rtl/>
        </w:rPr>
        <w:t xml:space="preserve">ال: </w:t>
      </w:r>
      <w:r w:rsidRPr="00814A3A">
        <w:rPr>
          <w:rFonts w:ascii="Traditional Arabic" w:eastAsia="Times New Roman" w:hAnsi="Traditional Arabic" w:cs="Traditional Arabic"/>
          <w:sz w:val="36"/>
          <w:szCs w:val="36"/>
          <w:rtl/>
        </w:rPr>
        <w:t>أ</w:t>
      </w:r>
      <w:r w:rsidR="00E353C9" w:rsidRPr="00814A3A">
        <w:rPr>
          <w:rFonts w:ascii="Traditional Arabic" w:eastAsia="Times New Roman" w:hAnsi="Traditional Arabic" w:cs="Traditional Arabic" w:hint="cs"/>
          <w:sz w:val="36"/>
          <w:szCs w:val="36"/>
          <w:rtl/>
        </w:rPr>
        <w:t>َ</w:t>
      </w:r>
      <w:r w:rsidR="00E353C9" w:rsidRPr="00814A3A">
        <w:rPr>
          <w:rFonts w:ascii="Traditional Arabic" w:eastAsia="Times New Roman" w:hAnsi="Traditional Arabic" w:cs="Traditional Arabic"/>
          <w:sz w:val="36"/>
          <w:szCs w:val="36"/>
          <w:rtl/>
        </w:rPr>
        <w:t>خبرني سنة</w:t>
      </w:r>
      <w:r w:rsidR="00E353C9" w:rsidRPr="00814A3A">
        <w:rPr>
          <w:rFonts w:ascii="Traditional Arabic" w:eastAsia="Times New Roman" w:hAnsi="Traditional Arabic" w:cs="Traditional Arabic" w:hint="cs"/>
          <w:sz w:val="36"/>
          <w:szCs w:val="36"/>
          <w:rtl/>
        </w:rPr>
        <w:t xml:space="preserve"> مائتين</w:t>
      </w:r>
      <w:r w:rsidR="009D6E6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أن</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خمسين سنة</w:t>
      </w:r>
      <w:r w:rsidR="009D6E6C" w:rsidRPr="009D6E6C">
        <w:rPr>
          <w:rFonts w:ascii="Traditional Arabic" w:eastAsia="Times New Roman" w:hAnsi="Traditional Arabic" w:cs="Traditional Arabic" w:hint="cs"/>
          <w:sz w:val="36"/>
          <w:szCs w:val="36"/>
          <w:vertAlign w:val="superscript"/>
          <w:rtl/>
        </w:rPr>
        <w:t>(</w:t>
      </w:r>
      <w:r w:rsidR="009D6E6C" w:rsidRPr="009D6E6C">
        <w:rPr>
          <w:rStyle w:val="a4"/>
          <w:rFonts w:ascii="Traditional Arabic" w:eastAsia="Times New Roman" w:hAnsi="Traditional Arabic" w:cs="Traditional Arabic"/>
          <w:sz w:val="36"/>
          <w:szCs w:val="36"/>
          <w:rtl/>
        </w:rPr>
        <w:footnoteReference w:id="357"/>
      </w:r>
      <w:r w:rsidR="009D6E6C" w:rsidRPr="009D6E6C">
        <w:rPr>
          <w:rFonts w:ascii="Traditional Arabic" w:eastAsia="Times New Roman" w:hAnsi="Traditional Arabic" w:cs="Traditional Arabic" w:hint="cs"/>
          <w:sz w:val="36"/>
          <w:szCs w:val="36"/>
          <w:vertAlign w:val="superscript"/>
          <w:rtl/>
        </w:rPr>
        <w:t>)</w:t>
      </w:r>
      <w:r w:rsidR="00E353C9" w:rsidRPr="00814A3A">
        <w:rPr>
          <w:rFonts w:ascii="Traditional Arabic" w:eastAsia="Times New Roman" w:hAnsi="Traditional Arabic" w:cs="Traditional Arabic" w:hint="cs"/>
          <w:sz w:val="36"/>
          <w:szCs w:val="36"/>
          <w:rtl/>
        </w:rPr>
        <w:t>.</w:t>
      </w:r>
    </w:p>
    <w:p w:rsidR="00E353C9" w:rsidRPr="00814A3A" w:rsidRDefault="00B07909" w:rsidP="000506DA">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يعقوب</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E353C9" w:rsidRPr="00814A3A">
        <w:rPr>
          <w:rFonts w:ascii="Traditional Arabic" w:eastAsia="Times New Roman" w:hAnsi="Traditional Arabic" w:cs="Traditional Arabic" w:hint="cs"/>
          <w:sz w:val="36"/>
          <w:szCs w:val="36"/>
          <w:rtl/>
        </w:rPr>
        <w:t>ُ</w:t>
      </w:r>
      <w:r w:rsidR="00E353C9" w:rsidRPr="00814A3A">
        <w:rPr>
          <w:rFonts w:ascii="Traditional Arabic" w:eastAsia="Times New Roman" w:hAnsi="Traditional Arabic" w:cs="Traditional Arabic"/>
          <w:sz w:val="36"/>
          <w:szCs w:val="36"/>
          <w:rtl/>
        </w:rPr>
        <w:t xml:space="preserve"> شيبة: </w:t>
      </w:r>
      <w:r w:rsidRPr="00814A3A">
        <w:rPr>
          <w:rFonts w:ascii="Traditional Arabic" w:eastAsia="Times New Roman" w:hAnsi="Traditional Arabic" w:cs="Traditional Arabic"/>
          <w:sz w:val="36"/>
          <w:szCs w:val="36"/>
          <w:rtl/>
        </w:rPr>
        <w:t>مولد</w:t>
      </w:r>
      <w:r w:rsidR="00E353C9" w:rsidRPr="00814A3A">
        <w:rPr>
          <w:rFonts w:ascii="Traditional Arabic" w:eastAsia="Times New Roman" w:hAnsi="Traditional Arabic" w:cs="Traditional Arabic" w:hint="cs"/>
          <w:sz w:val="36"/>
          <w:szCs w:val="36"/>
          <w:rtl/>
        </w:rPr>
        <w:t>ُ</w:t>
      </w:r>
      <w:r w:rsidR="00E353C9" w:rsidRPr="00814A3A">
        <w:rPr>
          <w:rFonts w:ascii="Traditional Arabic" w:eastAsia="Times New Roman" w:hAnsi="Traditional Arabic" w:cs="Traditional Arabic"/>
          <w:sz w:val="36"/>
          <w:szCs w:val="36"/>
          <w:rtl/>
        </w:rPr>
        <w:t>ه سنة</w:t>
      </w:r>
      <w:r w:rsidR="00E353C9" w:rsidRPr="00814A3A">
        <w:rPr>
          <w:rFonts w:ascii="Traditional Arabic" w:eastAsia="Times New Roman" w:hAnsi="Traditional Arabic" w:cs="Traditional Arabic" w:hint="cs"/>
          <w:sz w:val="36"/>
          <w:szCs w:val="36"/>
          <w:rtl/>
        </w:rPr>
        <w:t xml:space="preserve"> إحدى وخمسين ومائة</w:t>
      </w:r>
      <w:r w:rsidR="009D6E6C" w:rsidRPr="009D6E6C">
        <w:rPr>
          <w:rFonts w:ascii="Traditional Arabic" w:eastAsia="Times New Roman" w:hAnsi="Traditional Arabic" w:cs="Traditional Arabic" w:hint="cs"/>
          <w:sz w:val="36"/>
          <w:szCs w:val="36"/>
          <w:vertAlign w:val="superscript"/>
          <w:rtl/>
        </w:rPr>
        <w:t>(</w:t>
      </w:r>
      <w:r w:rsidR="009D6E6C" w:rsidRPr="009D6E6C">
        <w:rPr>
          <w:rStyle w:val="a4"/>
          <w:rFonts w:ascii="Traditional Arabic" w:eastAsia="Times New Roman" w:hAnsi="Traditional Arabic" w:cs="Traditional Arabic"/>
          <w:sz w:val="36"/>
          <w:szCs w:val="36"/>
          <w:rtl/>
        </w:rPr>
        <w:footnoteReference w:id="358"/>
      </w:r>
      <w:r w:rsidR="009D6E6C" w:rsidRPr="009D6E6C">
        <w:rPr>
          <w:rFonts w:ascii="Traditional Arabic" w:eastAsia="Times New Roman" w:hAnsi="Traditional Arabic" w:cs="Traditional Arabic" w:hint="cs"/>
          <w:sz w:val="36"/>
          <w:szCs w:val="36"/>
          <w:vertAlign w:val="superscript"/>
          <w:rtl/>
        </w:rPr>
        <w:t>)</w:t>
      </w:r>
      <w:r w:rsidR="00E353C9" w:rsidRPr="00814A3A">
        <w:rPr>
          <w:rFonts w:ascii="Traditional Arabic" w:eastAsia="Times New Roman" w:hAnsi="Traditional Arabic" w:cs="Traditional Arabic" w:hint="cs"/>
          <w:sz w:val="36"/>
          <w:szCs w:val="36"/>
          <w:rtl/>
        </w:rPr>
        <w:t>.</w:t>
      </w:r>
    </w:p>
    <w:p w:rsidR="00E353C9" w:rsidRPr="00814A3A" w:rsidRDefault="00B07909" w:rsidP="000506DA">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البخاري</w:t>
      </w:r>
      <w:r w:rsidR="00E353C9" w:rsidRPr="00814A3A">
        <w:rPr>
          <w:rFonts w:ascii="Traditional Arabic" w:eastAsia="Times New Roman" w:hAnsi="Traditional Arabic" w:cs="Traditional Arabic" w:hint="cs"/>
          <w:sz w:val="36"/>
          <w:szCs w:val="36"/>
          <w:rtl/>
        </w:rPr>
        <w:t>ُّ</w:t>
      </w:r>
      <w:r w:rsidR="00E74331" w:rsidRPr="00E74331">
        <w:rPr>
          <w:rFonts w:ascii="Traditional Arabic" w:eastAsia="Times New Roman" w:hAnsi="Traditional Arabic" w:cs="Traditional Arabic" w:hint="cs"/>
          <w:sz w:val="36"/>
          <w:szCs w:val="36"/>
          <w:vertAlign w:val="superscript"/>
          <w:rtl/>
        </w:rPr>
        <w:t>(</w:t>
      </w:r>
      <w:r w:rsidR="00E74331" w:rsidRPr="00E74331">
        <w:rPr>
          <w:rStyle w:val="a4"/>
          <w:rFonts w:ascii="Traditional Arabic" w:eastAsia="Times New Roman" w:hAnsi="Traditional Arabic" w:cs="Traditional Arabic"/>
          <w:sz w:val="36"/>
          <w:szCs w:val="36"/>
          <w:rtl/>
        </w:rPr>
        <w:footnoteReference w:id="359"/>
      </w:r>
      <w:r w:rsidR="00E74331" w:rsidRPr="00E7433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وجماعة</w:t>
      </w:r>
      <w:r w:rsidR="00E353C9" w:rsidRPr="00814A3A">
        <w:rPr>
          <w:rFonts w:ascii="Traditional Arabic" w:eastAsia="Times New Roman" w:hAnsi="Traditional Arabic" w:cs="Traditional Arabic" w:hint="cs"/>
          <w:sz w:val="36"/>
          <w:szCs w:val="36"/>
          <w:rtl/>
        </w:rPr>
        <w:t>ٌ</w:t>
      </w:r>
      <w:r w:rsidR="00D303A1" w:rsidRPr="00D303A1">
        <w:rPr>
          <w:rFonts w:ascii="Traditional Arabic" w:eastAsia="Times New Roman" w:hAnsi="Traditional Arabic" w:cs="Traditional Arabic" w:hint="cs"/>
          <w:sz w:val="36"/>
          <w:szCs w:val="36"/>
          <w:vertAlign w:val="superscript"/>
          <w:rtl/>
        </w:rPr>
        <w:t>(</w:t>
      </w:r>
      <w:r w:rsidR="00D303A1" w:rsidRPr="00D303A1">
        <w:rPr>
          <w:rStyle w:val="a4"/>
          <w:rFonts w:ascii="Traditional Arabic" w:eastAsia="Times New Roman" w:hAnsi="Traditional Arabic" w:cs="Traditional Arabic"/>
          <w:sz w:val="36"/>
          <w:szCs w:val="36"/>
          <w:rtl/>
        </w:rPr>
        <w:footnoteReference w:id="360"/>
      </w:r>
      <w:r w:rsidR="00D303A1" w:rsidRPr="00D303A1">
        <w:rPr>
          <w:rFonts w:ascii="Traditional Arabic" w:eastAsia="Times New Roman" w:hAnsi="Traditional Arabic" w:cs="Traditional Arabic" w:hint="cs"/>
          <w:sz w:val="36"/>
          <w:szCs w:val="36"/>
          <w:vertAlign w:val="superscript"/>
          <w:rtl/>
        </w:rPr>
        <w:t>)</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مات</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E353C9" w:rsidRPr="00814A3A">
        <w:rPr>
          <w:rFonts w:ascii="Traditional Arabic" w:eastAsia="Times New Roman" w:hAnsi="Traditional Arabic" w:cs="Traditional Arabic" w:hint="cs"/>
          <w:sz w:val="36"/>
          <w:szCs w:val="36"/>
          <w:rtl/>
        </w:rPr>
        <w:t>َ خمسٍ وأربعين ومائتين.</w:t>
      </w:r>
    </w:p>
    <w:p w:rsidR="00E353C9" w:rsidRPr="00814A3A" w:rsidRDefault="00B07909" w:rsidP="000506DA">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البغوي</w:t>
      </w:r>
      <w:r w:rsidR="00E353C9" w:rsidRPr="00814A3A">
        <w:rPr>
          <w:rFonts w:ascii="Traditional Arabic" w:eastAsia="Times New Roman" w:hAnsi="Traditional Arabic" w:cs="Traditional Arabic" w:hint="cs"/>
          <w:sz w:val="36"/>
          <w:szCs w:val="36"/>
          <w:rtl/>
        </w:rPr>
        <w:t>ُّ</w:t>
      </w:r>
      <w:r w:rsidR="00E353C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مات</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E353C9" w:rsidRPr="00814A3A">
        <w:rPr>
          <w:rFonts w:ascii="Traditional Arabic" w:eastAsia="Times New Roman" w:hAnsi="Traditional Arabic" w:cs="Traditional Arabic" w:hint="cs"/>
          <w:sz w:val="36"/>
          <w:szCs w:val="36"/>
          <w:rtl/>
        </w:rPr>
        <w:t>َ ستٍّ وأربعين،</w:t>
      </w:r>
      <w:r w:rsidR="00E353C9" w:rsidRPr="00814A3A">
        <w:rPr>
          <w:rFonts w:ascii="Traditional Arabic" w:eastAsia="Times New Roman" w:hAnsi="Traditional Arabic" w:cs="Traditional Arabic"/>
          <w:sz w:val="36"/>
          <w:szCs w:val="36"/>
          <w:rtl/>
        </w:rPr>
        <w:t xml:space="preserve"> في شعبان</w:t>
      </w:r>
      <w:r w:rsidR="00AC794F" w:rsidRPr="00AC794F">
        <w:rPr>
          <w:rFonts w:ascii="Traditional Arabic" w:eastAsia="Times New Roman" w:hAnsi="Traditional Arabic" w:cs="Traditional Arabic" w:hint="cs"/>
          <w:sz w:val="36"/>
          <w:szCs w:val="36"/>
          <w:vertAlign w:val="superscript"/>
          <w:rtl/>
        </w:rPr>
        <w:t>(</w:t>
      </w:r>
      <w:r w:rsidR="00AC794F" w:rsidRPr="00AC794F">
        <w:rPr>
          <w:rStyle w:val="a4"/>
          <w:rFonts w:ascii="Traditional Arabic" w:eastAsia="Times New Roman" w:hAnsi="Traditional Arabic" w:cs="Traditional Arabic"/>
          <w:sz w:val="36"/>
          <w:szCs w:val="36"/>
          <w:rtl/>
        </w:rPr>
        <w:footnoteReference w:id="361"/>
      </w:r>
      <w:r w:rsidR="00AC794F" w:rsidRPr="00AC794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E353C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BF0639">
        <w:rPr>
          <w:rFonts w:ascii="Traditional Arabic" w:eastAsia="Times New Roman" w:hAnsi="Traditional Arabic" w:cs="Traditional Arabic"/>
          <w:b/>
          <w:bCs/>
          <w:sz w:val="36"/>
          <w:szCs w:val="36"/>
          <w:rtl/>
        </w:rPr>
        <w:lastRenderedPageBreak/>
        <w:t>قلت</w:t>
      </w:r>
      <w:r w:rsidR="00E353C9" w:rsidRPr="00BF0639">
        <w:rPr>
          <w:rFonts w:ascii="Traditional Arabic" w:eastAsia="Times New Roman" w:hAnsi="Traditional Arabic" w:cs="Traditional Arabic" w:hint="cs"/>
          <w:b/>
          <w:bCs/>
          <w:sz w:val="36"/>
          <w:szCs w:val="36"/>
          <w:rtl/>
        </w:rPr>
        <w:t>ُ</w:t>
      </w:r>
      <w:r w:rsidRPr="00BF0639">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عبد</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أحمد في م</w:t>
      </w:r>
      <w:r w:rsidR="00120C8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سن</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أنس</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ن </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120C8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سن</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أبيه</w:t>
      </w:r>
      <w:r w:rsidR="00E353C9" w:rsidRPr="00814A3A">
        <w:rPr>
          <w:rFonts w:ascii="Traditional Arabic" w:eastAsia="Times New Roman" w:hAnsi="Traditional Arabic" w:cs="Traditional Arabic" w:hint="cs"/>
          <w:sz w:val="36"/>
          <w:szCs w:val="36"/>
          <w:rtl/>
        </w:rPr>
        <w:t>":</w:t>
      </w:r>
      <w:r w:rsidR="00E353C9" w:rsidRPr="00814A3A">
        <w:rPr>
          <w:rFonts w:ascii="Traditional Arabic" w:eastAsia="Times New Roman" w:hAnsi="Traditional Arabic" w:cs="Traditional Arabic"/>
          <w:sz w:val="36"/>
          <w:szCs w:val="36"/>
          <w:rtl/>
        </w:rPr>
        <w:t xml:space="preserve"> </w:t>
      </w:r>
      <w:r w:rsidR="00120C84">
        <w:rPr>
          <w:rFonts w:ascii="Traditional Arabic" w:eastAsia="Times New Roman" w:hAnsi="Traditional Arabic" w:cs="Traditional Arabic" w:hint="cs"/>
          <w:sz w:val="36"/>
          <w:szCs w:val="36"/>
          <w:rtl/>
        </w:rPr>
        <w:t>حدّث</w:t>
      </w:r>
      <w:r w:rsidRPr="00814A3A">
        <w:rPr>
          <w:rFonts w:ascii="Traditional Arabic" w:eastAsia="Times New Roman" w:hAnsi="Traditional Arabic" w:cs="Traditional Arabic"/>
          <w:sz w:val="36"/>
          <w:szCs w:val="36"/>
          <w:rtl/>
        </w:rPr>
        <w:t xml:space="preserve">نا </w:t>
      </w:r>
      <w:r w:rsidR="00E353C9"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بن</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إسرائيل </w:t>
      </w:r>
      <w:r w:rsidR="00120C8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سألت</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عنه</w:t>
      </w:r>
      <w:r w:rsidR="00E353C9" w:rsidRPr="00814A3A">
        <w:rPr>
          <w:rFonts w:ascii="Traditional Arabic" w:eastAsia="Times New Roman" w:hAnsi="Traditional Arabic" w:cs="Traditional Arabic" w:hint="cs"/>
          <w:sz w:val="36"/>
          <w:szCs w:val="36"/>
          <w:rtl/>
        </w:rPr>
        <w:t>،</w:t>
      </w:r>
      <w:r w:rsidR="00E353C9" w:rsidRPr="00814A3A">
        <w:rPr>
          <w:rFonts w:ascii="Traditional Arabic" w:eastAsia="Times New Roman" w:hAnsi="Traditional Arabic" w:cs="Traditional Arabic"/>
          <w:sz w:val="36"/>
          <w:szCs w:val="36"/>
          <w:rtl/>
        </w:rPr>
        <w:t xml:space="preserve"> فقال: </w:t>
      </w:r>
      <w:r w:rsidRPr="00814A3A">
        <w:rPr>
          <w:rFonts w:ascii="Traditional Arabic" w:eastAsia="Times New Roman" w:hAnsi="Traditional Arabic" w:cs="Traditional Arabic"/>
          <w:sz w:val="36"/>
          <w:szCs w:val="36"/>
          <w:rtl/>
        </w:rPr>
        <w:t>شيخ</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ثقة</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312AD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قال</w:t>
      </w:r>
      <w:r w:rsidR="00312AD5">
        <w:rPr>
          <w:rFonts w:ascii="Traditional Arabic" w:eastAsia="Times New Roman" w:hAnsi="Traditional Arabic" w:cs="Traditional Arabic" w:hint="cs"/>
          <w:sz w:val="36"/>
          <w:szCs w:val="36"/>
          <w:rtl/>
        </w:rPr>
        <w:t>)</w:t>
      </w:r>
      <w:r w:rsidR="00312AD5" w:rsidRPr="00312AD5">
        <w:rPr>
          <w:rFonts w:ascii="Traditional Arabic" w:eastAsia="Times New Roman" w:hAnsi="Traditional Arabic" w:cs="Traditional Arabic" w:hint="cs"/>
          <w:sz w:val="36"/>
          <w:szCs w:val="36"/>
          <w:vertAlign w:val="superscript"/>
          <w:rtl/>
        </w:rPr>
        <w:t>(</w:t>
      </w:r>
      <w:r w:rsidR="00312AD5" w:rsidRPr="00312AD5">
        <w:rPr>
          <w:rStyle w:val="a4"/>
          <w:rFonts w:ascii="Traditional Arabic" w:eastAsia="Times New Roman" w:hAnsi="Traditional Arabic" w:cs="Traditional Arabic"/>
          <w:sz w:val="36"/>
          <w:szCs w:val="36"/>
          <w:rtl/>
        </w:rPr>
        <w:footnoteReference w:id="362"/>
      </w:r>
      <w:r w:rsidR="00312AD5" w:rsidRPr="00312AD5">
        <w:rPr>
          <w:rFonts w:ascii="Traditional Arabic" w:eastAsia="Times New Roman" w:hAnsi="Traditional Arabic" w:cs="Traditional Arabic" w:hint="cs"/>
          <w:sz w:val="36"/>
          <w:szCs w:val="36"/>
          <w:vertAlign w:val="superscript"/>
          <w:rtl/>
        </w:rPr>
        <w:t>)</w:t>
      </w:r>
      <w:r w:rsidR="00E353C9" w:rsidRPr="00814A3A">
        <w:rPr>
          <w:rFonts w:ascii="Traditional Arabic" w:eastAsia="Times New Roman" w:hAnsi="Traditional Arabic" w:cs="Traditional Arabic" w:hint="cs"/>
          <w:sz w:val="36"/>
          <w:szCs w:val="36"/>
          <w:rtl/>
        </w:rPr>
        <w:t>:</w:t>
      </w:r>
      <w:r w:rsidR="00E353C9" w:rsidRPr="00814A3A">
        <w:rPr>
          <w:rFonts w:ascii="Traditional Arabic" w:eastAsia="Times New Roman" w:hAnsi="Traditional Arabic" w:cs="Traditional Arabic"/>
          <w:sz w:val="36"/>
          <w:szCs w:val="36"/>
          <w:rtl/>
        </w:rPr>
        <w:t xml:space="preserve"> </w:t>
      </w:r>
      <w:r w:rsidR="00312AD5">
        <w:rPr>
          <w:rFonts w:ascii="Traditional Arabic" w:eastAsia="Times New Roman" w:hAnsi="Traditional Arabic" w:cs="Traditional Arabic" w:hint="cs"/>
          <w:sz w:val="36"/>
          <w:szCs w:val="36"/>
          <w:rtl/>
        </w:rPr>
        <w:t>حدّ</w:t>
      </w:r>
      <w:r w:rsidRPr="00814A3A">
        <w:rPr>
          <w:rFonts w:ascii="Traditional Arabic" w:eastAsia="Times New Roman" w:hAnsi="Traditional Arabic" w:cs="Traditional Arabic"/>
          <w:sz w:val="36"/>
          <w:szCs w:val="36"/>
          <w:rtl/>
        </w:rPr>
        <w:t xml:space="preserve">ثنا </w:t>
      </w:r>
      <w:r w:rsidR="00E353C9" w:rsidRPr="00814A3A">
        <w:rPr>
          <w:rFonts w:ascii="Traditional Arabic" w:eastAsia="Times New Roman" w:hAnsi="Traditional Arabic" w:cs="Traditional Arabic" w:hint="cs"/>
          <w:sz w:val="36"/>
          <w:szCs w:val="36"/>
          <w:rtl/>
        </w:rPr>
        <w:t xml:space="preserve">أبو </w:t>
      </w:r>
      <w:r w:rsidRPr="00814A3A">
        <w:rPr>
          <w:rFonts w:ascii="Traditional Arabic" w:eastAsia="Times New Roman" w:hAnsi="Traditional Arabic" w:cs="Traditional Arabic"/>
          <w:sz w:val="36"/>
          <w:szCs w:val="36"/>
          <w:rtl/>
        </w:rPr>
        <w:t xml:space="preserve">إسحاق الفزاري </w:t>
      </w:r>
      <w:r w:rsidR="00E353C9"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فذ</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E353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حديثا</w:t>
      </w:r>
      <w:r w:rsidR="00E353C9" w:rsidRPr="00814A3A">
        <w:rPr>
          <w:rFonts w:ascii="Traditional Arabic" w:eastAsia="Times New Roman" w:hAnsi="Traditional Arabic" w:cs="Traditional Arabic" w:hint="cs"/>
          <w:sz w:val="36"/>
          <w:szCs w:val="36"/>
          <w:rtl/>
        </w:rPr>
        <w:t>ً</w:t>
      </w:r>
      <w:r w:rsidR="00005DA1" w:rsidRPr="00005DA1">
        <w:rPr>
          <w:rFonts w:ascii="Traditional Arabic" w:eastAsia="Times New Roman" w:hAnsi="Traditional Arabic" w:cs="Traditional Arabic" w:hint="cs"/>
          <w:sz w:val="36"/>
          <w:szCs w:val="36"/>
          <w:vertAlign w:val="superscript"/>
          <w:rtl/>
        </w:rPr>
        <w:t>(</w:t>
      </w:r>
      <w:r w:rsidR="00005DA1" w:rsidRPr="00005DA1">
        <w:rPr>
          <w:rStyle w:val="a4"/>
          <w:rFonts w:ascii="Traditional Arabic" w:eastAsia="Times New Roman" w:hAnsi="Traditional Arabic" w:cs="Traditional Arabic"/>
          <w:sz w:val="36"/>
          <w:szCs w:val="36"/>
          <w:rtl/>
        </w:rPr>
        <w:footnoteReference w:id="363"/>
      </w:r>
      <w:r w:rsidR="00005DA1" w:rsidRPr="00005DA1">
        <w:rPr>
          <w:rFonts w:ascii="Traditional Arabic" w:eastAsia="Times New Roman" w:hAnsi="Traditional Arabic" w:cs="Traditional Arabic" w:hint="cs"/>
          <w:sz w:val="36"/>
          <w:szCs w:val="36"/>
          <w:vertAlign w:val="superscript"/>
          <w:rtl/>
        </w:rPr>
        <w:t>)</w:t>
      </w:r>
      <w:r w:rsidR="00E353C9" w:rsidRPr="00814A3A">
        <w:rPr>
          <w:rFonts w:ascii="Traditional Arabic" w:eastAsia="Times New Roman" w:hAnsi="Traditional Arabic" w:cs="Traditional Arabic" w:hint="cs"/>
          <w:sz w:val="36"/>
          <w:szCs w:val="36"/>
          <w:rtl/>
        </w:rPr>
        <w:t>.</w:t>
      </w:r>
    </w:p>
    <w:p w:rsidR="00DC22E0" w:rsidRPr="00814A3A" w:rsidRDefault="00B07909" w:rsidP="00FC1B69">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حاتم الر</w:t>
      </w:r>
      <w:r w:rsidR="00DC22E0" w:rsidRPr="00814A3A">
        <w:rPr>
          <w:rFonts w:ascii="Traditional Arabic" w:eastAsia="Times New Roman" w:hAnsi="Traditional Arabic" w:cs="Traditional Arabic" w:hint="cs"/>
          <w:sz w:val="36"/>
          <w:szCs w:val="36"/>
          <w:rtl/>
        </w:rPr>
        <w:t>ّ</w:t>
      </w:r>
      <w:r w:rsidR="00DC22E0" w:rsidRPr="00814A3A">
        <w:rPr>
          <w:rFonts w:ascii="Traditional Arabic" w:eastAsia="Times New Roman" w:hAnsi="Traditional Arabic" w:cs="Traditional Arabic"/>
          <w:sz w:val="36"/>
          <w:szCs w:val="36"/>
          <w:rtl/>
        </w:rPr>
        <w:t xml:space="preserve">ازي: </w:t>
      </w:r>
      <w:r w:rsidRPr="00814A3A">
        <w:rPr>
          <w:rFonts w:ascii="Traditional Arabic" w:eastAsia="Times New Roman" w:hAnsi="Traditional Arabic" w:cs="Traditional Arabic"/>
          <w:sz w:val="36"/>
          <w:szCs w:val="36"/>
          <w:rtl/>
        </w:rPr>
        <w:t>ك</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عنه</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فو</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القرآن</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فو</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عن حديث</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وقد ت</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الن</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حت</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ك</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بمسجد</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وهو و</w:t>
      </w:r>
      <w:r w:rsidR="00A357E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A357E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يد</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لا يقربه أحد</w:t>
      </w:r>
      <w:r w:rsidR="00DC22E0" w:rsidRPr="00814A3A">
        <w:rPr>
          <w:rFonts w:ascii="Traditional Arabic" w:eastAsia="Times New Roman" w:hAnsi="Traditional Arabic" w:cs="Traditional Arabic" w:hint="cs"/>
          <w:sz w:val="36"/>
          <w:szCs w:val="36"/>
          <w:rtl/>
        </w:rPr>
        <w:t>ٌ</w:t>
      </w:r>
      <w:r w:rsidR="00326EC7" w:rsidRPr="00326EC7">
        <w:rPr>
          <w:rFonts w:ascii="Traditional Arabic" w:eastAsia="Times New Roman" w:hAnsi="Traditional Arabic" w:cs="Traditional Arabic" w:hint="cs"/>
          <w:sz w:val="36"/>
          <w:szCs w:val="36"/>
          <w:vertAlign w:val="superscript"/>
          <w:rtl/>
        </w:rPr>
        <w:t>(</w:t>
      </w:r>
      <w:r w:rsidR="00326EC7" w:rsidRPr="00326EC7">
        <w:rPr>
          <w:rStyle w:val="a4"/>
          <w:rFonts w:ascii="Traditional Arabic" w:eastAsia="Times New Roman" w:hAnsi="Traditional Arabic" w:cs="Traditional Arabic"/>
          <w:sz w:val="36"/>
          <w:szCs w:val="36"/>
          <w:rtl/>
        </w:rPr>
        <w:footnoteReference w:id="364"/>
      </w:r>
      <w:r w:rsidR="00326EC7" w:rsidRPr="00326EC7">
        <w:rPr>
          <w:rFonts w:ascii="Traditional Arabic" w:eastAsia="Times New Roman" w:hAnsi="Traditional Arabic" w:cs="Traditional Arabic" w:hint="cs"/>
          <w:sz w:val="36"/>
          <w:szCs w:val="36"/>
          <w:vertAlign w:val="superscript"/>
          <w:rtl/>
        </w:rPr>
        <w:t>)</w:t>
      </w:r>
      <w:r w:rsidR="00DC22E0" w:rsidRPr="00814A3A">
        <w:rPr>
          <w:rFonts w:ascii="Traditional Arabic" w:eastAsia="Times New Roman" w:hAnsi="Traditional Arabic" w:cs="Traditional Arabic" w:hint="cs"/>
          <w:sz w:val="36"/>
          <w:szCs w:val="36"/>
          <w:rtl/>
        </w:rPr>
        <w:t>.</w:t>
      </w:r>
    </w:p>
    <w:p w:rsidR="00DC22E0" w:rsidRPr="00814A3A" w:rsidRDefault="00DC22E0" w:rsidP="00FC1B69">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ز</w:t>
      </w:r>
      <w:r w:rsidR="00A357E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رعة: </w:t>
      </w:r>
      <w:r w:rsidR="00B07909" w:rsidRPr="00814A3A">
        <w:rPr>
          <w:rFonts w:ascii="Traditional Arabic" w:eastAsia="Times New Roman" w:hAnsi="Traditional Arabic" w:cs="Traditional Arabic"/>
          <w:sz w:val="36"/>
          <w:szCs w:val="36"/>
          <w:rtl/>
        </w:rPr>
        <w:t>عندي أن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w:t>
      </w: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لا يكذب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وح</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ث</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بحديث</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w:t>
      </w:r>
      <w:r w:rsidR="00B258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نكر</w:t>
      </w:r>
      <w:r w:rsidRPr="00814A3A">
        <w:rPr>
          <w:rFonts w:ascii="Traditional Arabic" w:eastAsia="Times New Roman" w:hAnsi="Traditional Arabic" w:cs="Traditional Arabic" w:hint="cs"/>
          <w:sz w:val="36"/>
          <w:szCs w:val="36"/>
          <w:rtl/>
        </w:rPr>
        <w:t>ٍ</w:t>
      </w:r>
      <w:r w:rsidR="00326EC7" w:rsidRPr="00326EC7">
        <w:rPr>
          <w:rFonts w:ascii="Traditional Arabic" w:eastAsia="Times New Roman" w:hAnsi="Traditional Arabic" w:cs="Traditional Arabic" w:hint="cs"/>
          <w:sz w:val="36"/>
          <w:szCs w:val="36"/>
          <w:vertAlign w:val="superscript"/>
          <w:rtl/>
        </w:rPr>
        <w:t>(</w:t>
      </w:r>
      <w:r w:rsidR="00326EC7" w:rsidRPr="00326EC7">
        <w:rPr>
          <w:rStyle w:val="a4"/>
          <w:rFonts w:ascii="Traditional Arabic" w:eastAsia="Times New Roman" w:hAnsi="Traditional Arabic" w:cs="Traditional Arabic"/>
          <w:sz w:val="36"/>
          <w:szCs w:val="36"/>
          <w:rtl/>
        </w:rPr>
        <w:footnoteReference w:id="365"/>
      </w:r>
      <w:r w:rsidR="00326EC7" w:rsidRPr="00326EC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DC22E0" w:rsidRPr="00814A3A" w:rsidRDefault="00B07909" w:rsidP="00FC1B69">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الد</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الت</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عديل</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والت</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جريح</w:t>
      </w:r>
      <w:r w:rsidR="00DC22E0" w:rsidRPr="00814A3A">
        <w:rPr>
          <w:rFonts w:ascii="Traditional Arabic" w:eastAsia="Times New Roman" w:hAnsi="Traditional Arabic" w:cs="Traditional Arabic" w:hint="cs"/>
          <w:sz w:val="36"/>
          <w:szCs w:val="36"/>
          <w:rtl/>
        </w:rPr>
        <w:t>ِ"</w:t>
      </w:r>
      <w:r w:rsidR="00DC22E0"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ن</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عليه القول</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القرآن</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وذاك أن</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ت</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وق</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أو</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لا</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ثم</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جاب</w:t>
      </w:r>
      <w:r w:rsidR="00DC22E0" w:rsidRPr="00814A3A">
        <w:rPr>
          <w:rFonts w:ascii="Traditional Arabic" w:eastAsia="Times New Roman" w:hAnsi="Traditional Arabic" w:cs="Traditional Arabic" w:hint="cs"/>
          <w:sz w:val="36"/>
          <w:szCs w:val="36"/>
          <w:rtl/>
        </w:rPr>
        <w:t>َ</w:t>
      </w:r>
      <w:r w:rsidR="00DC22E0" w:rsidRPr="00814A3A">
        <w:rPr>
          <w:rFonts w:ascii="Traditional Arabic" w:eastAsia="Times New Roman" w:hAnsi="Traditional Arabic" w:cs="Traditional Arabic"/>
          <w:sz w:val="36"/>
          <w:szCs w:val="36"/>
          <w:rtl/>
        </w:rPr>
        <w:t>هم</w:t>
      </w:r>
      <w:r w:rsidR="00A06969" w:rsidRPr="00A06969">
        <w:rPr>
          <w:rFonts w:ascii="Traditional Arabic" w:eastAsia="Times New Roman" w:hAnsi="Traditional Arabic" w:cs="Traditional Arabic" w:hint="cs"/>
          <w:sz w:val="36"/>
          <w:szCs w:val="36"/>
          <w:vertAlign w:val="superscript"/>
          <w:rtl/>
        </w:rPr>
        <w:t>(</w:t>
      </w:r>
      <w:r w:rsidR="00A06969" w:rsidRPr="00A06969">
        <w:rPr>
          <w:rStyle w:val="a4"/>
          <w:rFonts w:ascii="Traditional Arabic" w:eastAsia="Times New Roman" w:hAnsi="Traditional Arabic" w:cs="Traditional Arabic"/>
          <w:sz w:val="36"/>
          <w:szCs w:val="36"/>
          <w:rtl/>
        </w:rPr>
        <w:footnoteReference w:id="366"/>
      </w:r>
      <w:r w:rsidR="00A06969" w:rsidRPr="00A06969">
        <w:rPr>
          <w:rFonts w:ascii="Traditional Arabic" w:eastAsia="Times New Roman" w:hAnsi="Traditional Arabic" w:cs="Traditional Arabic" w:hint="cs"/>
          <w:sz w:val="36"/>
          <w:szCs w:val="36"/>
          <w:vertAlign w:val="superscript"/>
          <w:rtl/>
        </w:rPr>
        <w:t>)</w:t>
      </w:r>
      <w:r w:rsidR="00DC22E0" w:rsidRPr="00814A3A">
        <w:rPr>
          <w:rFonts w:ascii="Traditional Arabic" w:eastAsia="Times New Roman" w:hAnsi="Traditional Arabic" w:cs="Traditional Arabic" w:hint="cs"/>
          <w:sz w:val="36"/>
          <w:szCs w:val="36"/>
          <w:rtl/>
        </w:rPr>
        <w:t>.</w:t>
      </w:r>
    </w:p>
    <w:p w:rsidR="001E3031" w:rsidRPr="00814A3A" w:rsidRDefault="00B07909" w:rsidP="00FC1B69">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DC22E0" w:rsidRPr="00814A3A">
        <w:rPr>
          <w:rFonts w:ascii="Traditional Arabic" w:eastAsia="Times New Roman" w:hAnsi="Traditional Arabic" w:cs="Traditional Arabic" w:hint="cs"/>
          <w:sz w:val="36"/>
          <w:szCs w:val="36"/>
          <w:rtl/>
        </w:rPr>
        <w:t>ِ"</w:t>
      </w:r>
      <w:r w:rsidR="000A5C2B" w:rsidRPr="000A5C2B">
        <w:rPr>
          <w:rFonts w:ascii="Traditional Arabic" w:eastAsia="Times New Roman" w:hAnsi="Traditional Arabic" w:cs="Traditional Arabic" w:hint="cs"/>
          <w:sz w:val="36"/>
          <w:szCs w:val="36"/>
          <w:vertAlign w:val="superscript"/>
          <w:rtl/>
        </w:rPr>
        <w:t>(</w:t>
      </w:r>
      <w:r w:rsidR="000A5C2B" w:rsidRPr="000A5C2B">
        <w:rPr>
          <w:rStyle w:val="a4"/>
          <w:rFonts w:ascii="Traditional Arabic" w:eastAsia="Times New Roman" w:hAnsi="Traditional Arabic" w:cs="Traditional Arabic"/>
          <w:sz w:val="36"/>
          <w:szCs w:val="36"/>
          <w:rtl/>
        </w:rPr>
        <w:footnoteReference w:id="367"/>
      </w:r>
      <w:r w:rsidR="000A5C2B" w:rsidRPr="000A5C2B">
        <w:rPr>
          <w:rFonts w:ascii="Traditional Arabic" w:eastAsia="Times New Roman" w:hAnsi="Traditional Arabic" w:cs="Traditional Arabic" w:hint="cs"/>
          <w:sz w:val="36"/>
          <w:szCs w:val="36"/>
          <w:vertAlign w:val="superscript"/>
          <w:rtl/>
        </w:rPr>
        <w:t>)</w:t>
      </w:r>
      <w:r w:rsidR="00DC22E0" w:rsidRPr="00814A3A">
        <w:rPr>
          <w:rFonts w:ascii="Traditional Arabic" w:eastAsia="Times New Roman" w:hAnsi="Traditional Arabic" w:cs="Traditional Arabic" w:hint="cs"/>
          <w:sz w:val="36"/>
          <w:szCs w:val="36"/>
          <w:rtl/>
        </w:rPr>
        <w:t>،</w:t>
      </w:r>
      <w:r w:rsidR="00DC22E0" w:rsidRPr="00814A3A">
        <w:rPr>
          <w:rFonts w:ascii="Traditional Arabic" w:eastAsia="Times New Roman" w:hAnsi="Traditional Arabic" w:cs="Traditional Arabic"/>
          <w:sz w:val="36"/>
          <w:szCs w:val="36"/>
          <w:rtl/>
        </w:rPr>
        <w:t xml:space="preserve"> وقال: </w:t>
      </w:r>
      <w:r w:rsidRPr="00814A3A">
        <w:rPr>
          <w:rFonts w:ascii="Traditional Arabic" w:eastAsia="Times New Roman" w:hAnsi="Traditional Arabic" w:cs="Traditional Arabic"/>
          <w:sz w:val="36"/>
          <w:szCs w:val="36"/>
          <w:rtl/>
        </w:rPr>
        <w:t>كان</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مم</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ات</w:t>
      </w:r>
      <w:r w:rsidR="00DC22E0" w:rsidRPr="00814A3A">
        <w:rPr>
          <w:rFonts w:ascii="Traditional Arabic" w:eastAsia="Times New Roman" w:hAnsi="Traditional Arabic" w:cs="Traditional Arabic" w:hint="cs"/>
          <w:sz w:val="36"/>
          <w:szCs w:val="36"/>
          <w:rtl/>
        </w:rPr>
        <w:t>ّ</w:t>
      </w:r>
      <w:r w:rsidR="001C525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1C525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1C525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أي</w:t>
      </w:r>
      <w:r w:rsidR="00DC22E0" w:rsidRPr="00814A3A">
        <w:rPr>
          <w:rFonts w:ascii="Traditional Arabic" w:eastAsia="Times New Roman" w:hAnsi="Traditional Arabic" w:cs="Traditional Arabic" w:hint="cs"/>
          <w:sz w:val="36"/>
          <w:szCs w:val="36"/>
          <w:rtl/>
        </w:rPr>
        <w:t>ّ</w:t>
      </w:r>
      <w:r w:rsidR="00DC22E0" w:rsidRPr="00814A3A">
        <w:rPr>
          <w:rFonts w:ascii="Traditional Arabic" w:eastAsia="Times New Roman" w:hAnsi="Traditional Arabic" w:cs="Traditional Arabic"/>
          <w:sz w:val="36"/>
          <w:szCs w:val="36"/>
          <w:rtl/>
        </w:rPr>
        <w:t>ام المحنة</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أبو يعلى يق</w:t>
      </w:r>
      <w:r w:rsidR="00DC22E0" w:rsidRPr="00814A3A">
        <w:rPr>
          <w:rFonts w:ascii="Traditional Arabic" w:eastAsia="Times New Roman" w:hAnsi="Traditional Arabic" w:cs="Traditional Arabic"/>
          <w:sz w:val="36"/>
          <w:szCs w:val="36"/>
          <w:rtl/>
        </w:rPr>
        <w:t xml:space="preserve">ول: </w:t>
      </w:r>
      <w:r w:rsidR="001C525E">
        <w:rPr>
          <w:rFonts w:ascii="Traditional Arabic" w:eastAsia="Times New Roman" w:hAnsi="Traditional Arabic" w:cs="Traditional Arabic" w:hint="cs"/>
          <w:sz w:val="36"/>
          <w:szCs w:val="36"/>
          <w:rtl/>
        </w:rPr>
        <w:t>حدّث</w:t>
      </w:r>
      <w:r w:rsidRPr="00814A3A">
        <w:rPr>
          <w:rFonts w:ascii="Traditional Arabic" w:eastAsia="Times New Roman" w:hAnsi="Traditional Arabic" w:cs="Traditional Arabic"/>
          <w:sz w:val="36"/>
          <w:szCs w:val="36"/>
          <w:rtl/>
        </w:rPr>
        <w:t>نا إسحاق</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إبراهيم </w:t>
      </w:r>
      <w:proofErr w:type="spellStart"/>
      <w:r w:rsidRPr="00814A3A">
        <w:rPr>
          <w:rFonts w:ascii="Traditional Arabic" w:eastAsia="Times New Roman" w:hAnsi="Traditional Arabic" w:cs="Traditional Arabic"/>
          <w:sz w:val="36"/>
          <w:szCs w:val="36"/>
          <w:rtl/>
        </w:rPr>
        <w:t>الفرسوفي</w:t>
      </w:r>
      <w:proofErr w:type="spellEnd"/>
      <w:r w:rsidR="00DC22E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ولست</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دري م</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w:t>
      </w:r>
      <w:r w:rsidR="002C6107">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ه</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يه</w:t>
      </w:r>
      <w:r w:rsidR="001E3031" w:rsidRPr="00814A3A">
        <w:rPr>
          <w:rFonts w:ascii="Traditional Arabic" w:eastAsia="Times New Roman" w:hAnsi="Traditional Arabic" w:cs="Traditional Arabic" w:hint="cs"/>
          <w:sz w:val="36"/>
          <w:szCs w:val="36"/>
          <w:rtl/>
        </w:rPr>
        <w:t>.</w:t>
      </w:r>
    </w:p>
    <w:p w:rsidR="001E3031" w:rsidRPr="00814A3A" w:rsidRDefault="00B07909" w:rsidP="00FC1B69">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الأزدي</w:t>
      </w:r>
      <w:r w:rsidR="001E3031" w:rsidRPr="00814A3A">
        <w:rPr>
          <w:rFonts w:ascii="Traditional Arabic" w:eastAsia="Times New Roman" w:hAnsi="Traditional Arabic" w:cs="Traditional Arabic" w:hint="cs"/>
          <w:sz w:val="36"/>
          <w:szCs w:val="36"/>
          <w:rtl/>
        </w:rPr>
        <w:t>ُّ</w:t>
      </w:r>
      <w:r w:rsidR="001E303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ي</w:t>
      </w:r>
      <w:r w:rsidR="001C525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1C525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كل</w:t>
      </w:r>
      <w:r w:rsidR="001E3031" w:rsidRPr="00814A3A">
        <w:rPr>
          <w:rFonts w:ascii="Traditional Arabic" w:eastAsia="Times New Roman" w:hAnsi="Traditional Arabic" w:cs="Traditional Arabic" w:hint="cs"/>
          <w:sz w:val="36"/>
          <w:szCs w:val="36"/>
          <w:rtl/>
        </w:rPr>
        <w:t>ّ</w:t>
      </w:r>
      <w:r w:rsidR="001C525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1C525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ون</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مذهب</w:t>
      </w:r>
      <w:r w:rsidR="001E3031" w:rsidRPr="00814A3A">
        <w:rPr>
          <w:rFonts w:ascii="Traditional Arabic" w:eastAsia="Times New Roman" w:hAnsi="Traditional Arabic" w:cs="Traditional Arabic" w:hint="cs"/>
          <w:sz w:val="36"/>
          <w:szCs w:val="36"/>
          <w:rtl/>
        </w:rPr>
        <w:t>ِ</w:t>
      </w:r>
      <w:r w:rsidR="001E3031" w:rsidRPr="00814A3A">
        <w:rPr>
          <w:rFonts w:ascii="Traditional Arabic" w:eastAsia="Times New Roman" w:hAnsi="Traditional Arabic" w:cs="Traditional Arabic"/>
          <w:sz w:val="36"/>
          <w:szCs w:val="36"/>
          <w:rtl/>
        </w:rPr>
        <w:t>ه</w:t>
      </w:r>
      <w:r w:rsidR="00223E47" w:rsidRPr="00223E47">
        <w:rPr>
          <w:rFonts w:ascii="Traditional Arabic" w:eastAsia="Times New Roman" w:hAnsi="Traditional Arabic" w:cs="Traditional Arabic" w:hint="cs"/>
          <w:sz w:val="36"/>
          <w:szCs w:val="36"/>
          <w:vertAlign w:val="superscript"/>
          <w:rtl/>
        </w:rPr>
        <w:t>(</w:t>
      </w:r>
      <w:r w:rsidR="00223E47" w:rsidRPr="00223E47">
        <w:rPr>
          <w:rStyle w:val="a4"/>
          <w:rFonts w:ascii="Traditional Arabic" w:eastAsia="Times New Roman" w:hAnsi="Traditional Arabic" w:cs="Traditional Arabic"/>
          <w:sz w:val="36"/>
          <w:szCs w:val="36"/>
          <w:rtl/>
        </w:rPr>
        <w:footnoteReference w:id="368"/>
      </w:r>
      <w:r w:rsidR="00223E47" w:rsidRPr="00223E47">
        <w:rPr>
          <w:rFonts w:ascii="Traditional Arabic" w:eastAsia="Times New Roman" w:hAnsi="Traditional Arabic" w:cs="Traditional Arabic" w:hint="cs"/>
          <w:sz w:val="36"/>
          <w:szCs w:val="36"/>
          <w:vertAlign w:val="superscript"/>
          <w:rtl/>
        </w:rPr>
        <w:t>)</w:t>
      </w:r>
      <w:r w:rsidR="001E3031" w:rsidRPr="00814A3A">
        <w:rPr>
          <w:rFonts w:ascii="Traditional Arabic" w:eastAsia="Times New Roman" w:hAnsi="Traditional Arabic" w:cs="Traditional Arabic" w:hint="cs"/>
          <w:sz w:val="36"/>
          <w:szCs w:val="36"/>
          <w:rtl/>
        </w:rPr>
        <w:t>.</w:t>
      </w:r>
    </w:p>
    <w:p w:rsidR="001E3031" w:rsidRPr="00814A3A" w:rsidRDefault="00990DA6" w:rsidP="00FC1B69">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369"/>
      </w:r>
      <w:r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وقال الحاكم</w:t>
      </w:r>
      <w:r w:rsidR="001E303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في </w:t>
      </w:r>
      <w:r w:rsidR="001E303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تاريخ</w:t>
      </w:r>
      <w:r w:rsidR="001E303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نيسابور</w:t>
      </w:r>
      <w:r w:rsidR="001E303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في ترجمة</w:t>
      </w:r>
      <w:r w:rsidR="001E303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إبراهيم بن</w:t>
      </w:r>
      <w:r w:rsidR="001E303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محم</w:t>
      </w:r>
      <w:r w:rsidR="001E303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 بن</w:t>
      </w:r>
      <w:r w:rsidR="001E3031" w:rsidRPr="00814A3A">
        <w:rPr>
          <w:rFonts w:ascii="Traditional Arabic" w:eastAsia="Times New Roman" w:hAnsi="Traditional Arabic" w:cs="Traditional Arabic" w:hint="cs"/>
          <w:sz w:val="36"/>
          <w:szCs w:val="36"/>
          <w:rtl/>
        </w:rPr>
        <w:t>ِ</w:t>
      </w:r>
      <w:r w:rsidR="001E3031" w:rsidRPr="00814A3A">
        <w:rPr>
          <w:rFonts w:ascii="Traditional Arabic" w:eastAsia="Times New Roman" w:hAnsi="Traditional Arabic" w:cs="Traditional Arabic"/>
          <w:sz w:val="36"/>
          <w:szCs w:val="36"/>
          <w:rtl/>
        </w:rPr>
        <w:t xml:space="preserve"> مخلد: </w:t>
      </w:r>
      <w:r w:rsidR="00B07909" w:rsidRPr="00814A3A">
        <w:rPr>
          <w:rFonts w:ascii="Traditional Arabic" w:eastAsia="Times New Roman" w:hAnsi="Traditional Arabic" w:cs="Traditional Arabic"/>
          <w:sz w:val="36"/>
          <w:szCs w:val="36"/>
          <w:rtl/>
        </w:rPr>
        <w:t>ضعيف</w:t>
      </w:r>
      <w:r w:rsidR="001E303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بمر</w:t>
      </w:r>
      <w:r w:rsidR="001E303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ة</w:t>
      </w:r>
      <w:r w:rsidR="001E3031" w:rsidRPr="00814A3A">
        <w:rPr>
          <w:rFonts w:ascii="Traditional Arabic" w:eastAsia="Times New Roman" w:hAnsi="Traditional Arabic" w:cs="Traditional Arabic" w:hint="cs"/>
          <w:sz w:val="36"/>
          <w:szCs w:val="36"/>
          <w:rtl/>
        </w:rPr>
        <w:t>ٍ</w:t>
      </w:r>
      <w:r w:rsidR="006F3494" w:rsidRPr="006F3494">
        <w:rPr>
          <w:rFonts w:ascii="Traditional Arabic" w:eastAsia="Times New Roman" w:hAnsi="Traditional Arabic" w:cs="Traditional Arabic" w:hint="cs"/>
          <w:sz w:val="36"/>
          <w:szCs w:val="36"/>
          <w:vertAlign w:val="superscript"/>
          <w:rtl/>
        </w:rPr>
        <w:t>(</w:t>
      </w:r>
      <w:r w:rsidR="006F3494" w:rsidRPr="006F3494">
        <w:rPr>
          <w:rStyle w:val="a4"/>
          <w:rFonts w:ascii="Traditional Arabic" w:eastAsia="Times New Roman" w:hAnsi="Traditional Arabic" w:cs="Traditional Arabic"/>
          <w:sz w:val="36"/>
          <w:szCs w:val="36"/>
          <w:rtl/>
        </w:rPr>
        <w:footnoteReference w:id="370"/>
      </w:r>
      <w:r w:rsidR="006F3494" w:rsidRPr="006F3494">
        <w:rPr>
          <w:rFonts w:ascii="Traditional Arabic" w:eastAsia="Times New Roman" w:hAnsi="Traditional Arabic" w:cs="Traditional Arabic" w:hint="cs"/>
          <w:sz w:val="36"/>
          <w:szCs w:val="36"/>
          <w:vertAlign w:val="superscript"/>
          <w:rtl/>
        </w:rPr>
        <w:t>)</w:t>
      </w:r>
      <w:r w:rsidR="001E3031" w:rsidRPr="00814A3A">
        <w:rPr>
          <w:rFonts w:ascii="Traditional Arabic" w:eastAsia="Times New Roman" w:hAnsi="Traditional Arabic" w:cs="Traditional Arabic" w:hint="cs"/>
          <w:sz w:val="36"/>
          <w:szCs w:val="36"/>
          <w:rtl/>
        </w:rPr>
        <w:t>.</w:t>
      </w:r>
    </w:p>
    <w:p w:rsidR="00E815FA" w:rsidRDefault="00B07909" w:rsidP="00B35BD8">
      <w:pPr>
        <w:spacing w:after="12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ثم</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سن</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أحمد بن</w:t>
      </w:r>
      <w:r w:rsidR="001E3031" w:rsidRPr="00814A3A">
        <w:rPr>
          <w:rFonts w:ascii="Traditional Arabic" w:eastAsia="Times New Roman" w:hAnsi="Traditional Arabic" w:cs="Traditional Arabic" w:hint="cs"/>
          <w:sz w:val="36"/>
          <w:szCs w:val="36"/>
          <w:rtl/>
        </w:rPr>
        <w:t>ِ</w:t>
      </w:r>
      <w:r w:rsidR="001E3031" w:rsidRPr="00814A3A">
        <w:rPr>
          <w:rFonts w:ascii="Traditional Arabic" w:eastAsia="Times New Roman" w:hAnsi="Traditional Arabic" w:cs="Traditional Arabic"/>
          <w:sz w:val="36"/>
          <w:szCs w:val="36"/>
          <w:rtl/>
        </w:rPr>
        <w:t xml:space="preserve"> ال</w:t>
      </w:r>
      <w:r w:rsidR="001E3031" w:rsidRPr="00814A3A">
        <w:rPr>
          <w:rFonts w:ascii="Traditional Arabic" w:eastAsia="Times New Roman" w:hAnsi="Traditional Arabic" w:cs="Traditional Arabic" w:hint="cs"/>
          <w:sz w:val="36"/>
          <w:szCs w:val="36"/>
          <w:rtl/>
        </w:rPr>
        <w:t>خضر،</w:t>
      </w:r>
      <w:r w:rsidRPr="00814A3A">
        <w:rPr>
          <w:rFonts w:ascii="Traditional Arabic" w:eastAsia="Times New Roman" w:hAnsi="Traditional Arabic" w:cs="Traditional Arabic"/>
          <w:sz w:val="36"/>
          <w:szCs w:val="36"/>
          <w:rtl/>
        </w:rPr>
        <w:t xml:space="preserve"> </w:t>
      </w:r>
      <w:r w:rsidR="0044378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قال</w:t>
      </w:r>
      <w:r w:rsidR="00443785" w:rsidRPr="00814A3A">
        <w:rPr>
          <w:rFonts w:ascii="Traditional Arabic" w:eastAsia="Times New Roman" w:hAnsi="Traditional Arabic" w:cs="Traditional Arabic" w:hint="cs"/>
          <w:sz w:val="36"/>
          <w:szCs w:val="36"/>
          <w:rtl/>
        </w:rPr>
        <w:t>)</w:t>
      </w:r>
      <w:r w:rsidR="00443785" w:rsidRPr="00814A3A">
        <w:rPr>
          <w:rFonts w:ascii="Traditional Arabic" w:eastAsia="Times New Roman" w:hAnsi="Traditional Arabic" w:cs="Traditional Arabic" w:hint="cs"/>
          <w:sz w:val="36"/>
          <w:szCs w:val="36"/>
          <w:vertAlign w:val="superscript"/>
          <w:rtl/>
          <w:lang w:bidi="ar-AE"/>
        </w:rPr>
        <w:t>(</w:t>
      </w:r>
      <w:r w:rsidR="00443785" w:rsidRPr="00814A3A">
        <w:rPr>
          <w:rStyle w:val="a4"/>
          <w:rFonts w:ascii="Traditional Arabic" w:eastAsia="Times New Roman" w:hAnsi="Traditional Arabic" w:cs="Traditional Arabic"/>
          <w:sz w:val="36"/>
          <w:szCs w:val="36"/>
          <w:rtl/>
          <w:lang w:bidi="ar-AE"/>
        </w:rPr>
        <w:footnoteReference w:id="371"/>
      </w:r>
      <w:r w:rsidR="00443785" w:rsidRPr="00814A3A">
        <w:rPr>
          <w:rFonts w:ascii="Traditional Arabic" w:eastAsia="Times New Roman" w:hAnsi="Traditional Arabic" w:cs="Traditional Arabic" w:hint="cs"/>
          <w:sz w:val="36"/>
          <w:szCs w:val="36"/>
          <w:vertAlign w:val="superscript"/>
          <w:rtl/>
          <w:lang w:bidi="ar-AE"/>
        </w:rPr>
        <w:t>)</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محم</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جابر بن</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حم</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اد الفقيه</w:t>
      </w:r>
      <w:r w:rsidR="00A10C6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w:t>
      </w:r>
      <w:r w:rsidR="00E815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إسحاق</w:t>
      </w:r>
      <w:r w:rsidR="00E815FA" w:rsidRPr="00814A3A">
        <w:rPr>
          <w:rFonts w:ascii="Traditional Arabic" w:eastAsia="Times New Roman" w:hAnsi="Traditional Arabic" w:cs="Traditional Arabic" w:hint="cs"/>
          <w:sz w:val="36"/>
          <w:szCs w:val="36"/>
          <w:rtl/>
        </w:rPr>
        <w:t>)</w:t>
      </w:r>
      <w:r w:rsidR="00E815FA" w:rsidRPr="00814A3A">
        <w:rPr>
          <w:rFonts w:ascii="Traditional Arabic" w:eastAsia="Times New Roman" w:hAnsi="Traditional Arabic" w:cs="Traditional Arabic" w:hint="cs"/>
          <w:sz w:val="36"/>
          <w:szCs w:val="36"/>
          <w:vertAlign w:val="superscript"/>
          <w:rtl/>
          <w:lang w:bidi="ar-AE"/>
        </w:rPr>
        <w:t>(</w:t>
      </w:r>
      <w:r w:rsidR="00E815FA" w:rsidRPr="00814A3A">
        <w:rPr>
          <w:rStyle w:val="a4"/>
          <w:rFonts w:ascii="Traditional Arabic" w:eastAsia="Times New Roman" w:hAnsi="Traditional Arabic" w:cs="Traditional Arabic"/>
          <w:sz w:val="36"/>
          <w:szCs w:val="36"/>
          <w:rtl/>
          <w:lang w:bidi="ar-AE"/>
        </w:rPr>
        <w:footnoteReference w:id="372"/>
      </w:r>
      <w:r w:rsidR="00E815FA" w:rsidRPr="00814A3A">
        <w:rPr>
          <w:rFonts w:ascii="Traditional Arabic" w:eastAsia="Times New Roman" w:hAnsi="Traditional Arabic" w:cs="Traditional Arabic" w:hint="cs"/>
          <w:sz w:val="36"/>
          <w:szCs w:val="36"/>
          <w:vertAlign w:val="superscript"/>
          <w:rtl/>
          <w:lang w:bidi="ar-AE"/>
        </w:rPr>
        <w:t>)</w:t>
      </w:r>
      <w:r w:rsidR="00E815FA" w:rsidRPr="00814A3A">
        <w:rPr>
          <w:rFonts w:ascii="Traditional Arabic" w:eastAsia="Times New Roman" w:hAnsi="Traditional Arabic" w:cs="Traditional Arabic" w:hint="cs"/>
          <w:sz w:val="36"/>
          <w:szCs w:val="36"/>
          <w:rtl/>
          <w:lang w:bidi="ar-AE"/>
        </w:rPr>
        <w:t xml:space="preserve"> </w:t>
      </w:r>
      <w:r w:rsidRPr="00814A3A">
        <w:rPr>
          <w:rFonts w:ascii="Traditional Arabic" w:eastAsia="Times New Roman" w:hAnsi="Traditional Arabic" w:cs="Traditional Arabic"/>
          <w:sz w:val="36"/>
          <w:szCs w:val="36"/>
          <w:rtl/>
        </w:rPr>
        <w:t>بحديث</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فس</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ئ</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1E303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w:t>
      </w:r>
      <w:r w:rsidR="001E3031" w:rsidRPr="00814A3A">
        <w:rPr>
          <w:rFonts w:ascii="Traditional Arabic" w:eastAsia="Times New Roman" w:hAnsi="Traditional Arabic" w:cs="Traditional Arabic" w:hint="cs"/>
          <w:sz w:val="36"/>
          <w:szCs w:val="36"/>
          <w:rtl/>
        </w:rPr>
        <w:t>،</w:t>
      </w:r>
      <w:r w:rsidR="001E3031" w:rsidRPr="00814A3A">
        <w:rPr>
          <w:rFonts w:ascii="Traditional Arabic" w:eastAsia="Times New Roman" w:hAnsi="Traditional Arabic" w:cs="Traditional Arabic"/>
          <w:sz w:val="36"/>
          <w:szCs w:val="36"/>
          <w:rtl/>
        </w:rPr>
        <w:t xml:space="preserve"> فقال:</w:t>
      </w:r>
      <w:r w:rsidR="00E815FA" w:rsidRPr="00814A3A">
        <w:rPr>
          <w:rFonts w:ascii="QCF_BSML" w:hAnsi="QCF_BSML" w:cs="QCF_BSML"/>
          <w:color w:val="000000"/>
          <w:sz w:val="36"/>
          <w:szCs w:val="36"/>
          <w:rtl/>
        </w:rPr>
        <w:t xml:space="preserve"> </w:t>
      </w:r>
      <w:r w:rsidR="00E815FA" w:rsidRPr="00623589">
        <w:rPr>
          <w:rFonts w:ascii="QCF_BSML" w:hAnsi="QCF_BSML" w:cs="QCF_BSML"/>
          <w:color w:val="000000"/>
          <w:sz w:val="32"/>
          <w:szCs w:val="32"/>
          <w:rtl/>
        </w:rPr>
        <w:t xml:space="preserve">ﭽ </w:t>
      </w:r>
      <w:r w:rsidR="00E815FA" w:rsidRPr="00623589">
        <w:rPr>
          <w:rFonts w:ascii="QCF_P124" w:hAnsi="QCF_P124" w:cs="QCF_P124"/>
          <w:color w:val="000000"/>
          <w:sz w:val="32"/>
          <w:szCs w:val="32"/>
          <w:rtl/>
        </w:rPr>
        <w:t xml:space="preserve">ﮱ  ﯓ   ﯔ  ﯕ  ﯖ   ﯗ  ﯘ  </w:t>
      </w:r>
      <w:proofErr w:type="spellStart"/>
      <w:r w:rsidR="00E815FA" w:rsidRPr="00623589">
        <w:rPr>
          <w:rFonts w:ascii="QCF_P124" w:hAnsi="QCF_P124" w:cs="QCF_P124"/>
          <w:color w:val="000000"/>
          <w:sz w:val="32"/>
          <w:szCs w:val="32"/>
          <w:rtl/>
        </w:rPr>
        <w:t>ﯙ</w:t>
      </w:r>
      <w:r w:rsidR="00E815FA" w:rsidRPr="00623589">
        <w:rPr>
          <w:rFonts w:ascii="QCF_BSML" w:hAnsi="QCF_BSML" w:cs="QCF_BSML"/>
          <w:color w:val="000000"/>
          <w:sz w:val="32"/>
          <w:szCs w:val="32"/>
          <w:rtl/>
        </w:rPr>
        <w:t>ﭼ</w:t>
      </w:r>
      <w:proofErr w:type="spellEnd"/>
      <w:r w:rsidR="00E815FA" w:rsidRPr="00814A3A">
        <w:rPr>
          <w:rFonts w:ascii="Traditional Arabic" w:eastAsia="Times New Roman" w:hAnsi="Traditional Arabic" w:cs="Traditional Arabic" w:hint="cs"/>
          <w:sz w:val="36"/>
          <w:szCs w:val="36"/>
          <w:vertAlign w:val="superscript"/>
          <w:rtl/>
          <w:lang w:bidi="ar-AE"/>
        </w:rPr>
        <w:t>(</w:t>
      </w:r>
      <w:r w:rsidR="00E815FA" w:rsidRPr="00814A3A">
        <w:rPr>
          <w:rStyle w:val="a4"/>
          <w:rFonts w:ascii="Traditional Arabic" w:eastAsia="Times New Roman" w:hAnsi="Traditional Arabic" w:cs="Traditional Arabic"/>
          <w:sz w:val="36"/>
          <w:szCs w:val="36"/>
          <w:rtl/>
          <w:lang w:bidi="ar-AE"/>
        </w:rPr>
        <w:footnoteReference w:id="373"/>
      </w:r>
      <w:r w:rsidR="00E815FA" w:rsidRPr="00814A3A">
        <w:rPr>
          <w:rFonts w:ascii="Traditional Arabic" w:eastAsia="Times New Roman" w:hAnsi="Traditional Arabic" w:cs="Traditional Arabic" w:hint="cs"/>
          <w:sz w:val="36"/>
          <w:szCs w:val="36"/>
          <w:vertAlign w:val="superscript"/>
          <w:rtl/>
          <w:lang w:bidi="ar-AE"/>
        </w:rPr>
        <w:t>)</w:t>
      </w:r>
      <w:r w:rsidR="00294472">
        <w:rPr>
          <w:rFonts w:ascii="Traditional Arabic" w:eastAsia="Times New Roman" w:hAnsi="Traditional Arabic" w:cs="Traditional Arabic" w:hint="cs"/>
          <w:sz w:val="36"/>
          <w:szCs w:val="36"/>
          <w:rtl/>
        </w:rPr>
        <w:t>.</w:t>
      </w:r>
      <w:r w:rsidR="000021B9">
        <w:rPr>
          <w:rFonts w:ascii="Traditional Arabic" w:eastAsia="Times New Roman" w:hAnsi="Traditional Arabic" w:cs="Traditional Arabic" w:hint="cs"/>
          <w:sz w:val="36"/>
          <w:szCs w:val="36"/>
          <w:rtl/>
        </w:rPr>
        <w:t xml:space="preserve"> /</w:t>
      </w:r>
      <w:r w:rsidR="000021B9" w:rsidRPr="000021B9">
        <w:rPr>
          <w:rFonts w:ascii="Traditional Arabic" w:eastAsia="Times New Roman" w:hAnsi="Traditional Arabic" w:cs="Traditional Arabic" w:hint="cs"/>
          <w:sz w:val="36"/>
          <w:szCs w:val="36"/>
          <w:vertAlign w:val="superscript"/>
          <w:rtl/>
        </w:rPr>
        <w:t>(</w:t>
      </w:r>
      <w:r w:rsidR="000021B9" w:rsidRPr="000021B9">
        <w:rPr>
          <w:rStyle w:val="a4"/>
          <w:rFonts w:ascii="Traditional Arabic" w:eastAsia="Times New Roman" w:hAnsi="Traditional Arabic" w:cs="Traditional Arabic"/>
          <w:sz w:val="36"/>
          <w:szCs w:val="36"/>
          <w:rtl/>
        </w:rPr>
        <w:footnoteReference w:id="374"/>
      </w:r>
      <w:r w:rsidR="000021B9" w:rsidRPr="000021B9">
        <w:rPr>
          <w:rFonts w:ascii="Traditional Arabic" w:eastAsia="Times New Roman" w:hAnsi="Traditional Arabic" w:cs="Traditional Arabic" w:hint="cs"/>
          <w:sz w:val="36"/>
          <w:szCs w:val="36"/>
          <w:vertAlign w:val="superscript"/>
          <w:rtl/>
        </w:rPr>
        <w:t>)</w:t>
      </w:r>
      <w:r w:rsidR="000021B9">
        <w:rPr>
          <w:rFonts w:ascii="Traditional Arabic" w:eastAsia="Times New Roman" w:hAnsi="Traditional Arabic" w:cs="Traditional Arabic" w:hint="cs"/>
          <w:sz w:val="36"/>
          <w:szCs w:val="36"/>
          <w:rtl/>
        </w:rPr>
        <w:t>.</w:t>
      </w:r>
    </w:p>
    <w:p w:rsidR="006B0B95" w:rsidRPr="00814A3A" w:rsidRDefault="00E839DC" w:rsidP="00B35BD8">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38663A">
        <w:rPr>
          <w:rFonts w:ascii="Traditional Arabic" w:eastAsia="Times New Roman" w:hAnsi="Traditional Arabic" w:cs="Traditional Arabic" w:hint="cs"/>
          <w:sz w:val="36"/>
          <w:szCs w:val="36"/>
          <w:rtl/>
        </w:rPr>
        <w:t>370</w:t>
      </w:r>
      <w:r w:rsidRPr="00814A3A">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sz w:val="36"/>
          <w:szCs w:val="36"/>
          <w:rtl/>
        </w:rPr>
        <w:t xml:space="preserve"> </w:t>
      </w:r>
      <w:r w:rsidR="006B0B95"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س</w:t>
      </w:r>
      <w:r w:rsidR="006B0B95" w:rsidRPr="00814A3A">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hint="cs"/>
          <w:sz w:val="36"/>
          <w:szCs w:val="36"/>
          <w:vertAlign w:val="superscript"/>
          <w:rtl/>
          <w:lang w:bidi="ar-AE"/>
        </w:rPr>
        <w:t>(</w:t>
      </w:r>
      <w:r w:rsidR="006B0B95" w:rsidRPr="00814A3A">
        <w:rPr>
          <w:rStyle w:val="a4"/>
          <w:rFonts w:ascii="Traditional Arabic" w:eastAsia="Times New Roman" w:hAnsi="Traditional Arabic" w:cs="Traditional Arabic"/>
          <w:sz w:val="36"/>
          <w:szCs w:val="36"/>
          <w:rtl/>
          <w:lang w:bidi="ar-AE"/>
        </w:rPr>
        <w:footnoteReference w:id="375"/>
      </w:r>
      <w:r w:rsidR="006B0B95" w:rsidRPr="00814A3A">
        <w:rPr>
          <w:rFonts w:ascii="Traditional Arabic" w:eastAsia="Times New Roman" w:hAnsi="Traditional Arabic" w:cs="Traditional Arabic" w:hint="cs"/>
          <w:sz w:val="36"/>
          <w:szCs w:val="36"/>
          <w:vertAlign w:val="superscript"/>
          <w:rtl/>
          <w:lang w:bidi="ar-AE"/>
        </w:rPr>
        <w:t>)</w:t>
      </w:r>
      <w:r w:rsidR="006B0B95" w:rsidRPr="00814A3A">
        <w:rPr>
          <w:rFonts w:ascii="Traditional Arabic" w:eastAsia="Times New Roman" w:hAnsi="Traditional Arabic" w:cs="Traditional Arabic"/>
          <w:sz w:val="36"/>
          <w:szCs w:val="36"/>
          <w:rtl/>
        </w:rPr>
        <w:t xml:space="preserve"> </w:t>
      </w:r>
      <w:r w:rsidR="006B0B95" w:rsidRPr="00162D2A">
        <w:rPr>
          <w:rFonts w:ascii="Traditional Arabic" w:eastAsia="Times New Roman" w:hAnsi="Traditional Arabic" w:cs="Traditional Arabic"/>
          <w:b/>
          <w:bCs/>
          <w:sz w:val="36"/>
          <w:szCs w:val="36"/>
          <w:rtl/>
        </w:rPr>
        <w:t>إسحاق بن إسماعيل بن عبد</w:t>
      </w:r>
      <w:r w:rsidR="00B07909" w:rsidRPr="00162D2A">
        <w:rPr>
          <w:rFonts w:ascii="Traditional Arabic" w:eastAsia="Times New Roman" w:hAnsi="Traditional Arabic" w:cs="Traditional Arabic"/>
          <w:b/>
          <w:bCs/>
          <w:sz w:val="36"/>
          <w:szCs w:val="36"/>
          <w:rtl/>
        </w:rPr>
        <w:t>الله</w:t>
      </w:r>
      <w:r w:rsidR="00B07909" w:rsidRPr="00814A3A">
        <w:rPr>
          <w:rFonts w:ascii="Traditional Arabic" w:eastAsia="Times New Roman" w:hAnsi="Traditional Arabic" w:cs="Traditional Arabic"/>
          <w:sz w:val="36"/>
          <w:szCs w:val="36"/>
          <w:rtl/>
        </w:rPr>
        <w:t xml:space="preserve"> بن زكري</w:t>
      </w:r>
      <w:r w:rsidR="006B0B95"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w:t>
      </w:r>
      <w:r w:rsidR="006B0B95" w:rsidRPr="00814A3A">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sz w:val="36"/>
          <w:szCs w:val="36"/>
          <w:rtl/>
        </w:rPr>
        <w:t xml:space="preserve"> </w:t>
      </w:r>
      <w:proofErr w:type="spellStart"/>
      <w:r w:rsidR="006B0B95" w:rsidRPr="00814A3A">
        <w:rPr>
          <w:rFonts w:ascii="Traditional Arabic" w:eastAsia="Times New Roman" w:hAnsi="Traditional Arabic" w:cs="Traditional Arabic"/>
          <w:sz w:val="36"/>
          <w:szCs w:val="36"/>
          <w:rtl/>
        </w:rPr>
        <w:t>المذ</w:t>
      </w:r>
      <w:r w:rsidR="006B0B95" w:rsidRPr="00814A3A">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sz w:val="36"/>
          <w:szCs w:val="36"/>
          <w:rtl/>
        </w:rPr>
        <w:t>ح</w:t>
      </w:r>
      <w:r w:rsidR="00B91B8F">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sz w:val="36"/>
          <w:szCs w:val="36"/>
          <w:rtl/>
        </w:rPr>
        <w:t>جي</w:t>
      </w:r>
      <w:r w:rsidR="002B6FB7">
        <w:rPr>
          <w:rFonts w:ascii="Traditional Arabic" w:eastAsia="Times New Roman" w:hAnsi="Traditional Arabic" w:cs="Traditional Arabic" w:hint="cs"/>
          <w:sz w:val="36"/>
          <w:szCs w:val="36"/>
          <w:rtl/>
        </w:rPr>
        <w:t>ّ</w:t>
      </w:r>
      <w:proofErr w:type="spellEnd"/>
      <w:r w:rsidR="006B0B95"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006B0B95"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الر</w:t>
      </w:r>
      <w:r w:rsidR="006B0B95"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ملي</w:t>
      </w:r>
      <w:r w:rsidR="006B0B95" w:rsidRPr="00814A3A">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sz w:val="36"/>
          <w:szCs w:val="36"/>
          <w:rtl/>
        </w:rPr>
        <w:t xml:space="preserve"> الن</w:t>
      </w:r>
      <w:r w:rsidR="00B91B8F">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sz w:val="36"/>
          <w:szCs w:val="36"/>
          <w:rtl/>
        </w:rPr>
        <w:t>ح</w:t>
      </w:r>
      <w:r w:rsidR="00B91B8F">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sz w:val="36"/>
          <w:szCs w:val="36"/>
          <w:rtl/>
        </w:rPr>
        <w:t>اس</w:t>
      </w:r>
      <w:r w:rsidR="00B07909" w:rsidRPr="00814A3A">
        <w:rPr>
          <w:rFonts w:ascii="Traditional Arabic" w:eastAsia="Times New Roman" w:hAnsi="Traditional Arabic" w:cs="Traditional Arabic"/>
          <w:sz w:val="36"/>
          <w:szCs w:val="36"/>
          <w:rtl/>
        </w:rPr>
        <w:t>.</w:t>
      </w:r>
    </w:p>
    <w:p w:rsidR="006B0B95" w:rsidRPr="00814A3A" w:rsidRDefault="00B07909" w:rsidP="00B35BD8">
      <w:pPr>
        <w:spacing w:after="0" w:line="216" w:lineRule="auto"/>
        <w:ind w:firstLine="567"/>
        <w:jc w:val="both"/>
        <w:rPr>
          <w:rFonts w:ascii="Traditional Arabic" w:eastAsia="Times New Roman" w:hAnsi="Traditional Arabic" w:cs="Traditional Arabic"/>
          <w:sz w:val="36"/>
          <w:szCs w:val="36"/>
          <w:rtl/>
        </w:rPr>
      </w:pPr>
      <w:r w:rsidRPr="002E14C1">
        <w:rPr>
          <w:rFonts w:ascii="Traditional Arabic" w:eastAsia="Times New Roman" w:hAnsi="Traditional Arabic" w:cs="Traditional Arabic"/>
          <w:b/>
          <w:bCs/>
          <w:sz w:val="36"/>
          <w:szCs w:val="36"/>
          <w:rtl/>
        </w:rPr>
        <w:t>روى عن</w:t>
      </w:r>
      <w:r w:rsidR="006B0B95" w:rsidRPr="002E14C1">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آدم بن أبي إياس</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وهشام بن عم</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بن رمح</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C863FE" w:rsidRPr="00814A3A" w:rsidRDefault="00B07909" w:rsidP="00B35BD8">
      <w:pPr>
        <w:spacing w:after="0" w:line="216" w:lineRule="auto"/>
        <w:ind w:firstLine="567"/>
        <w:jc w:val="both"/>
        <w:rPr>
          <w:rFonts w:ascii="Traditional Arabic" w:eastAsia="Times New Roman" w:hAnsi="Traditional Arabic" w:cs="Traditional Arabic"/>
          <w:sz w:val="36"/>
          <w:szCs w:val="36"/>
          <w:rtl/>
        </w:rPr>
      </w:pPr>
      <w:r w:rsidRPr="002E14C1">
        <w:rPr>
          <w:rFonts w:ascii="Traditional Arabic" w:eastAsia="Times New Roman" w:hAnsi="Traditional Arabic" w:cs="Traditional Arabic"/>
          <w:b/>
          <w:bCs/>
          <w:sz w:val="36"/>
          <w:szCs w:val="36"/>
          <w:rtl/>
        </w:rPr>
        <w:t>روى عنه</w:t>
      </w:r>
      <w:r w:rsidR="006B0B95" w:rsidRPr="002E14C1">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الن</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قال المزي</w:t>
      </w:r>
      <w:r w:rsidR="006B0B95" w:rsidRPr="00814A3A">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sz w:val="36"/>
          <w:szCs w:val="36"/>
          <w:rtl/>
        </w:rPr>
        <w:t>:</w:t>
      </w:r>
      <w:r w:rsidR="006B0B95"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لم</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على روايت</w:t>
      </w:r>
      <w:r w:rsidR="006B0B95" w:rsidRPr="00814A3A">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sz w:val="36"/>
          <w:szCs w:val="36"/>
          <w:rtl/>
        </w:rPr>
        <w:t>ه عنه</w:t>
      </w:r>
      <w:r w:rsidR="00083644" w:rsidRPr="00083644">
        <w:rPr>
          <w:rFonts w:ascii="Traditional Arabic" w:eastAsia="Times New Roman" w:hAnsi="Traditional Arabic" w:cs="Traditional Arabic" w:hint="cs"/>
          <w:sz w:val="36"/>
          <w:szCs w:val="36"/>
          <w:vertAlign w:val="superscript"/>
          <w:rtl/>
        </w:rPr>
        <w:t>(</w:t>
      </w:r>
      <w:r w:rsidR="00083644" w:rsidRPr="00083644">
        <w:rPr>
          <w:rStyle w:val="a4"/>
          <w:rFonts w:ascii="Traditional Arabic" w:eastAsia="Times New Roman" w:hAnsi="Traditional Arabic" w:cs="Traditional Arabic"/>
          <w:sz w:val="36"/>
          <w:szCs w:val="36"/>
          <w:rtl/>
        </w:rPr>
        <w:footnoteReference w:id="376"/>
      </w:r>
      <w:r w:rsidR="00083644" w:rsidRPr="00083644">
        <w:rPr>
          <w:rFonts w:ascii="Traditional Arabic" w:eastAsia="Times New Roman" w:hAnsi="Traditional Arabic" w:cs="Traditional Arabic" w:hint="cs"/>
          <w:sz w:val="36"/>
          <w:szCs w:val="36"/>
          <w:vertAlign w:val="superscript"/>
          <w:rtl/>
        </w:rPr>
        <w:t>)</w:t>
      </w:r>
      <w:r w:rsidR="006B0B95" w:rsidRPr="00814A3A">
        <w:rPr>
          <w:rFonts w:ascii="Traditional Arabic" w:eastAsia="Times New Roman" w:hAnsi="Traditional Arabic" w:cs="Traditional Arabic" w:hint="cs"/>
          <w:sz w:val="36"/>
          <w:szCs w:val="36"/>
          <w:rtl/>
        </w:rPr>
        <w:t>)</w:t>
      </w:r>
      <w:r w:rsidR="006B0B95" w:rsidRPr="00814A3A">
        <w:rPr>
          <w:rFonts w:ascii="Traditional Arabic" w:eastAsia="Times New Roman" w:hAnsi="Traditional Arabic" w:cs="Traditional Arabic" w:hint="cs"/>
          <w:sz w:val="36"/>
          <w:szCs w:val="36"/>
          <w:vertAlign w:val="superscript"/>
          <w:rtl/>
          <w:lang w:bidi="ar-AE"/>
        </w:rPr>
        <w:t>(</w:t>
      </w:r>
      <w:r w:rsidR="006B0B95" w:rsidRPr="00814A3A">
        <w:rPr>
          <w:rStyle w:val="a4"/>
          <w:rFonts w:ascii="Traditional Arabic" w:eastAsia="Times New Roman" w:hAnsi="Traditional Arabic" w:cs="Traditional Arabic"/>
          <w:sz w:val="36"/>
          <w:szCs w:val="36"/>
          <w:rtl/>
          <w:lang w:bidi="ar-AE"/>
        </w:rPr>
        <w:footnoteReference w:id="377"/>
      </w:r>
      <w:r w:rsidR="006B0B95" w:rsidRPr="00814A3A">
        <w:rPr>
          <w:rFonts w:ascii="Traditional Arabic" w:eastAsia="Times New Roman" w:hAnsi="Traditional Arabic" w:cs="Traditional Arabic" w:hint="cs"/>
          <w:sz w:val="36"/>
          <w:szCs w:val="36"/>
          <w:vertAlign w:val="superscript"/>
          <w:rtl/>
          <w:lang w:bidi="ar-AE"/>
        </w:rPr>
        <w:t>)</w:t>
      </w:r>
      <w:r w:rsidR="006B0B9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أحمد العس</w:t>
      </w:r>
      <w:r w:rsidR="005170A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الشيخ الأصبهاني</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وأحمد</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بندار الش</w:t>
      </w:r>
      <w:r w:rsidR="005170A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5170A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w:t>
      </w:r>
    </w:p>
    <w:p w:rsidR="00C863FE" w:rsidRPr="00814A3A" w:rsidRDefault="00B07909" w:rsidP="00B35BD8">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الن</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C863FE" w:rsidRPr="00814A3A">
        <w:rPr>
          <w:rFonts w:ascii="Traditional Arabic" w:eastAsia="Times New Roman" w:hAnsi="Traditional Arabic" w:cs="Traditional Arabic" w:hint="cs"/>
          <w:sz w:val="36"/>
          <w:szCs w:val="36"/>
          <w:rtl/>
        </w:rPr>
        <w:t>ُّ</w:t>
      </w:r>
      <w:r w:rsidR="00C863FE" w:rsidRPr="00814A3A">
        <w:rPr>
          <w:rFonts w:ascii="Traditional Arabic" w:eastAsia="Times New Roman" w:hAnsi="Traditional Arabic" w:cs="Traditional Arabic"/>
          <w:sz w:val="36"/>
          <w:szCs w:val="36"/>
          <w:rtl/>
        </w:rPr>
        <w:t>: صالح</w:t>
      </w:r>
      <w:r w:rsidR="00C863FE" w:rsidRPr="00814A3A">
        <w:rPr>
          <w:rFonts w:ascii="Traditional Arabic" w:eastAsia="Times New Roman" w:hAnsi="Traditional Arabic" w:cs="Traditional Arabic" w:hint="cs"/>
          <w:sz w:val="36"/>
          <w:szCs w:val="36"/>
          <w:rtl/>
        </w:rPr>
        <w:t>ٌ</w:t>
      </w:r>
      <w:r w:rsidR="0050697C" w:rsidRPr="0050697C">
        <w:rPr>
          <w:rFonts w:ascii="Traditional Arabic" w:eastAsia="Times New Roman" w:hAnsi="Traditional Arabic" w:cs="Traditional Arabic" w:hint="cs"/>
          <w:sz w:val="36"/>
          <w:szCs w:val="36"/>
          <w:vertAlign w:val="superscript"/>
          <w:rtl/>
        </w:rPr>
        <w:t>(</w:t>
      </w:r>
      <w:r w:rsidR="0050697C" w:rsidRPr="0050697C">
        <w:rPr>
          <w:rStyle w:val="a4"/>
          <w:rFonts w:ascii="Traditional Arabic" w:eastAsia="Times New Roman" w:hAnsi="Traditional Arabic" w:cs="Traditional Arabic"/>
          <w:sz w:val="36"/>
          <w:szCs w:val="36"/>
          <w:rtl/>
        </w:rPr>
        <w:footnoteReference w:id="378"/>
      </w:r>
      <w:r w:rsidR="0050697C" w:rsidRPr="0050697C">
        <w:rPr>
          <w:rFonts w:ascii="Traditional Arabic" w:eastAsia="Times New Roman" w:hAnsi="Traditional Arabic" w:cs="Traditional Arabic" w:hint="cs"/>
          <w:sz w:val="36"/>
          <w:szCs w:val="36"/>
          <w:vertAlign w:val="superscript"/>
          <w:rtl/>
        </w:rPr>
        <w:t>)</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في موضع</w:t>
      </w:r>
      <w:r w:rsidR="00C863FE" w:rsidRPr="00814A3A">
        <w:rPr>
          <w:rFonts w:ascii="Traditional Arabic" w:eastAsia="Times New Roman" w:hAnsi="Traditional Arabic" w:cs="Traditional Arabic" w:hint="cs"/>
          <w:sz w:val="36"/>
          <w:szCs w:val="36"/>
          <w:rtl/>
        </w:rPr>
        <w:t>ٍ</w:t>
      </w:r>
      <w:r w:rsidR="00C863FE" w:rsidRPr="00814A3A">
        <w:rPr>
          <w:rFonts w:ascii="Traditional Arabic" w:eastAsia="Times New Roman" w:hAnsi="Traditional Arabic" w:cs="Traditional Arabic"/>
          <w:sz w:val="36"/>
          <w:szCs w:val="36"/>
          <w:rtl/>
        </w:rPr>
        <w:t xml:space="preserve"> آخر: </w:t>
      </w:r>
      <w:r w:rsidRPr="00814A3A">
        <w:rPr>
          <w:rFonts w:ascii="Traditional Arabic" w:eastAsia="Times New Roman" w:hAnsi="Traditional Arabic" w:cs="Traditional Arabic"/>
          <w:sz w:val="36"/>
          <w:szCs w:val="36"/>
          <w:rtl/>
        </w:rPr>
        <w:t>لا أ</w:t>
      </w:r>
      <w:r w:rsidR="00C863FE" w:rsidRPr="00814A3A">
        <w:rPr>
          <w:rFonts w:ascii="Traditional Arabic" w:eastAsia="Times New Roman" w:hAnsi="Traditional Arabic" w:cs="Traditional Arabic" w:hint="cs"/>
          <w:sz w:val="36"/>
          <w:szCs w:val="36"/>
          <w:rtl/>
        </w:rPr>
        <w:t>َ</w:t>
      </w:r>
      <w:r w:rsidR="00C863FE" w:rsidRPr="00814A3A">
        <w:rPr>
          <w:rFonts w:ascii="Traditional Arabic" w:eastAsia="Times New Roman" w:hAnsi="Traditional Arabic" w:cs="Traditional Arabic"/>
          <w:sz w:val="36"/>
          <w:szCs w:val="36"/>
          <w:rtl/>
        </w:rPr>
        <w:t>دري ما هو</w:t>
      </w:r>
      <w:r w:rsidR="0050697C" w:rsidRPr="0050697C">
        <w:rPr>
          <w:rFonts w:ascii="Traditional Arabic" w:eastAsia="Times New Roman" w:hAnsi="Traditional Arabic" w:cs="Traditional Arabic" w:hint="cs"/>
          <w:sz w:val="36"/>
          <w:szCs w:val="36"/>
          <w:vertAlign w:val="superscript"/>
          <w:rtl/>
        </w:rPr>
        <w:t>(</w:t>
      </w:r>
      <w:r w:rsidR="0050697C" w:rsidRPr="0050697C">
        <w:rPr>
          <w:rStyle w:val="a4"/>
          <w:rFonts w:ascii="Traditional Arabic" w:eastAsia="Times New Roman" w:hAnsi="Traditional Arabic" w:cs="Traditional Arabic"/>
          <w:sz w:val="36"/>
          <w:szCs w:val="36"/>
          <w:rtl/>
        </w:rPr>
        <w:footnoteReference w:id="379"/>
      </w:r>
      <w:r w:rsidR="0050697C" w:rsidRPr="0050697C">
        <w:rPr>
          <w:rFonts w:ascii="Traditional Arabic" w:eastAsia="Times New Roman" w:hAnsi="Traditional Arabic" w:cs="Traditional Arabic" w:hint="cs"/>
          <w:sz w:val="36"/>
          <w:szCs w:val="36"/>
          <w:vertAlign w:val="superscript"/>
          <w:rtl/>
        </w:rPr>
        <w:t>)</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 في موضع</w:t>
      </w:r>
      <w:r w:rsidR="00C863FE" w:rsidRPr="00814A3A">
        <w:rPr>
          <w:rFonts w:ascii="Traditional Arabic" w:eastAsia="Times New Roman" w:hAnsi="Traditional Arabic" w:cs="Traditional Arabic" w:hint="cs"/>
          <w:sz w:val="36"/>
          <w:szCs w:val="36"/>
          <w:rtl/>
        </w:rPr>
        <w:t>ٍ</w:t>
      </w:r>
      <w:r w:rsidR="00C863FE" w:rsidRPr="00814A3A">
        <w:rPr>
          <w:rFonts w:ascii="Traditional Arabic" w:eastAsia="Times New Roman" w:hAnsi="Traditional Arabic" w:cs="Traditional Arabic"/>
          <w:sz w:val="36"/>
          <w:szCs w:val="36"/>
          <w:rtl/>
        </w:rPr>
        <w:t xml:space="preserve"> آخر: </w:t>
      </w:r>
      <w:r w:rsidRPr="00814A3A">
        <w:rPr>
          <w:rFonts w:ascii="Traditional Arabic" w:eastAsia="Times New Roman" w:hAnsi="Traditional Arabic" w:cs="Traditional Arabic"/>
          <w:sz w:val="36"/>
          <w:szCs w:val="36"/>
          <w:rtl/>
        </w:rPr>
        <w:t>ك</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w:t>
      </w:r>
      <w:r w:rsidR="00761590">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ولم</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C863FE" w:rsidRPr="00814A3A">
        <w:rPr>
          <w:rFonts w:ascii="Traditional Arabic" w:eastAsia="Times New Roman" w:hAnsi="Traditional Arabic" w:cs="Traditional Arabic" w:hint="cs"/>
          <w:sz w:val="36"/>
          <w:szCs w:val="36"/>
          <w:rtl/>
        </w:rPr>
        <w:t>ْ</w:t>
      </w:r>
      <w:r w:rsidR="00C863FE" w:rsidRPr="00814A3A">
        <w:rPr>
          <w:rFonts w:ascii="Traditional Arabic" w:eastAsia="Times New Roman" w:hAnsi="Traditional Arabic" w:cs="Traditional Arabic"/>
          <w:sz w:val="36"/>
          <w:szCs w:val="36"/>
          <w:rtl/>
        </w:rPr>
        <w:t xml:space="preserve"> عليه</w:t>
      </w:r>
      <w:r w:rsidR="00761590" w:rsidRPr="00761590">
        <w:rPr>
          <w:rFonts w:ascii="Traditional Arabic" w:eastAsia="Times New Roman" w:hAnsi="Traditional Arabic" w:cs="Traditional Arabic" w:hint="cs"/>
          <w:sz w:val="36"/>
          <w:szCs w:val="36"/>
          <w:vertAlign w:val="superscript"/>
          <w:rtl/>
        </w:rPr>
        <w:t>(</w:t>
      </w:r>
      <w:r w:rsidR="00761590" w:rsidRPr="00761590">
        <w:rPr>
          <w:rStyle w:val="a4"/>
          <w:rFonts w:ascii="Traditional Arabic" w:eastAsia="Times New Roman" w:hAnsi="Traditional Arabic" w:cs="Traditional Arabic"/>
          <w:sz w:val="36"/>
          <w:szCs w:val="36"/>
          <w:rtl/>
        </w:rPr>
        <w:footnoteReference w:id="380"/>
      </w:r>
      <w:r w:rsidR="00761590" w:rsidRPr="00761590">
        <w:rPr>
          <w:rFonts w:ascii="Traditional Arabic" w:eastAsia="Times New Roman" w:hAnsi="Traditional Arabic" w:cs="Traditional Arabic" w:hint="cs"/>
          <w:sz w:val="36"/>
          <w:szCs w:val="36"/>
          <w:vertAlign w:val="superscript"/>
          <w:rtl/>
        </w:rPr>
        <w:t>)</w:t>
      </w:r>
      <w:r w:rsidR="00C863FE" w:rsidRPr="00814A3A">
        <w:rPr>
          <w:rFonts w:ascii="Traditional Arabic" w:eastAsia="Times New Roman" w:hAnsi="Traditional Arabic" w:cs="Traditional Arabic" w:hint="cs"/>
          <w:sz w:val="36"/>
          <w:szCs w:val="36"/>
          <w:rtl/>
        </w:rPr>
        <w:t>.</w:t>
      </w:r>
    </w:p>
    <w:p w:rsidR="004A3A17" w:rsidRPr="00814A3A" w:rsidRDefault="00B07909" w:rsidP="00D553C7">
      <w:pPr>
        <w:spacing w:after="24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الحافظ</w:t>
      </w:r>
      <w:r w:rsidR="00C863FE" w:rsidRPr="00814A3A">
        <w:rPr>
          <w:rFonts w:ascii="Traditional Arabic" w:eastAsia="Times New Roman" w:hAnsi="Traditional Arabic" w:cs="Traditional Arabic" w:hint="cs"/>
          <w:sz w:val="36"/>
          <w:szCs w:val="36"/>
          <w:rtl/>
        </w:rPr>
        <w:t>ُ</w:t>
      </w:r>
      <w:r w:rsidR="00C863FE" w:rsidRPr="00814A3A">
        <w:rPr>
          <w:rFonts w:ascii="Traditional Arabic" w:eastAsia="Times New Roman" w:hAnsi="Traditional Arabic" w:cs="Traditional Arabic"/>
          <w:sz w:val="36"/>
          <w:szCs w:val="36"/>
          <w:rtl/>
        </w:rPr>
        <w:t xml:space="preserve"> أبو ن</w:t>
      </w:r>
      <w:r w:rsidR="005170A1">
        <w:rPr>
          <w:rFonts w:ascii="Traditional Arabic" w:eastAsia="Times New Roman" w:hAnsi="Traditional Arabic" w:cs="Traditional Arabic" w:hint="cs"/>
          <w:sz w:val="36"/>
          <w:szCs w:val="36"/>
          <w:rtl/>
        </w:rPr>
        <w:t>ُ</w:t>
      </w:r>
      <w:r w:rsidR="00C863FE" w:rsidRPr="00814A3A">
        <w:rPr>
          <w:rFonts w:ascii="Traditional Arabic" w:eastAsia="Times New Roman" w:hAnsi="Traditional Arabic" w:cs="Traditional Arabic"/>
          <w:sz w:val="36"/>
          <w:szCs w:val="36"/>
          <w:rtl/>
        </w:rPr>
        <w:t xml:space="preserve">عيم: </w:t>
      </w:r>
      <w:r w:rsidRPr="00814A3A">
        <w:rPr>
          <w:rFonts w:ascii="Traditional Arabic" w:eastAsia="Times New Roman" w:hAnsi="Traditional Arabic" w:cs="Traditional Arabic"/>
          <w:sz w:val="36"/>
          <w:szCs w:val="36"/>
          <w:rtl/>
        </w:rPr>
        <w:t>ق</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أصبهان</w:t>
      </w:r>
      <w:r w:rsidR="00C863F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C863FE" w:rsidRPr="00814A3A">
        <w:rPr>
          <w:rFonts w:ascii="Traditional Arabic" w:eastAsia="Times New Roman" w:hAnsi="Traditional Arabic" w:cs="Traditional Arabic" w:hint="cs"/>
          <w:sz w:val="36"/>
          <w:szCs w:val="36"/>
          <w:rtl/>
        </w:rPr>
        <w:t>سنةَ ثمانٍ و(ثمانين)</w:t>
      </w:r>
      <w:r w:rsidR="00C863FE" w:rsidRPr="00814A3A">
        <w:rPr>
          <w:rFonts w:ascii="Traditional Arabic" w:eastAsia="Times New Roman" w:hAnsi="Traditional Arabic" w:cs="Traditional Arabic" w:hint="cs"/>
          <w:sz w:val="36"/>
          <w:szCs w:val="36"/>
          <w:vertAlign w:val="superscript"/>
          <w:rtl/>
          <w:lang w:bidi="ar-AE"/>
        </w:rPr>
        <w:t>(</w:t>
      </w:r>
      <w:r w:rsidR="00C863FE" w:rsidRPr="00814A3A">
        <w:rPr>
          <w:rStyle w:val="a4"/>
          <w:rFonts w:ascii="Traditional Arabic" w:eastAsia="Times New Roman" w:hAnsi="Traditional Arabic" w:cs="Traditional Arabic"/>
          <w:sz w:val="36"/>
          <w:szCs w:val="36"/>
          <w:rtl/>
          <w:lang w:bidi="ar-AE"/>
        </w:rPr>
        <w:footnoteReference w:id="381"/>
      </w:r>
      <w:r w:rsidR="00C863FE" w:rsidRPr="00814A3A">
        <w:rPr>
          <w:rFonts w:ascii="Traditional Arabic" w:eastAsia="Times New Roman" w:hAnsi="Traditional Arabic" w:cs="Traditional Arabic" w:hint="cs"/>
          <w:sz w:val="36"/>
          <w:szCs w:val="36"/>
          <w:vertAlign w:val="superscript"/>
          <w:rtl/>
          <w:lang w:bidi="ar-AE"/>
        </w:rPr>
        <w:t>)</w:t>
      </w:r>
      <w:r w:rsidR="00C863FE" w:rsidRPr="00814A3A">
        <w:rPr>
          <w:rFonts w:ascii="Traditional Arabic" w:eastAsia="Times New Roman" w:hAnsi="Traditional Arabic" w:cs="Traditional Arabic" w:hint="cs"/>
          <w:sz w:val="36"/>
          <w:szCs w:val="36"/>
          <w:rtl/>
        </w:rPr>
        <w:t xml:space="preserve"> ومائتين،</w:t>
      </w:r>
      <w:r w:rsidRPr="00814A3A">
        <w:rPr>
          <w:rFonts w:ascii="Traditional Arabic" w:eastAsia="Times New Roman" w:hAnsi="Traditional Arabic" w:cs="Traditional Arabic"/>
          <w:sz w:val="36"/>
          <w:szCs w:val="36"/>
          <w:rtl/>
        </w:rPr>
        <w:t xml:space="preserve"> ن</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1D4D1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القص</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ارين</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بأحاديث م</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حفظ</w:t>
      </w:r>
      <w:r w:rsidR="004A3A1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4A3A17" w:rsidRPr="00814A3A">
        <w:rPr>
          <w:rFonts w:ascii="Traditional Arabic" w:eastAsia="Times New Roman" w:hAnsi="Traditional Arabic" w:cs="Traditional Arabic" w:hint="cs"/>
          <w:sz w:val="36"/>
          <w:szCs w:val="36"/>
          <w:rtl/>
        </w:rPr>
        <w:t>،</w:t>
      </w:r>
      <w:r w:rsidR="004A3A17" w:rsidRPr="00814A3A">
        <w:rPr>
          <w:rFonts w:ascii="Traditional Arabic" w:eastAsia="Times New Roman" w:hAnsi="Traditional Arabic" w:cs="Traditional Arabic"/>
          <w:sz w:val="36"/>
          <w:szCs w:val="36"/>
          <w:rtl/>
        </w:rPr>
        <w:t xml:space="preserve"> ف</w:t>
      </w:r>
      <w:r w:rsidR="004A3A17" w:rsidRPr="00814A3A">
        <w:rPr>
          <w:rFonts w:ascii="Traditional Arabic" w:eastAsia="Times New Roman" w:hAnsi="Traditional Arabic" w:cs="Traditional Arabic" w:hint="cs"/>
          <w:sz w:val="36"/>
          <w:szCs w:val="36"/>
          <w:rtl/>
        </w:rPr>
        <w:t>أَ</w:t>
      </w:r>
      <w:r w:rsidRPr="00814A3A">
        <w:rPr>
          <w:rFonts w:ascii="Traditional Arabic" w:eastAsia="Times New Roman" w:hAnsi="Traditional Arabic" w:cs="Traditional Arabic"/>
          <w:sz w:val="36"/>
          <w:szCs w:val="36"/>
          <w:rtl/>
        </w:rPr>
        <w:t>خطأ</w:t>
      </w:r>
      <w:r w:rsidR="004A3A17" w:rsidRPr="00814A3A">
        <w:rPr>
          <w:rFonts w:ascii="Traditional Arabic" w:eastAsia="Times New Roman" w:hAnsi="Traditional Arabic" w:cs="Traditional Arabic" w:hint="cs"/>
          <w:sz w:val="36"/>
          <w:szCs w:val="36"/>
          <w:rtl/>
        </w:rPr>
        <w:t>َ</w:t>
      </w:r>
      <w:r w:rsidR="004A3A17" w:rsidRPr="00814A3A">
        <w:rPr>
          <w:rFonts w:ascii="Traditional Arabic" w:eastAsia="Times New Roman" w:hAnsi="Traditional Arabic" w:cs="Traditional Arabic"/>
          <w:sz w:val="36"/>
          <w:szCs w:val="36"/>
          <w:rtl/>
        </w:rPr>
        <w:t xml:space="preserve"> فيها</w:t>
      </w:r>
      <w:r w:rsidR="00A2404F" w:rsidRPr="00A2404F">
        <w:rPr>
          <w:rFonts w:ascii="Traditional Arabic" w:eastAsia="Times New Roman" w:hAnsi="Traditional Arabic" w:cs="Traditional Arabic" w:hint="cs"/>
          <w:sz w:val="36"/>
          <w:szCs w:val="36"/>
          <w:vertAlign w:val="superscript"/>
          <w:rtl/>
        </w:rPr>
        <w:t>(</w:t>
      </w:r>
      <w:r w:rsidR="00A2404F" w:rsidRPr="00A2404F">
        <w:rPr>
          <w:rStyle w:val="a4"/>
          <w:rFonts w:ascii="Traditional Arabic" w:eastAsia="Times New Roman" w:hAnsi="Traditional Arabic" w:cs="Traditional Arabic"/>
          <w:sz w:val="36"/>
          <w:szCs w:val="36"/>
          <w:rtl/>
        </w:rPr>
        <w:footnoteReference w:id="382"/>
      </w:r>
      <w:r w:rsidR="00A2404F" w:rsidRPr="00A2404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694309" w:rsidRPr="00814A3A" w:rsidRDefault="00DD5B70" w:rsidP="004E5342">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610FEF">
        <w:rPr>
          <w:rFonts w:ascii="Traditional Arabic" w:eastAsia="Times New Roman" w:hAnsi="Traditional Arabic" w:cs="Traditional Arabic" w:hint="cs"/>
          <w:sz w:val="36"/>
          <w:szCs w:val="36"/>
          <w:rtl/>
        </w:rPr>
        <w:t>371</w:t>
      </w:r>
      <w:r w:rsidRPr="00814A3A">
        <w:rPr>
          <w:rFonts w:ascii="Traditional Arabic" w:eastAsia="Times New Roman" w:hAnsi="Traditional Arabic" w:cs="Traditional Arabic" w:hint="cs"/>
          <w:sz w:val="36"/>
          <w:szCs w:val="36"/>
          <w:rtl/>
        </w:rPr>
        <w:t>]-</w:t>
      </w:r>
      <w:r w:rsidR="00694309" w:rsidRPr="00814A3A">
        <w:rPr>
          <w:rFonts w:ascii="Traditional Arabic" w:eastAsia="Times New Roman" w:hAnsi="Traditional Arabic" w:cs="Traditional Arabic"/>
          <w:sz w:val="36"/>
          <w:szCs w:val="36"/>
          <w:rtl/>
        </w:rPr>
        <w:t xml:space="preserve"> </w:t>
      </w:r>
      <w:r w:rsidR="006943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س ق</w:t>
      </w:r>
      <w:r w:rsidR="00694309" w:rsidRPr="00814A3A">
        <w:rPr>
          <w:rFonts w:ascii="Traditional Arabic" w:eastAsia="Times New Roman" w:hAnsi="Traditional Arabic" w:cs="Traditional Arabic" w:hint="cs"/>
          <w:sz w:val="36"/>
          <w:szCs w:val="36"/>
          <w:rtl/>
        </w:rPr>
        <w:t>)</w:t>
      </w:r>
      <w:r w:rsidR="00694309" w:rsidRPr="00814A3A">
        <w:rPr>
          <w:rFonts w:ascii="Traditional Arabic" w:eastAsia="Times New Roman" w:hAnsi="Traditional Arabic" w:cs="Traditional Arabic"/>
          <w:sz w:val="36"/>
          <w:szCs w:val="36"/>
          <w:rtl/>
        </w:rPr>
        <w:t xml:space="preserve"> </w:t>
      </w:r>
      <w:r w:rsidR="00694309" w:rsidRPr="00610FEF">
        <w:rPr>
          <w:rFonts w:ascii="Traditional Arabic" w:eastAsia="Times New Roman" w:hAnsi="Traditional Arabic" w:cs="Traditional Arabic"/>
          <w:b/>
          <w:bCs/>
          <w:sz w:val="36"/>
          <w:szCs w:val="36"/>
          <w:rtl/>
        </w:rPr>
        <w:t>إسحاق</w:t>
      </w:r>
      <w:r w:rsidR="00B07909" w:rsidRPr="00610FEF">
        <w:rPr>
          <w:rFonts w:ascii="Traditional Arabic" w:eastAsia="Times New Roman" w:hAnsi="Traditional Arabic" w:cs="Traditional Arabic"/>
          <w:b/>
          <w:bCs/>
          <w:sz w:val="36"/>
          <w:szCs w:val="36"/>
          <w:rtl/>
        </w:rPr>
        <w:t xml:space="preserve"> بن إسماعي</w:t>
      </w:r>
      <w:r w:rsidRPr="00610FEF">
        <w:rPr>
          <w:rFonts w:ascii="Traditional Arabic" w:eastAsia="Times New Roman" w:hAnsi="Traditional Arabic" w:cs="Traditional Arabic"/>
          <w:b/>
          <w:bCs/>
          <w:sz w:val="36"/>
          <w:szCs w:val="36"/>
          <w:rtl/>
        </w:rPr>
        <w:t>ل بن العلاء</w:t>
      </w:r>
      <w:r w:rsidR="006943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w:t>
      </w:r>
      <w:r w:rsidR="006943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يل</w:t>
      </w:r>
      <w:r w:rsidR="006943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ابن </w:t>
      </w:r>
      <w:proofErr w:type="spellStart"/>
      <w:r w:rsidRPr="00814A3A">
        <w:rPr>
          <w:rFonts w:ascii="Traditional Arabic" w:eastAsia="Times New Roman" w:hAnsi="Traditional Arabic" w:cs="Traditional Arabic"/>
          <w:sz w:val="36"/>
          <w:szCs w:val="36"/>
          <w:rtl/>
        </w:rPr>
        <w:t>ع</w:t>
      </w:r>
      <w:r w:rsidR="00694309" w:rsidRPr="00814A3A">
        <w:rPr>
          <w:rFonts w:ascii="Traditional Arabic" w:eastAsia="Times New Roman" w:hAnsi="Traditional Arabic" w:cs="Traditional Arabic"/>
          <w:sz w:val="36"/>
          <w:szCs w:val="36"/>
          <w:rtl/>
        </w:rPr>
        <w:t>بد</w:t>
      </w:r>
      <w:r w:rsidRPr="00814A3A">
        <w:rPr>
          <w:rFonts w:ascii="Traditional Arabic" w:eastAsia="Times New Roman" w:hAnsi="Traditional Arabic" w:cs="Traditional Arabic"/>
          <w:sz w:val="36"/>
          <w:szCs w:val="36"/>
          <w:rtl/>
        </w:rPr>
        <w:t>الأعلى</w:t>
      </w:r>
      <w:proofErr w:type="spellEnd"/>
      <w:r w:rsidR="00F21DA4" w:rsidRPr="00F21DA4">
        <w:rPr>
          <w:rFonts w:ascii="Traditional Arabic" w:eastAsia="Times New Roman" w:hAnsi="Traditional Arabic" w:cs="Traditional Arabic" w:hint="cs"/>
          <w:sz w:val="36"/>
          <w:szCs w:val="36"/>
          <w:vertAlign w:val="superscript"/>
          <w:rtl/>
        </w:rPr>
        <w:t>(</w:t>
      </w:r>
      <w:r w:rsidR="00F21DA4" w:rsidRPr="00F21DA4">
        <w:rPr>
          <w:rStyle w:val="a4"/>
          <w:rFonts w:ascii="Traditional Arabic" w:eastAsia="Times New Roman" w:hAnsi="Traditional Arabic" w:cs="Traditional Arabic"/>
          <w:sz w:val="36"/>
          <w:szCs w:val="36"/>
          <w:rtl/>
        </w:rPr>
        <w:footnoteReference w:id="383"/>
      </w:r>
      <w:r w:rsidR="00F21DA4" w:rsidRPr="00F21DA4">
        <w:rPr>
          <w:rFonts w:ascii="Traditional Arabic" w:eastAsia="Times New Roman" w:hAnsi="Traditional Arabic" w:cs="Traditional Arabic" w:hint="cs"/>
          <w:sz w:val="36"/>
          <w:szCs w:val="36"/>
          <w:vertAlign w:val="superscript"/>
          <w:rtl/>
        </w:rPr>
        <w:t>)</w:t>
      </w:r>
      <w:r w:rsidR="006943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w:t>
      </w:r>
      <w:r w:rsidR="00694309" w:rsidRPr="00814A3A">
        <w:rPr>
          <w:rFonts w:ascii="Traditional Arabic" w:eastAsia="Times New Roman" w:hAnsi="Traditional Arabic" w:cs="Traditional Arabic"/>
          <w:sz w:val="36"/>
          <w:szCs w:val="36"/>
          <w:rtl/>
        </w:rPr>
        <w:t>الأ</w:t>
      </w:r>
      <w:r w:rsidR="001B1A06" w:rsidRPr="00814A3A">
        <w:rPr>
          <w:rFonts w:ascii="Traditional Arabic" w:eastAsia="Times New Roman" w:hAnsi="Traditional Arabic" w:cs="Traditional Arabic" w:hint="cs"/>
          <w:sz w:val="36"/>
          <w:szCs w:val="36"/>
          <w:rtl/>
        </w:rPr>
        <w:t>َ</w:t>
      </w:r>
      <w:r w:rsidR="00694309" w:rsidRPr="00814A3A">
        <w:rPr>
          <w:rFonts w:ascii="Traditional Arabic" w:eastAsia="Times New Roman" w:hAnsi="Traditional Arabic" w:cs="Traditional Arabic"/>
          <w:sz w:val="36"/>
          <w:szCs w:val="36"/>
          <w:rtl/>
        </w:rPr>
        <w:t>ي</w:t>
      </w:r>
      <w:r w:rsidR="00694309" w:rsidRPr="00814A3A">
        <w:rPr>
          <w:rFonts w:ascii="Traditional Arabic" w:eastAsia="Times New Roman" w:hAnsi="Traditional Arabic" w:cs="Traditional Arabic" w:hint="cs"/>
          <w:sz w:val="36"/>
          <w:szCs w:val="36"/>
          <w:rtl/>
        </w:rPr>
        <w:t>ْ</w:t>
      </w:r>
      <w:r w:rsidR="00694309" w:rsidRPr="00814A3A">
        <w:rPr>
          <w:rFonts w:ascii="Traditional Arabic" w:eastAsia="Times New Roman" w:hAnsi="Traditional Arabic" w:cs="Traditional Arabic"/>
          <w:sz w:val="36"/>
          <w:szCs w:val="36"/>
          <w:rtl/>
        </w:rPr>
        <w:t>لي</w:t>
      </w:r>
      <w:r w:rsidR="00B12925">
        <w:rPr>
          <w:rFonts w:ascii="Traditional Arabic" w:eastAsia="Times New Roman" w:hAnsi="Traditional Arabic" w:cs="Traditional Arabic" w:hint="cs"/>
          <w:sz w:val="36"/>
          <w:szCs w:val="36"/>
          <w:rtl/>
        </w:rPr>
        <w:t>ّ</w:t>
      </w:r>
      <w:r w:rsidR="006943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ك</w:t>
      </w:r>
      <w:r w:rsidR="006943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نيت</w:t>
      </w:r>
      <w:r w:rsidR="006943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 أبو يعقوب.</w:t>
      </w:r>
    </w:p>
    <w:p w:rsidR="00694309" w:rsidRPr="00814A3A" w:rsidRDefault="00B07909" w:rsidP="004E5342">
      <w:pPr>
        <w:spacing w:after="0" w:line="216" w:lineRule="auto"/>
        <w:ind w:firstLine="567"/>
        <w:jc w:val="both"/>
        <w:rPr>
          <w:rFonts w:ascii="Traditional Arabic" w:eastAsia="Times New Roman" w:hAnsi="Traditional Arabic" w:cs="Traditional Arabic"/>
          <w:sz w:val="36"/>
          <w:szCs w:val="36"/>
          <w:rtl/>
        </w:rPr>
      </w:pPr>
      <w:r w:rsidRPr="00372C38">
        <w:rPr>
          <w:rFonts w:ascii="Traditional Arabic" w:eastAsia="Times New Roman" w:hAnsi="Traditional Arabic" w:cs="Traditional Arabic"/>
          <w:b/>
          <w:bCs/>
          <w:sz w:val="36"/>
          <w:szCs w:val="36"/>
          <w:rtl/>
        </w:rPr>
        <w:t>روى عن</w:t>
      </w:r>
      <w:r w:rsidR="00694309" w:rsidRPr="00372C38">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سفيان بن ع</w:t>
      </w:r>
      <w:r w:rsidR="00032E6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يينة</w:t>
      </w:r>
      <w:r w:rsidR="00694309" w:rsidRPr="00814A3A">
        <w:rPr>
          <w:rFonts w:ascii="Traditional Arabic" w:eastAsia="Times New Roman" w:hAnsi="Traditional Arabic" w:cs="Traditional Arabic" w:hint="cs"/>
          <w:sz w:val="36"/>
          <w:szCs w:val="36"/>
          <w:rtl/>
        </w:rPr>
        <w:t>،</w:t>
      </w:r>
      <w:r w:rsidR="00694309" w:rsidRPr="00814A3A">
        <w:rPr>
          <w:rFonts w:ascii="Traditional Arabic" w:eastAsia="Times New Roman" w:hAnsi="Traditional Arabic" w:cs="Traditional Arabic"/>
          <w:sz w:val="36"/>
          <w:szCs w:val="36"/>
          <w:rtl/>
        </w:rPr>
        <w:t xml:space="preserve"> وعبدالمجيد</w:t>
      </w:r>
      <w:r w:rsidR="00694309" w:rsidRPr="00814A3A">
        <w:rPr>
          <w:rFonts w:ascii="Traditional Arabic" w:eastAsia="Times New Roman" w:hAnsi="Traditional Arabic" w:cs="Traditional Arabic" w:hint="cs"/>
          <w:sz w:val="36"/>
          <w:szCs w:val="36"/>
          <w:rtl/>
        </w:rPr>
        <w:t xml:space="preserve"> بن</w:t>
      </w:r>
      <w:r w:rsidRPr="00814A3A">
        <w:rPr>
          <w:rFonts w:ascii="Traditional Arabic" w:eastAsia="Times New Roman" w:hAnsi="Traditional Arabic" w:cs="Traditional Arabic"/>
          <w:sz w:val="36"/>
          <w:szCs w:val="36"/>
          <w:rtl/>
        </w:rPr>
        <w:t xml:space="preserve"> أبي ر</w:t>
      </w:r>
      <w:r w:rsidR="00032E6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w:t>
      </w:r>
      <w:r w:rsidR="00694309" w:rsidRPr="00814A3A">
        <w:rPr>
          <w:rFonts w:ascii="Traditional Arabic" w:eastAsia="Times New Roman" w:hAnsi="Traditional Arabic" w:cs="Traditional Arabic" w:hint="cs"/>
          <w:sz w:val="36"/>
          <w:szCs w:val="36"/>
          <w:rtl/>
        </w:rPr>
        <w:t>ّ</w:t>
      </w:r>
      <w:r w:rsidR="00032E6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اد</w:t>
      </w:r>
      <w:r w:rsidR="006943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وسلامة بن روح</w:t>
      </w:r>
      <w:r w:rsidR="006943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6943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D35B15" w:rsidRPr="00814A3A" w:rsidRDefault="00B07909" w:rsidP="004E5342">
      <w:pPr>
        <w:spacing w:after="0" w:line="216" w:lineRule="auto"/>
        <w:ind w:firstLine="567"/>
        <w:jc w:val="both"/>
        <w:rPr>
          <w:rFonts w:ascii="Traditional Arabic" w:eastAsia="Times New Roman" w:hAnsi="Traditional Arabic" w:cs="Traditional Arabic"/>
          <w:sz w:val="36"/>
          <w:szCs w:val="36"/>
          <w:rtl/>
        </w:rPr>
      </w:pPr>
      <w:r w:rsidRPr="00372C38">
        <w:rPr>
          <w:rFonts w:ascii="Traditional Arabic" w:eastAsia="Times New Roman" w:hAnsi="Traditional Arabic" w:cs="Traditional Arabic"/>
          <w:b/>
          <w:bCs/>
          <w:sz w:val="36"/>
          <w:szCs w:val="36"/>
          <w:rtl/>
        </w:rPr>
        <w:t>وعنه</w:t>
      </w:r>
      <w:r w:rsidR="00694309" w:rsidRPr="00372C38">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الن</w:t>
      </w:r>
      <w:r w:rsidR="006943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6943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694309" w:rsidRPr="00814A3A">
        <w:rPr>
          <w:rFonts w:ascii="Traditional Arabic" w:eastAsia="Times New Roman" w:hAnsi="Traditional Arabic" w:cs="Traditional Arabic" w:hint="cs"/>
          <w:sz w:val="36"/>
          <w:szCs w:val="36"/>
          <w:rtl/>
        </w:rPr>
        <w:t>ُ</w:t>
      </w:r>
      <w:r w:rsidR="00694309" w:rsidRPr="00814A3A">
        <w:rPr>
          <w:rFonts w:ascii="Traditional Arabic" w:eastAsia="Times New Roman" w:hAnsi="Traditional Arabic" w:cs="Traditional Arabic"/>
          <w:sz w:val="36"/>
          <w:szCs w:val="36"/>
          <w:rtl/>
        </w:rPr>
        <w:t xml:space="preserve"> ماج</w:t>
      </w:r>
      <w:r w:rsidR="00694309" w:rsidRPr="00814A3A">
        <w:rPr>
          <w:rFonts w:ascii="Traditional Arabic" w:eastAsia="Times New Roman" w:hAnsi="Traditional Arabic" w:cs="Traditional Arabic" w:hint="cs"/>
          <w:sz w:val="36"/>
          <w:szCs w:val="36"/>
          <w:rtl/>
        </w:rPr>
        <w:t>ه،</w:t>
      </w:r>
      <w:r w:rsidRPr="00814A3A">
        <w:rPr>
          <w:rFonts w:ascii="Traditional Arabic" w:eastAsia="Times New Roman" w:hAnsi="Traditional Arabic" w:cs="Traditional Arabic"/>
          <w:sz w:val="36"/>
          <w:szCs w:val="36"/>
          <w:rtl/>
        </w:rPr>
        <w:t xml:space="preserve"> وابن</w:t>
      </w:r>
      <w:r w:rsidR="00694309" w:rsidRPr="00814A3A">
        <w:rPr>
          <w:rFonts w:ascii="Traditional Arabic" w:eastAsia="Times New Roman" w:hAnsi="Traditional Arabic" w:cs="Traditional Arabic" w:hint="cs"/>
          <w:sz w:val="36"/>
          <w:szCs w:val="36"/>
          <w:rtl/>
        </w:rPr>
        <w:t>ُ</w:t>
      </w:r>
      <w:r w:rsidR="00694309" w:rsidRPr="00814A3A">
        <w:rPr>
          <w:rFonts w:ascii="Traditional Arabic" w:eastAsia="Times New Roman" w:hAnsi="Traditional Arabic" w:cs="Traditional Arabic"/>
          <w:sz w:val="36"/>
          <w:szCs w:val="36"/>
          <w:rtl/>
        </w:rPr>
        <w:t xml:space="preserve"> </w:t>
      </w:r>
      <w:proofErr w:type="spellStart"/>
      <w:r w:rsidR="00694309" w:rsidRPr="00814A3A">
        <w:rPr>
          <w:rFonts w:ascii="Traditional Arabic" w:eastAsia="Times New Roman" w:hAnsi="Traditional Arabic" w:cs="Traditional Arabic"/>
          <w:sz w:val="36"/>
          <w:szCs w:val="36"/>
          <w:rtl/>
        </w:rPr>
        <w:t>وار</w:t>
      </w:r>
      <w:r w:rsidR="003E32D6" w:rsidRPr="00814A3A">
        <w:rPr>
          <w:rFonts w:ascii="Traditional Arabic" w:eastAsia="Times New Roman" w:hAnsi="Traditional Arabic" w:cs="Traditional Arabic" w:hint="cs"/>
          <w:sz w:val="36"/>
          <w:szCs w:val="36"/>
          <w:rtl/>
        </w:rPr>
        <w:t>ة</w:t>
      </w:r>
      <w:proofErr w:type="spellEnd"/>
      <w:r w:rsidR="006943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ومكحول البيروتي</w:t>
      </w:r>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وعبد</w:t>
      </w:r>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محم</w:t>
      </w:r>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بن</w:t>
      </w:r>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w:t>
      </w:r>
      <w:r w:rsidR="002F54B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2F54B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 المقدسي</w:t>
      </w:r>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D35B15" w:rsidRPr="00814A3A" w:rsidRDefault="00B07909" w:rsidP="00D553C7">
      <w:pPr>
        <w:spacing w:after="24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قال </w:t>
      </w:r>
      <w:r w:rsidR="00D35B15"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بن</w:t>
      </w:r>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يونس: ت</w:t>
      </w:r>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وف</w:t>
      </w:r>
      <w:r w:rsidR="00D35B15" w:rsidRPr="00814A3A">
        <w:rPr>
          <w:rFonts w:ascii="Traditional Arabic" w:eastAsia="Times New Roman" w:hAnsi="Traditional Arabic" w:cs="Traditional Arabic" w:hint="cs"/>
          <w:sz w:val="36"/>
          <w:szCs w:val="36"/>
          <w:rtl/>
        </w:rPr>
        <w:t>ّ</w:t>
      </w:r>
      <w:r w:rsidR="00D35B15" w:rsidRPr="00814A3A">
        <w:rPr>
          <w:rFonts w:ascii="Traditional Arabic" w:eastAsia="Times New Roman" w:hAnsi="Traditional Arabic" w:cs="Traditional Arabic"/>
          <w:sz w:val="36"/>
          <w:szCs w:val="36"/>
          <w:rtl/>
        </w:rPr>
        <w:t xml:space="preserve">ي </w:t>
      </w:r>
      <w:proofErr w:type="spellStart"/>
      <w:r w:rsidR="00D35B15" w:rsidRPr="00814A3A">
        <w:rPr>
          <w:rFonts w:ascii="Traditional Arabic" w:eastAsia="Times New Roman" w:hAnsi="Traditional Arabic" w:cs="Traditional Arabic"/>
          <w:sz w:val="36"/>
          <w:szCs w:val="36"/>
          <w:rtl/>
        </w:rPr>
        <w:t>ب</w:t>
      </w:r>
      <w:r w:rsidR="00D35B15" w:rsidRPr="00814A3A">
        <w:rPr>
          <w:rFonts w:ascii="Traditional Arabic" w:eastAsia="Times New Roman" w:hAnsi="Traditional Arabic" w:cs="Traditional Arabic" w:hint="cs"/>
          <w:sz w:val="36"/>
          <w:szCs w:val="36"/>
          <w:rtl/>
        </w:rPr>
        <w:t>أ</w:t>
      </w:r>
      <w:r w:rsidR="00032E6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032E6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032E6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proofErr w:type="spellEnd"/>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ذي الحج</w:t>
      </w:r>
      <w:r w:rsidR="00D35B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D35B15" w:rsidRPr="00814A3A">
        <w:rPr>
          <w:rFonts w:ascii="Traditional Arabic" w:eastAsia="Times New Roman" w:hAnsi="Traditional Arabic" w:cs="Traditional Arabic" w:hint="cs"/>
          <w:sz w:val="36"/>
          <w:szCs w:val="36"/>
          <w:rtl/>
        </w:rPr>
        <w:t>،</w:t>
      </w:r>
      <w:r w:rsidR="00D35B15" w:rsidRPr="00814A3A">
        <w:rPr>
          <w:rFonts w:ascii="Traditional Arabic" w:eastAsia="Times New Roman" w:hAnsi="Traditional Arabic" w:cs="Traditional Arabic"/>
          <w:sz w:val="36"/>
          <w:szCs w:val="36"/>
          <w:rtl/>
        </w:rPr>
        <w:t xml:space="preserve"> سنة</w:t>
      </w:r>
      <w:r w:rsidR="00D35B15" w:rsidRPr="00814A3A">
        <w:rPr>
          <w:rFonts w:ascii="Traditional Arabic" w:eastAsia="Times New Roman" w:hAnsi="Traditional Arabic" w:cs="Traditional Arabic" w:hint="cs"/>
          <w:sz w:val="36"/>
          <w:szCs w:val="36"/>
          <w:rtl/>
        </w:rPr>
        <w:t xml:space="preserve"> ثمانٍ وخمسين ومائتين</w:t>
      </w:r>
      <w:r w:rsidR="00F21DA4" w:rsidRPr="00F21DA4">
        <w:rPr>
          <w:rFonts w:ascii="Traditional Arabic" w:eastAsia="Times New Roman" w:hAnsi="Traditional Arabic" w:cs="Traditional Arabic" w:hint="cs"/>
          <w:sz w:val="36"/>
          <w:szCs w:val="36"/>
          <w:vertAlign w:val="superscript"/>
          <w:rtl/>
        </w:rPr>
        <w:t>(</w:t>
      </w:r>
      <w:r w:rsidR="00F21DA4" w:rsidRPr="00F21DA4">
        <w:rPr>
          <w:rStyle w:val="a4"/>
          <w:rFonts w:ascii="Traditional Arabic" w:eastAsia="Times New Roman" w:hAnsi="Traditional Arabic" w:cs="Traditional Arabic"/>
          <w:sz w:val="36"/>
          <w:szCs w:val="36"/>
          <w:rtl/>
        </w:rPr>
        <w:footnoteReference w:id="384"/>
      </w:r>
      <w:r w:rsidR="00F21DA4" w:rsidRPr="00F21DA4">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E16BC3" w:rsidRPr="00814A3A" w:rsidRDefault="00D15419" w:rsidP="00D553C7">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694A02">
        <w:rPr>
          <w:rFonts w:ascii="Traditional Arabic" w:eastAsia="Times New Roman" w:hAnsi="Traditional Arabic" w:cs="Traditional Arabic" w:hint="cs"/>
          <w:sz w:val="36"/>
          <w:szCs w:val="36"/>
          <w:rtl/>
        </w:rPr>
        <w:t>372</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694A02">
        <w:rPr>
          <w:rFonts w:ascii="Traditional Arabic" w:eastAsia="Times New Roman" w:hAnsi="Traditional Arabic" w:cs="Traditional Arabic"/>
          <w:b/>
          <w:bCs/>
          <w:sz w:val="36"/>
          <w:szCs w:val="36"/>
          <w:rtl/>
        </w:rPr>
        <w:t>إسحاق</w:t>
      </w:r>
      <w:r w:rsidR="00B07909" w:rsidRPr="00694A02">
        <w:rPr>
          <w:rFonts w:ascii="Traditional Arabic" w:eastAsia="Times New Roman" w:hAnsi="Traditional Arabic" w:cs="Traditional Arabic"/>
          <w:b/>
          <w:bCs/>
          <w:sz w:val="36"/>
          <w:szCs w:val="36"/>
          <w:rtl/>
        </w:rPr>
        <w:t xml:space="preserve"> بن إسماعيل</w:t>
      </w:r>
      <w:r w:rsidR="00E16BC3" w:rsidRPr="00814A3A">
        <w:rPr>
          <w:rFonts w:ascii="Traditional Arabic" w:eastAsia="Times New Roman" w:hAnsi="Traditional Arabic" w:cs="Traditional Arabic" w:hint="cs"/>
          <w:sz w:val="36"/>
          <w:szCs w:val="36"/>
          <w:rtl/>
        </w:rPr>
        <w:t>،</w:t>
      </w:r>
      <w:r w:rsidR="00E16BC3" w:rsidRPr="00814A3A">
        <w:rPr>
          <w:rFonts w:ascii="Traditional Arabic" w:eastAsia="Times New Roman" w:hAnsi="Traditional Arabic" w:cs="Traditional Arabic"/>
          <w:sz w:val="36"/>
          <w:szCs w:val="36"/>
          <w:rtl/>
        </w:rPr>
        <w:t xml:space="preserve"> </w:t>
      </w:r>
      <w:proofErr w:type="spellStart"/>
      <w:r w:rsidR="00E16BC3" w:rsidRPr="00814A3A">
        <w:rPr>
          <w:rFonts w:ascii="Traditional Arabic" w:eastAsia="Times New Roman" w:hAnsi="Traditional Arabic" w:cs="Traditional Arabic"/>
          <w:sz w:val="36"/>
          <w:szCs w:val="36"/>
          <w:rtl/>
        </w:rPr>
        <w:t>الط</w:t>
      </w:r>
      <w:r w:rsidR="00201D7F">
        <w:rPr>
          <w:rFonts w:ascii="Traditional Arabic" w:eastAsia="Times New Roman" w:hAnsi="Traditional Arabic" w:cs="Traditional Arabic" w:hint="cs"/>
          <w:sz w:val="36"/>
          <w:szCs w:val="36"/>
          <w:rtl/>
        </w:rPr>
        <w:t>َّ</w:t>
      </w:r>
      <w:r w:rsidR="00E16BC3" w:rsidRPr="00814A3A">
        <w:rPr>
          <w:rFonts w:ascii="Traditional Arabic" w:eastAsia="Times New Roman" w:hAnsi="Traditional Arabic" w:cs="Traditional Arabic"/>
          <w:sz w:val="36"/>
          <w:szCs w:val="36"/>
          <w:rtl/>
        </w:rPr>
        <w:t>ال</w:t>
      </w:r>
      <w:r w:rsidR="00201D7F">
        <w:rPr>
          <w:rFonts w:ascii="Traditional Arabic" w:eastAsia="Times New Roman" w:hAnsi="Traditional Arabic" w:cs="Traditional Arabic" w:hint="cs"/>
          <w:sz w:val="36"/>
          <w:szCs w:val="36"/>
          <w:rtl/>
        </w:rPr>
        <w:t>ْ</w:t>
      </w:r>
      <w:r w:rsidR="00E16BC3" w:rsidRPr="00814A3A">
        <w:rPr>
          <w:rFonts w:ascii="Traditional Arabic" w:eastAsia="Times New Roman" w:hAnsi="Traditional Arabic" w:cs="Traditional Arabic"/>
          <w:sz w:val="36"/>
          <w:szCs w:val="36"/>
          <w:rtl/>
        </w:rPr>
        <w:t>قاني</w:t>
      </w:r>
      <w:r w:rsidR="00201D7F">
        <w:rPr>
          <w:rFonts w:ascii="Traditional Arabic" w:eastAsia="Times New Roman" w:hAnsi="Traditional Arabic" w:cs="Traditional Arabic" w:hint="cs"/>
          <w:sz w:val="36"/>
          <w:szCs w:val="36"/>
          <w:rtl/>
        </w:rPr>
        <w:t>ّ</w:t>
      </w:r>
      <w:proofErr w:type="spellEnd"/>
      <w:r w:rsidR="00E16BC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r w:rsidR="00E16BC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نزيل بغداد</w:t>
      </w:r>
      <w:r w:rsidR="00E16BC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ي</w:t>
      </w:r>
      <w:r w:rsidR="00E16BC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عر</w:t>
      </w:r>
      <w:r w:rsidR="00E16BC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ف</w:t>
      </w:r>
      <w:r w:rsidR="00E16BC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باليتيم</w:t>
      </w:r>
      <w:r w:rsidR="00CF3144" w:rsidRPr="00CF3144">
        <w:rPr>
          <w:rFonts w:ascii="Traditional Arabic" w:eastAsia="Times New Roman" w:hAnsi="Traditional Arabic" w:cs="Traditional Arabic" w:hint="cs"/>
          <w:sz w:val="36"/>
          <w:szCs w:val="36"/>
          <w:vertAlign w:val="superscript"/>
          <w:rtl/>
        </w:rPr>
        <w:t>(</w:t>
      </w:r>
      <w:r w:rsidR="00CF3144" w:rsidRPr="00CF3144">
        <w:rPr>
          <w:rStyle w:val="a4"/>
          <w:rFonts w:ascii="Traditional Arabic" w:eastAsia="Times New Roman" w:hAnsi="Traditional Arabic" w:cs="Traditional Arabic"/>
          <w:sz w:val="36"/>
          <w:szCs w:val="36"/>
          <w:rtl/>
        </w:rPr>
        <w:footnoteReference w:id="385"/>
      </w:r>
      <w:r w:rsidR="00CF3144" w:rsidRPr="00CF3144">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270E59" w:rsidRPr="00814A3A" w:rsidRDefault="00B07909" w:rsidP="00F34ECD">
      <w:pPr>
        <w:spacing w:after="0" w:line="216" w:lineRule="auto"/>
        <w:ind w:firstLine="567"/>
        <w:jc w:val="both"/>
        <w:rPr>
          <w:rFonts w:ascii="Traditional Arabic" w:eastAsia="Times New Roman" w:hAnsi="Traditional Arabic" w:cs="Traditional Arabic"/>
          <w:sz w:val="36"/>
          <w:szCs w:val="36"/>
          <w:rtl/>
        </w:rPr>
      </w:pPr>
      <w:r w:rsidRPr="0051530C">
        <w:rPr>
          <w:rFonts w:ascii="Traditional Arabic" w:eastAsia="Times New Roman" w:hAnsi="Traditional Arabic" w:cs="Traditional Arabic"/>
          <w:b/>
          <w:bCs/>
          <w:sz w:val="36"/>
          <w:szCs w:val="36"/>
          <w:rtl/>
        </w:rPr>
        <w:t>روى عن</w:t>
      </w:r>
      <w:r w:rsidR="00E16BC3" w:rsidRPr="0051530C">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جرير</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 ع</w:t>
      </w:r>
      <w:r w:rsidR="0071087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يينة</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أسامة</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وعبدة بن سليمان</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معاوية</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ومعتمر بن سليمان</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ويزيد بن هارون.</w:t>
      </w:r>
    </w:p>
    <w:p w:rsidR="00270E59" w:rsidRPr="00814A3A" w:rsidRDefault="00B07909" w:rsidP="00F34ECD">
      <w:pPr>
        <w:spacing w:after="0" w:line="216" w:lineRule="auto"/>
        <w:ind w:firstLine="567"/>
        <w:jc w:val="both"/>
        <w:rPr>
          <w:rFonts w:ascii="Traditional Arabic" w:eastAsia="Times New Roman" w:hAnsi="Traditional Arabic" w:cs="Traditional Arabic"/>
          <w:sz w:val="36"/>
          <w:szCs w:val="36"/>
          <w:rtl/>
        </w:rPr>
      </w:pPr>
      <w:r w:rsidRPr="0051530C">
        <w:rPr>
          <w:rFonts w:ascii="Traditional Arabic" w:eastAsia="Times New Roman" w:hAnsi="Traditional Arabic" w:cs="Traditional Arabic"/>
          <w:b/>
          <w:bCs/>
          <w:sz w:val="36"/>
          <w:szCs w:val="36"/>
          <w:rtl/>
        </w:rPr>
        <w:t>وعنه</w:t>
      </w:r>
      <w:r w:rsidR="00270E59" w:rsidRPr="0051530C">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أبو داود</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ويعقوب</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شيبة</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وعلي</w:t>
      </w:r>
      <w:r w:rsidR="0071087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270E59" w:rsidRPr="00814A3A">
        <w:rPr>
          <w:rFonts w:ascii="Traditional Arabic" w:eastAsia="Times New Roman" w:hAnsi="Traditional Arabic" w:cs="Traditional Arabic" w:hint="cs"/>
          <w:sz w:val="36"/>
          <w:szCs w:val="36"/>
          <w:rtl/>
        </w:rPr>
        <w:t>ُ</w:t>
      </w:r>
      <w:r w:rsidR="00270E59" w:rsidRPr="00814A3A">
        <w:rPr>
          <w:rFonts w:ascii="Traditional Arabic" w:eastAsia="Times New Roman" w:hAnsi="Traditional Arabic" w:cs="Traditional Arabic"/>
          <w:sz w:val="36"/>
          <w:szCs w:val="36"/>
          <w:rtl/>
        </w:rPr>
        <w:t xml:space="preserve"> عبد</w:t>
      </w:r>
      <w:r w:rsidRPr="00814A3A">
        <w:rPr>
          <w:rFonts w:ascii="Traditional Arabic" w:eastAsia="Times New Roman" w:hAnsi="Traditional Arabic" w:cs="Traditional Arabic"/>
          <w:sz w:val="36"/>
          <w:szCs w:val="36"/>
          <w:rtl/>
        </w:rPr>
        <w:t>العزيز</w:t>
      </w:r>
      <w:r w:rsidR="0071087E" w:rsidRPr="0071087E">
        <w:rPr>
          <w:rFonts w:ascii="Traditional Arabic" w:eastAsia="Times New Roman" w:hAnsi="Traditional Arabic" w:cs="Traditional Arabic" w:hint="cs"/>
          <w:sz w:val="36"/>
          <w:szCs w:val="36"/>
          <w:vertAlign w:val="superscript"/>
          <w:rtl/>
        </w:rPr>
        <w:t>(</w:t>
      </w:r>
      <w:r w:rsidR="0071087E" w:rsidRPr="0071087E">
        <w:rPr>
          <w:rStyle w:val="a4"/>
          <w:rFonts w:ascii="Traditional Arabic" w:eastAsia="Times New Roman" w:hAnsi="Traditional Arabic" w:cs="Traditional Arabic"/>
          <w:sz w:val="36"/>
          <w:szCs w:val="36"/>
          <w:rtl/>
        </w:rPr>
        <w:footnoteReference w:id="386"/>
      </w:r>
      <w:r w:rsidR="0071087E" w:rsidRPr="0071087E">
        <w:rPr>
          <w:rFonts w:ascii="Traditional Arabic" w:eastAsia="Times New Roman" w:hAnsi="Traditional Arabic" w:cs="Traditional Arabic" w:hint="cs"/>
          <w:sz w:val="36"/>
          <w:szCs w:val="36"/>
          <w:vertAlign w:val="superscript"/>
          <w:rtl/>
        </w:rPr>
        <w:t>)</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يعلى</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الد</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نيا</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والبغوي</w:t>
      </w:r>
      <w:r w:rsidR="00270E59" w:rsidRPr="00814A3A">
        <w:rPr>
          <w:rFonts w:ascii="Traditional Arabic" w:eastAsia="Times New Roman" w:hAnsi="Traditional Arabic" w:cs="Traditional Arabic" w:hint="cs"/>
          <w:sz w:val="36"/>
          <w:szCs w:val="36"/>
          <w:rtl/>
        </w:rPr>
        <w:t>ُّ</w:t>
      </w:r>
      <w:proofErr w:type="spellEnd"/>
      <w:r w:rsidR="00270E59" w:rsidRPr="00814A3A">
        <w:rPr>
          <w:rFonts w:ascii="Traditional Arabic" w:eastAsia="Times New Roman" w:hAnsi="Traditional Arabic" w:cs="Traditional Arabic" w:hint="cs"/>
          <w:sz w:val="36"/>
          <w:szCs w:val="36"/>
          <w:rtl/>
        </w:rPr>
        <w:t>، /(1/ق43/أ)</w:t>
      </w:r>
      <w:r w:rsidRPr="00814A3A">
        <w:rPr>
          <w:rFonts w:ascii="Traditional Arabic" w:eastAsia="Times New Roman" w:hAnsi="Traditional Arabic" w:cs="Traditional Arabic"/>
          <w:sz w:val="36"/>
          <w:szCs w:val="36"/>
          <w:rtl/>
        </w:rPr>
        <w:t xml:space="preserve"> وغير</w:t>
      </w:r>
      <w:r w:rsidR="00270E5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5616E6" w:rsidRPr="00814A3A" w:rsidRDefault="00B07909" w:rsidP="00F34ECD">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الأثرم</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سمعت</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أبا عبد</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س</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ئ</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إسحاق بن</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إسماعيل</w:t>
      </w:r>
      <w:r w:rsidR="005616E6" w:rsidRPr="00814A3A">
        <w:rPr>
          <w:rFonts w:ascii="Traditional Arabic" w:eastAsia="Times New Roman" w:hAnsi="Traditional Arabic" w:cs="Traditional Arabic" w:hint="cs"/>
          <w:sz w:val="36"/>
          <w:szCs w:val="36"/>
          <w:rtl/>
        </w:rPr>
        <w:t>،</w:t>
      </w:r>
      <w:r w:rsidR="005616E6" w:rsidRPr="00814A3A">
        <w:rPr>
          <w:rFonts w:ascii="Traditional Arabic" w:eastAsia="Times New Roman" w:hAnsi="Traditional Arabic" w:cs="Traditional Arabic"/>
          <w:sz w:val="36"/>
          <w:szCs w:val="36"/>
          <w:rtl/>
        </w:rPr>
        <w:t xml:space="preserve"> فقال: </w:t>
      </w:r>
      <w:r w:rsidRPr="00814A3A">
        <w:rPr>
          <w:rFonts w:ascii="Traditional Arabic" w:eastAsia="Times New Roman" w:hAnsi="Traditional Arabic" w:cs="Traditional Arabic"/>
          <w:sz w:val="36"/>
          <w:szCs w:val="36"/>
          <w:rtl/>
        </w:rPr>
        <w:t>ما أعلم</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خيرا</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أن</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400AD2">
        <w:rPr>
          <w:rFonts w:ascii="Traditional Arabic" w:eastAsia="Times New Roman" w:hAnsi="Traditional Arabic" w:cs="Traditional Arabic" w:hint="cs"/>
          <w:sz w:val="36"/>
          <w:szCs w:val="36"/>
          <w:rtl/>
        </w:rPr>
        <w:t xml:space="preserve"> </w:t>
      </w:r>
      <w:r w:rsidR="00400AD2">
        <w:rPr>
          <w:rFonts w:ascii="Traditional Arabic" w:eastAsia="Times New Roman" w:hAnsi="Traditional Arabic" w:cs="Traditional Arabic"/>
          <w:sz w:val="36"/>
          <w:szCs w:val="36"/>
          <w:rtl/>
        </w:rPr>
        <w:t>–</w:t>
      </w:r>
      <w:r w:rsidR="005616E6" w:rsidRPr="00814A3A">
        <w:rPr>
          <w:rFonts w:ascii="Traditional Arabic" w:eastAsia="Times New Roman" w:hAnsi="Traditional Arabic" w:cs="Traditional Arabic" w:hint="cs"/>
          <w:sz w:val="36"/>
          <w:szCs w:val="36"/>
          <w:rtl/>
        </w:rPr>
        <w:t xml:space="preserve"> ثمّ </w:t>
      </w:r>
      <w:r w:rsidRPr="00814A3A">
        <w:rPr>
          <w:rFonts w:ascii="Traditional Arabic" w:eastAsia="Times New Roman" w:hAnsi="Traditional Arabic" w:cs="Traditional Arabic"/>
          <w:sz w:val="36"/>
          <w:szCs w:val="36"/>
          <w:rtl/>
        </w:rPr>
        <w:t>ح</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عليه بكلمة</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ذ</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561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5616E6" w:rsidRPr="00814A3A">
        <w:rPr>
          <w:rFonts w:ascii="Traditional Arabic" w:eastAsia="Times New Roman" w:hAnsi="Traditional Arabic" w:cs="Traditional Arabic" w:hint="cs"/>
          <w:sz w:val="36"/>
          <w:szCs w:val="36"/>
          <w:rtl/>
        </w:rPr>
        <w:t>َ</w:t>
      </w:r>
      <w:r w:rsidR="005616E6" w:rsidRPr="00814A3A">
        <w:rPr>
          <w:rFonts w:ascii="Traditional Arabic" w:eastAsia="Times New Roman" w:hAnsi="Traditional Arabic" w:cs="Traditional Arabic"/>
          <w:sz w:val="36"/>
          <w:szCs w:val="36"/>
          <w:rtl/>
        </w:rPr>
        <w:t>ها</w:t>
      </w:r>
      <w:r w:rsidRPr="00814A3A">
        <w:rPr>
          <w:rFonts w:ascii="Traditional Arabic" w:eastAsia="Times New Roman" w:hAnsi="Traditional Arabic" w:cs="Traditional Arabic"/>
          <w:sz w:val="36"/>
          <w:szCs w:val="36"/>
          <w:rtl/>
        </w:rPr>
        <w:t>.</w:t>
      </w:r>
    </w:p>
    <w:p w:rsidR="007A2808" w:rsidRPr="00814A3A" w:rsidRDefault="005616E6" w:rsidP="00F34ECD">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w:t>
      </w:r>
      <w:r w:rsidR="00B07909" w:rsidRPr="00814A3A">
        <w:rPr>
          <w:rFonts w:ascii="Traditional Arabic" w:eastAsia="Times New Roman" w:hAnsi="Traditional Arabic" w:cs="Traditional Arabic"/>
          <w:sz w:val="36"/>
          <w:szCs w:val="36"/>
          <w:rtl/>
        </w:rPr>
        <w:t>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ل</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غ</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ني أن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 يذكر عبد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الرحمن بن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مهدي وفلانا</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وما أعجب هذا</w:t>
      </w:r>
      <w:r w:rsidRPr="00814A3A">
        <w:rPr>
          <w:rFonts w:ascii="Traditional Arabic" w:eastAsia="Times New Roman" w:hAnsi="Traditional Arabic" w:cs="Traditional Arabic" w:hint="cs"/>
          <w:sz w:val="36"/>
          <w:szCs w:val="36"/>
          <w:rtl/>
        </w:rPr>
        <w:t>!</w:t>
      </w:r>
    </w:p>
    <w:p w:rsidR="007A2808" w:rsidRPr="00814A3A" w:rsidRDefault="00B07909" w:rsidP="00F34ECD">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ثم</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 </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وهو مغتاظ</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w:t>
      </w:r>
      <w:r w:rsidR="007A2808"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ل</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أنت </w:t>
      </w:r>
      <w:r w:rsidR="0012781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w:t>
      </w:r>
      <w:r w:rsidR="00EF655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EF655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EF655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127811">
        <w:rPr>
          <w:rFonts w:ascii="Traditional Arabic" w:eastAsia="Times New Roman" w:hAnsi="Traditional Arabic" w:cs="Traditional Arabic" w:hint="cs"/>
          <w:sz w:val="36"/>
          <w:szCs w:val="36"/>
          <w:rtl/>
        </w:rPr>
        <w:t>، ونحو هذا-</w:t>
      </w:r>
      <w:r w:rsidRPr="00814A3A">
        <w:rPr>
          <w:rFonts w:ascii="Traditional Arabic" w:eastAsia="Times New Roman" w:hAnsi="Traditional Arabic" w:cs="Traditional Arabic"/>
          <w:sz w:val="36"/>
          <w:szCs w:val="36"/>
          <w:rtl/>
        </w:rPr>
        <w:t xml:space="preserve"> ول</w:t>
      </w:r>
      <w:r w:rsidR="00065E2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ذ</w:t>
      </w:r>
      <w:r w:rsidR="00065E2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065E2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065E2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الأئم</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ة</w:t>
      </w:r>
      <w:r w:rsidR="00127811" w:rsidRPr="00127811">
        <w:rPr>
          <w:rFonts w:ascii="Traditional Arabic" w:eastAsia="Times New Roman" w:hAnsi="Traditional Arabic" w:cs="Traditional Arabic" w:hint="cs"/>
          <w:sz w:val="36"/>
          <w:szCs w:val="36"/>
          <w:vertAlign w:val="superscript"/>
          <w:rtl/>
        </w:rPr>
        <w:t>(</w:t>
      </w:r>
      <w:r w:rsidR="00127811" w:rsidRPr="00127811">
        <w:rPr>
          <w:rStyle w:val="a4"/>
          <w:rFonts w:ascii="Traditional Arabic" w:eastAsia="Times New Roman" w:hAnsi="Traditional Arabic" w:cs="Traditional Arabic"/>
          <w:sz w:val="36"/>
          <w:szCs w:val="36"/>
          <w:rtl/>
        </w:rPr>
        <w:footnoteReference w:id="387"/>
      </w:r>
      <w:r w:rsidR="00127811" w:rsidRPr="00127811">
        <w:rPr>
          <w:rFonts w:ascii="Traditional Arabic" w:eastAsia="Times New Roman" w:hAnsi="Traditional Arabic" w:cs="Traditional Arabic" w:hint="cs"/>
          <w:sz w:val="36"/>
          <w:szCs w:val="36"/>
          <w:vertAlign w:val="superscript"/>
          <w:rtl/>
        </w:rPr>
        <w:t>)</w:t>
      </w:r>
      <w:r w:rsidR="00127811">
        <w:rPr>
          <w:rFonts w:ascii="Traditional Arabic" w:eastAsia="Times New Roman" w:hAnsi="Traditional Arabic" w:cs="Traditional Arabic" w:hint="cs"/>
          <w:sz w:val="36"/>
          <w:szCs w:val="36"/>
          <w:rtl/>
        </w:rPr>
        <w:t>؟!</w:t>
      </w:r>
    </w:p>
    <w:p w:rsidR="007A2808" w:rsidRPr="00814A3A" w:rsidRDefault="00B07909" w:rsidP="00F34ECD">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w:t>
      </w:r>
      <w:proofErr w:type="spellStart"/>
      <w:r w:rsidRPr="00814A3A">
        <w:rPr>
          <w:rFonts w:ascii="Traditional Arabic" w:eastAsia="Times New Roman" w:hAnsi="Traditional Arabic" w:cs="Traditional Arabic"/>
          <w:sz w:val="36"/>
          <w:szCs w:val="36"/>
          <w:rtl/>
        </w:rPr>
        <w:t>المر</w:t>
      </w:r>
      <w:r w:rsidR="007A2808" w:rsidRPr="00814A3A">
        <w:rPr>
          <w:rFonts w:ascii="Traditional Arabic" w:eastAsia="Times New Roman" w:hAnsi="Traditional Arabic" w:cs="Traditional Arabic" w:hint="cs"/>
          <w:sz w:val="36"/>
          <w:szCs w:val="36"/>
          <w:rtl/>
        </w:rPr>
        <w:t>ّ</w:t>
      </w:r>
      <w:r w:rsidR="00EF655E">
        <w:rPr>
          <w:rFonts w:ascii="Traditional Arabic" w:eastAsia="Times New Roman" w:hAnsi="Traditional Arabic" w:cs="Traditional Arabic" w:hint="cs"/>
          <w:sz w:val="36"/>
          <w:szCs w:val="36"/>
          <w:rtl/>
        </w:rPr>
        <w:t>ُ</w:t>
      </w:r>
      <w:r w:rsidR="007A2808" w:rsidRPr="00814A3A">
        <w:rPr>
          <w:rFonts w:ascii="Traditional Arabic" w:eastAsia="Times New Roman" w:hAnsi="Traditional Arabic" w:cs="Traditional Arabic"/>
          <w:sz w:val="36"/>
          <w:szCs w:val="36"/>
          <w:rtl/>
        </w:rPr>
        <w:t>و</w:t>
      </w:r>
      <w:r w:rsidR="007A2808" w:rsidRPr="00814A3A">
        <w:rPr>
          <w:rFonts w:ascii="Traditional Arabic" w:eastAsia="Times New Roman" w:hAnsi="Traditional Arabic" w:cs="Traditional Arabic" w:hint="cs"/>
          <w:sz w:val="36"/>
          <w:szCs w:val="36"/>
          <w:rtl/>
        </w:rPr>
        <w:t>ذ</w:t>
      </w:r>
      <w:r w:rsidRPr="00814A3A">
        <w:rPr>
          <w:rFonts w:ascii="Traditional Arabic" w:eastAsia="Times New Roman" w:hAnsi="Traditional Arabic" w:cs="Traditional Arabic"/>
          <w:sz w:val="36"/>
          <w:szCs w:val="36"/>
          <w:rtl/>
        </w:rPr>
        <w:t>ي</w:t>
      </w:r>
      <w:proofErr w:type="spellEnd"/>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ئ</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أحمد عنه</w:t>
      </w:r>
      <w:r w:rsidR="007A2808" w:rsidRPr="00814A3A">
        <w:rPr>
          <w:rFonts w:ascii="Traditional Arabic" w:eastAsia="Times New Roman" w:hAnsi="Traditional Arabic" w:cs="Traditional Arabic" w:hint="cs"/>
          <w:sz w:val="36"/>
          <w:szCs w:val="36"/>
          <w:rtl/>
        </w:rPr>
        <w:t>،</w:t>
      </w:r>
      <w:r w:rsidR="007A2808" w:rsidRPr="00814A3A">
        <w:rPr>
          <w:rFonts w:ascii="Traditional Arabic" w:eastAsia="Times New Roman" w:hAnsi="Traditional Arabic" w:cs="Traditional Arabic"/>
          <w:sz w:val="36"/>
          <w:szCs w:val="36"/>
          <w:rtl/>
        </w:rPr>
        <w:t xml:space="preserve"> فقال: </w:t>
      </w:r>
      <w:r w:rsidRPr="00814A3A">
        <w:rPr>
          <w:rFonts w:ascii="Traditional Arabic" w:eastAsia="Times New Roman" w:hAnsi="Traditional Arabic" w:cs="Traditional Arabic"/>
          <w:sz w:val="36"/>
          <w:szCs w:val="36"/>
          <w:rtl/>
        </w:rPr>
        <w:t>لا أعلم</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خيرا</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قلت</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إن</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 يذكرون أن</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كان</w:t>
      </w:r>
      <w:r w:rsidR="007A28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صغيرا</w:t>
      </w:r>
      <w:r w:rsidR="007A2808" w:rsidRPr="00814A3A">
        <w:rPr>
          <w:rFonts w:ascii="Traditional Arabic" w:eastAsia="Times New Roman" w:hAnsi="Traditional Arabic" w:cs="Traditional Arabic" w:hint="cs"/>
          <w:sz w:val="36"/>
          <w:szCs w:val="36"/>
          <w:rtl/>
        </w:rPr>
        <w:t>ً؟!</w:t>
      </w:r>
      <w:r w:rsidR="00500B9B">
        <w:rPr>
          <w:rFonts w:ascii="Traditional Arabic" w:eastAsia="Times New Roman" w:hAnsi="Traditional Arabic" w:cs="Traditional Arabic" w:hint="cs"/>
          <w:sz w:val="36"/>
          <w:szCs w:val="36"/>
          <w:rtl/>
        </w:rPr>
        <w:t xml:space="preserve"> </w:t>
      </w:r>
      <w:r w:rsidR="007A2808" w:rsidRPr="00814A3A">
        <w:rPr>
          <w:rFonts w:ascii="Traditional Arabic" w:eastAsia="Times New Roman" w:hAnsi="Traditional Arabic" w:cs="Traditional Arabic"/>
          <w:sz w:val="36"/>
          <w:szCs w:val="36"/>
          <w:rtl/>
        </w:rPr>
        <w:t>قال: قد يكون صغير</w:t>
      </w:r>
      <w:r w:rsidR="007A2808" w:rsidRPr="00814A3A">
        <w:rPr>
          <w:rFonts w:ascii="Traditional Arabic" w:eastAsia="Times New Roman" w:hAnsi="Traditional Arabic" w:cs="Traditional Arabic" w:hint="cs"/>
          <w:sz w:val="36"/>
          <w:szCs w:val="36"/>
          <w:rtl/>
        </w:rPr>
        <w:t>ٌ</w:t>
      </w:r>
      <w:r w:rsidR="007A2808" w:rsidRPr="00814A3A">
        <w:rPr>
          <w:rFonts w:ascii="Traditional Arabic" w:eastAsia="Times New Roman" w:hAnsi="Traditional Arabic" w:cs="Traditional Arabic"/>
          <w:sz w:val="36"/>
          <w:szCs w:val="36"/>
          <w:rtl/>
        </w:rPr>
        <w:t xml:space="preserve"> يضبط</w:t>
      </w:r>
      <w:r w:rsidR="00C84451" w:rsidRPr="00C84451">
        <w:rPr>
          <w:rFonts w:ascii="Traditional Arabic" w:eastAsia="Times New Roman" w:hAnsi="Traditional Arabic" w:cs="Traditional Arabic" w:hint="cs"/>
          <w:sz w:val="36"/>
          <w:szCs w:val="36"/>
          <w:vertAlign w:val="superscript"/>
          <w:rtl/>
        </w:rPr>
        <w:t>(</w:t>
      </w:r>
      <w:r w:rsidR="00C84451" w:rsidRPr="00C84451">
        <w:rPr>
          <w:rStyle w:val="a4"/>
          <w:rFonts w:ascii="Traditional Arabic" w:eastAsia="Times New Roman" w:hAnsi="Traditional Arabic" w:cs="Traditional Arabic"/>
          <w:sz w:val="36"/>
          <w:szCs w:val="36"/>
          <w:rtl/>
        </w:rPr>
        <w:footnoteReference w:id="388"/>
      </w:r>
      <w:r w:rsidR="00C84451" w:rsidRPr="00C8445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527D4B"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527D4B" w:rsidRPr="00814A3A">
        <w:rPr>
          <w:rFonts w:ascii="Traditional Arabic" w:eastAsia="Times New Roman" w:hAnsi="Traditional Arabic" w:cs="Traditional Arabic" w:hint="cs"/>
          <w:sz w:val="36"/>
          <w:szCs w:val="36"/>
          <w:rtl/>
        </w:rPr>
        <w:t>ُ</w:t>
      </w:r>
      <w:r w:rsidR="00527D4B" w:rsidRPr="00814A3A">
        <w:rPr>
          <w:rFonts w:ascii="Traditional Arabic" w:eastAsia="Times New Roman" w:hAnsi="Traditional Arabic" w:cs="Traditional Arabic"/>
          <w:sz w:val="36"/>
          <w:szCs w:val="36"/>
          <w:rtl/>
        </w:rPr>
        <w:t xml:space="preserve"> معين: </w:t>
      </w:r>
      <w:r w:rsidRPr="00814A3A">
        <w:rPr>
          <w:rFonts w:ascii="Traditional Arabic" w:eastAsia="Times New Roman" w:hAnsi="Traditional Arabic" w:cs="Traditional Arabic"/>
          <w:sz w:val="36"/>
          <w:szCs w:val="36"/>
          <w:rtl/>
        </w:rPr>
        <w:t>أرجو أن</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يكون</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صدوقا</w:t>
      </w:r>
      <w:r w:rsidR="00527D4B" w:rsidRPr="00814A3A">
        <w:rPr>
          <w:rFonts w:ascii="Traditional Arabic" w:eastAsia="Times New Roman" w:hAnsi="Traditional Arabic" w:cs="Traditional Arabic" w:hint="cs"/>
          <w:sz w:val="36"/>
          <w:szCs w:val="36"/>
          <w:rtl/>
        </w:rPr>
        <w:t>ً</w:t>
      </w:r>
      <w:r w:rsidR="00AC4C4B" w:rsidRPr="00AC4C4B">
        <w:rPr>
          <w:rFonts w:ascii="Traditional Arabic" w:eastAsia="Times New Roman" w:hAnsi="Traditional Arabic" w:cs="Traditional Arabic" w:hint="cs"/>
          <w:sz w:val="36"/>
          <w:szCs w:val="36"/>
          <w:vertAlign w:val="superscript"/>
          <w:rtl/>
        </w:rPr>
        <w:t>(</w:t>
      </w:r>
      <w:r w:rsidR="00AC4C4B" w:rsidRPr="00AC4C4B">
        <w:rPr>
          <w:rStyle w:val="a4"/>
          <w:rFonts w:ascii="Traditional Arabic" w:eastAsia="Times New Roman" w:hAnsi="Traditional Arabic" w:cs="Traditional Arabic"/>
          <w:sz w:val="36"/>
          <w:szCs w:val="36"/>
          <w:rtl/>
        </w:rPr>
        <w:footnoteReference w:id="389"/>
      </w:r>
      <w:r w:rsidR="00AC4C4B" w:rsidRPr="00AC4C4B">
        <w:rPr>
          <w:rFonts w:ascii="Traditional Arabic" w:eastAsia="Times New Roman" w:hAnsi="Traditional Arabic" w:cs="Traditional Arabic" w:hint="cs"/>
          <w:sz w:val="36"/>
          <w:szCs w:val="36"/>
          <w:vertAlign w:val="superscript"/>
          <w:rtl/>
        </w:rPr>
        <w:t>)</w:t>
      </w:r>
      <w:r w:rsidR="00527D4B" w:rsidRPr="00814A3A">
        <w:rPr>
          <w:rFonts w:ascii="Traditional Arabic" w:eastAsia="Times New Roman" w:hAnsi="Traditional Arabic" w:cs="Traditional Arabic" w:hint="cs"/>
          <w:sz w:val="36"/>
          <w:szCs w:val="36"/>
          <w:rtl/>
        </w:rPr>
        <w:t>.</w:t>
      </w:r>
    </w:p>
    <w:p w:rsidR="00527D4B"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إبراهيم</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الجنيد</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ئ</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يحيى بن معين عنه</w:t>
      </w:r>
      <w:r w:rsidR="00527D4B" w:rsidRPr="00814A3A">
        <w:rPr>
          <w:rFonts w:ascii="Traditional Arabic" w:eastAsia="Times New Roman" w:hAnsi="Traditional Arabic" w:cs="Traditional Arabic" w:hint="cs"/>
          <w:sz w:val="36"/>
          <w:szCs w:val="36"/>
          <w:rtl/>
        </w:rPr>
        <w:t>،</w:t>
      </w:r>
      <w:r w:rsidR="00527D4B" w:rsidRPr="00814A3A">
        <w:rPr>
          <w:rFonts w:ascii="Traditional Arabic" w:eastAsia="Times New Roman" w:hAnsi="Traditional Arabic" w:cs="Traditional Arabic"/>
          <w:sz w:val="36"/>
          <w:szCs w:val="36"/>
          <w:rtl/>
        </w:rPr>
        <w:t xml:space="preserve"> فقال: </w:t>
      </w:r>
      <w:r w:rsidRPr="00814A3A">
        <w:rPr>
          <w:rFonts w:ascii="Traditional Arabic" w:eastAsia="Times New Roman" w:hAnsi="Traditional Arabic" w:cs="Traditional Arabic"/>
          <w:sz w:val="36"/>
          <w:szCs w:val="36"/>
          <w:rtl/>
        </w:rPr>
        <w:t>عندي لا بأس</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كان</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صدوقا</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ولكن</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ب</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الن</w:t>
      </w:r>
      <w:r w:rsidR="00527D4B" w:rsidRPr="00814A3A">
        <w:rPr>
          <w:rFonts w:ascii="Traditional Arabic" w:eastAsia="Times New Roman" w:hAnsi="Traditional Arabic" w:cs="Traditional Arabic" w:hint="cs"/>
          <w:sz w:val="36"/>
          <w:szCs w:val="36"/>
          <w:rtl/>
        </w:rPr>
        <w:t>ّ</w:t>
      </w:r>
      <w:r w:rsidR="00527D4B" w:rsidRPr="00814A3A">
        <w:rPr>
          <w:rFonts w:ascii="Traditional Arabic" w:eastAsia="Times New Roman" w:hAnsi="Traditional Arabic" w:cs="Traditional Arabic"/>
          <w:sz w:val="36"/>
          <w:szCs w:val="36"/>
          <w:rtl/>
        </w:rPr>
        <w:t>اس</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ثم</w:t>
      </w:r>
      <w:r w:rsidR="00527D4B" w:rsidRPr="00814A3A">
        <w:rPr>
          <w:rFonts w:ascii="Traditional Arabic" w:eastAsia="Times New Roman" w:hAnsi="Traditional Arabic" w:cs="Traditional Arabic" w:hint="cs"/>
          <w:sz w:val="36"/>
          <w:szCs w:val="36"/>
          <w:rtl/>
        </w:rPr>
        <w:t>ّ</w:t>
      </w:r>
      <w:r w:rsidR="00527D4B" w:rsidRPr="00814A3A">
        <w:rPr>
          <w:rFonts w:ascii="Traditional Arabic" w:eastAsia="Times New Roman" w:hAnsi="Traditional Arabic" w:cs="Traditional Arabic"/>
          <w:sz w:val="36"/>
          <w:szCs w:val="36"/>
          <w:rtl/>
        </w:rPr>
        <w:t xml:space="preserve"> قال يحيى: </w:t>
      </w:r>
      <w:r w:rsidRPr="00814A3A">
        <w:rPr>
          <w:rFonts w:ascii="Traditional Arabic" w:eastAsia="Times New Roman" w:hAnsi="Traditional Arabic" w:cs="Traditional Arabic"/>
          <w:sz w:val="36"/>
          <w:szCs w:val="36"/>
          <w:rtl/>
        </w:rPr>
        <w:t>ما كان</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 بأس</w:t>
      </w:r>
      <w:r w:rsidR="00527D4B" w:rsidRPr="00814A3A">
        <w:rPr>
          <w:rFonts w:ascii="Traditional Arabic" w:eastAsia="Times New Roman" w:hAnsi="Traditional Arabic" w:cs="Traditional Arabic" w:hint="cs"/>
          <w:sz w:val="36"/>
          <w:szCs w:val="36"/>
          <w:rtl/>
        </w:rPr>
        <w:t>ٌ</w:t>
      </w:r>
      <w:r w:rsidR="004D7602" w:rsidRPr="004D7602">
        <w:rPr>
          <w:rFonts w:ascii="Traditional Arabic" w:eastAsia="Times New Roman" w:hAnsi="Traditional Arabic" w:cs="Traditional Arabic" w:hint="cs"/>
          <w:sz w:val="36"/>
          <w:szCs w:val="36"/>
          <w:vertAlign w:val="superscript"/>
          <w:rtl/>
        </w:rPr>
        <w:t>(</w:t>
      </w:r>
      <w:r w:rsidR="004D7602" w:rsidRPr="004D7602">
        <w:rPr>
          <w:rStyle w:val="a4"/>
          <w:rFonts w:ascii="Traditional Arabic" w:eastAsia="Times New Roman" w:hAnsi="Traditional Arabic" w:cs="Traditional Arabic"/>
          <w:sz w:val="36"/>
          <w:szCs w:val="36"/>
          <w:rtl/>
        </w:rPr>
        <w:footnoteReference w:id="390"/>
      </w:r>
      <w:r w:rsidR="004D7602" w:rsidRPr="004D7602">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527D4B"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527D4B" w:rsidRPr="00814A3A">
        <w:rPr>
          <w:rFonts w:ascii="Traditional Arabic" w:eastAsia="Times New Roman" w:hAnsi="Traditional Arabic" w:cs="Traditional Arabic" w:hint="cs"/>
          <w:sz w:val="36"/>
          <w:szCs w:val="36"/>
          <w:rtl/>
        </w:rPr>
        <w:t>ُ</w:t>
      </w:r>
      <w:r w:rsidR="00527D4B" w:rsidRPr="00814A3A">
        <w:rPr>
          <w:rFonts w:ascii="Traditional Arabic" w:eastAsia="Times New Roman" w:hAnsi="Traditional Arabic" w:cs="Traditional Arabic"/>
          <w:sz w:val="36"/>
          <w:szCs w:val="36"/>
          <w:rtl/>
        </w:rPr>
        <w:t xml:space="preserve"> المديني: </w:t>
      </w:r>
      <w:r w:rsidRPr="00814A3A">
        <w:rPr>
          <w:rFonts w:ascii="Traditional Arabic" w:eastAsia="Times New Roman" w:hAnsi="Traditional Arabic" w:cs="Traditional Arabic"/>
          <w:sz w:val="36"/>
          <w:szCs w:val="36"/>
          <w:rtl/>
        </w:rPr>
        <w:t>كان</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إسماعيل معنا عند جرير</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وكانوا رب</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ما قالوا له</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جئنا بتراب</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وجرير يقرأ</w:t>
      </w:r>
      <w:r w:rsidR="00527D4B"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فيقوم</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500B9B">
        <w:rPr>
          <w:rFonts w:ascii="Traditional Arabic" w:eastAsia="Times New Roman" w:hAnsi="Traditional Arabic" w:cs="Traditional Arabic"/>
          <w:sz w:val="36"/>
          <w:szCs w:val="36"/>
          <w:rtl/>
        </w:rPr>
        <w:t>–</w:t>
      </w:r>
      <w:r w:rsidR="00527D4B"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وض</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527D4B"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527D4B" w:rsidRPr="00814A3A">
        <w:rPr>
          <w:rFonts w:ascii="Traditional Arabic" w:eastAsia="Times New Roman" w:hAnsi="Traditional Arabic" w:cs="Traditional Arabic" w:hint="cs"/>
          <w:sz w:val="36"/>
          <w:szCs w:val="36"/>
          <w:rtl/>
        </w:rPr>
        <w:t>َ</w:t>
      </w:r>
      <w:r w:rsidR="00527D4B" w:rsidRPr="00814A3A">
        <w:rPr>
          <w:rFonts w:ascii="Traditional Arabic" w:eastAsia="Times New Roman" w:hAnsi="Traditional Arabic" w:cs="Traditional Arabic"/>
          <w:sz w:val="36"/>
          <w:szCs w:val="36"/>
          <w:rtl/>
        </w:rPr>
        <w:t>ه</w:t>
      </w:r>
      <w:r w:rsidR="00DF065F" w:rsidRPr="00DF065F">
        <w:rPr>
          <w:rFonts w:ascii="Traditional Arabic" w:eastAsia="Times New Roman" w:hAnsi="Traditional Arabic" w:cs="Traditional Arabic" w:hint="cs"/>
          <w:sz w:val="36"/>
          <w:szCs w:val="36"/>
          <w:vertAlign w:val="superscript"/>
          <w:rtl/>
        </w:rPr>
        <w:t>(</w:t>
      </w:r>
      <w:r w:rsidR="00DF065F" w:rsidRPr="00DF065F">
        <w:rPr>
          <w:rStyle w:val="a4"/>
          <w:rFonts w:ascii="Traditional Arabic" w:eastAsia="Times New Roman" w:hAnsi="Traditional Arabic" w:cs="Traditional Arabic"/>
          <w:sz w:val="36"/>
          <w:szCs w:val="36"/>
          <w:rtl/>
        </w:rPr>
        <w:footnoteReference w:id="391"/>
      </w:r>
      <w:r w:rsidR="00DF065F" w:rsidRPr="00DF065F">
        <w:rPr>
          <w:rFonts w:ascii="Traditional Arabic" w:eastAsia="Times New Roman" w:hAnsi="Traditional Arabic" w:cs="Traditional Arabic" w:hint="cs"/>
          <w:sz w:val="36"/>
          <w:szCs w:val="36"/>
          <w:vertAlign w:val="superscript"/>
          <w:rtl/>
        </w:rPr>
        <w:t>)</w:t>
      </w:r>
      <w:r w:rsidR="00527D4B" w:rsidRPr="00814A3A">
        <w:rPr>
          <w:rFonts w:ascii="Traditional Arabic" w:eastAsia="Times New Roman" w:hAnsi="Traditional Arabic" w:cs="Traditional Arabic" w:hint="cs"/>
          <w:sz w:val="36"/>
          <w:szCs w:val="36"/>
          <w:rtl/>
        </w:rPr>
        <w:t>.</w:t>
      </w:r>
    </w:p>
    <w:p w:rsidR="002124F7" w:rsidRPr="00814A3A" w:rsidRDefault="00B07909" w:rsidP="00F34ECD">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يعقوب</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2124F7" w:rsidRPr="00814A3A">
        <w:rPr>
          <w:rFonts w:ascii="Traditional Arabic" w:eastAsia="Times New Roman" w:hAnsi="Traditional Arabic" w:cs="Traditional Arabic" w:hint="cs"/>
          <w:sz w:val="36"/>
          <w:szCs w:val="36"/>
          <w:rtl/>
        </w:rPr>
        <w:t>ُ</w:t>
      </w:r>
      <w:r w:rsidR="002124F7" w:rsidRPr="00814A3A">
        <w:rPr>
          <w:rFonts w:ascii="Traditional Arabic" w:eastAsia="Times New Roman" w:hAnsi="Traditional Arabic" w:cs="Traditional Arabic"/>
          <w:sz w:val="36"/>
          <w:szCs w:val="36"/>
          <w:rtl/>
        </w:rPr>
        <w:t xml:space="preserve"> شيبة: </w:t>
      </w:r>
      <w:r w:rsidRPr="00814A3A">
        <w:rPr>
          <w:rFonts w:ascii="Traditional Arabic" w:eastAsia="Times New Roman" w:hAnsi="Traditional Arabic" w:cs="Traditional Arabic"/>
          <w:sz w:val="36"/>
          <w:szCs w:val="36"/>
          <w:rtl/>
        </w:rPr>
        <w:t>ثقة</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أتقن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2124F7" w:rsidRPr="00814A3A">
        <w:rPr>
          <w:rFonts w:ascii="Traditional Arabic" w:eastAsia="Times New Roman" w:hAnsi="Traditional Arabic" w:cs="Traditional Arabic" w:hint="cs"/>
          <w:sz w:val="36"/>
          <w:szCs w:val="36"/>
          <w:rtl/>
        </w:rPr>
        <w:t>ِ</w:t>
      </w:r>
      <w:r w:rsidR="002124F7" w:rsidRPr="00814A3A">
        <w:rPr>
          <w:rFonts w:ascii="Traditional Arabic" w:eastAsia="Times New Roman" w:hAnsi="Traditional Arabic" w:cs="Traditional Arabic"/>
          <w:sz w:val="36"/>
          <w:szCs w:val="36"/>
          <w:rtl/>
        </w:rPr>
        <w:t>ن عثمان</w:t>
      </w:r>
      <w:r w:rsidRPr="00814A3A">
        <w:rPr>
          <w:rFonts w:ascii="Traditional Arabic" w:eastAsia="Times New Roman" w:hAnsi="Traditional Arabic" w:cs="Traditional Arabic"/>
          <w:sz w:val="36"/>
          <w:szCs w:val="36"/>
          <w:rtl/>
        </w:rPr>
        <w:t xml:space="preserve"> </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يعني ابن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شيبة</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رواية</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ابن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معين ي</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032F5F" w:rsidRPr="00032F5F">
        <w:rPr>
          <w:rFonts w:ascii="Traditional Arabic" w:eastAsia="Times New Roman" w:hAnsi="Traditional Arabic" w:cs="Traditional Arabic" w:hint="cs"/>
          <w:sz w:val="36"/>
          <w:szCs w:val="36"/>
          <w:vertAlign w:val="superscript"/>
          <w:rtl/>
        </w:rPr>
        <w:t>(</w:t>
      </w:r>
      <w:r w:rsidR="00032F5F" w:rsidRPr="00032F5F">
        <w:rPr>
          <w:rStyle w:val="a4"/>
          <w:rFonts w:ascii="Traditional Arabic" w:eastAsia="Times New Roman" w:hAnsi="Traditional Arabic" w:cs="Traditional Arabic"/>
          <w:sz w:val="36"/>
          <w:szCs w:val="36"/>
          <w:rtl/>
        </w:rPr>
        <w:footnoteReference w:id="392"/>
      </w:r>
      <w:r w:rsidR="00032F5F" w:rsidRPr="00032F5F">
        <w:rPr>
          <w:rFonts w:ascii="Traditional Arabic" w:eastAsia="Times New Roman" w:hAnsi="Traditional Arabic" w:cs="Traditional Arabic" w:hint="cs"/>
          <w:sz w:val="36"/>
          <w:szCs w:val="36"/>
          <w:vertAlign w:val="superscript"/>
          <w:rtl/>
        </w:rPr>
        <w:t>)</w:t>
      </w:r>
      <w:r w:rsidR="002124F7" w:rsidRPr="00814A3A">
        <w:rPr>
          <w:rFonts w:ascii="Traditional Arabic" w:eastAsia="Times New Roman" w:hAnsi="Traditional Arabic" w:cs="Traditional Arabic" w:hint="cs"/>
          <w:sz w:val="36"/>
          <w:szCs w:val="36"/>
          <w:rtl/>
        </w:rPr>
        <w:t>.</w:t>
      </w:r>
    </w:p>
    <w:p w:rsidR="002124F7" w:rsidRPr="00814A3A" w:rsidRDefault="00B07909" w:rsidP="00456598">
      <w:pPr>
        <w:spacing w:after="12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داود</w:t>
      </w:r>
      <w:r w:rsidR="007031E4" w:rsidRPr="007031E4">
        <w:rPr>
          <w:rFonts w:ascii="Traditional Arabic" w:eastAsia="Times New Roman" w:hAnsi="Traditional Arabic" w:cs="Traditional Arabic" w:hint="cs"/>
          <w:sz w:val="36"/>
          <w:szCs w:val="36"/>
          <w:vertAlign w:val="superscript"/>
          <w:rtl/>
        </w:rPr>
        <w:t>(</w:t>
      </w:r>
      <w:r w:rsidR="007031E4" w:rsidRPr="007031E4">
        <w:rPr>
          <w:rStyle w:val="a4"/>
          <w:rFonts w:ascii="Traditional Arabic" w:eastAsia="Times New Roman" w:hAnsi="Traditional Arabic" w:cs="Traditional Arabic"/>
          <w:sz w:val="36"/>
          <w:szCs w:val="36"/>
          <w:rtl/>
        </w:rPr>
        <w:footnoteReference w:id="393"/>
      </w:r>
      <w:r w:rsidR="007031E4" w:rsidRPr="007031E4">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والد</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ارقطني</w:t>
      </w:r>
      <w:r w:rsidR="002124F7" w:rsidRPr="00814A3A">
        <w:rPr>
          <w:rFonts w:ascii="Traditional Arabic" w:eastAsia="Times New Roman" w:hAnsi="Traditional Arabic" w:cs="Traditional Arabic" w:hint="cs"/>
          <w:sz w:val="36"/>
          <w:szCs w:val="36"/>
          <w:rtl/>
        </w:rPr>
        <w:t>ُّ</w:t>
      </w:r>
      <w:r w:rsidR="007031E4" w:rsidRPr="007031E4">
        <w:rPr>
          <w:rFonts w:ascii="Traditional Arabic" w:eastAsia="Times New Roman" w:hAnsi="Traditional Arabic" w:cs="Traditional Arabic" w:hint="cs"/>
          <w:sz w:val="36"/>
          <w:szCs w:val="36"/>
          <w:vertAlign w:val="superscript"/>
          <w:rtl/>
        </w:rPr>
        <w:t>(</w:t>
      </w:r>
      <w:r w:rsidR="007031E4" w:rsidRPr="007031E4">
        <w:rPr>
          <w:rStyle w:val="a4"/>
          <w:rFonts w:ascii="Traditional Arabic" w:eastAsia="Times New Roman" w:hAnsi="Traditional Arabic" w:cs="Traditional Arabic"/>
          <w:sz w:val="36"/>
          <w:szCs w:val="36"/>
          <w:rtl/>
        </w:rPr>
        <w:footnoteReference w:id="394"/>
      </w:r>
      <w:r w:rsidR="007031E4" w:rsidRPr="007031E4">
        <w:rPr>
          <w:rFonts w:ascii="Traditional Arabic" w:eastAsia="Times New Roman" w:hAnsi="Traditional Arabic" w:cs="Traditional Arabic" w:hint="cs"/>
          <w:sz w:val="36"/>
          <w:szCs w:val="36"/>
          <w:vertAlign w:val="superscript"/>
          <w:rtl/>
        </w:rPr>
        <w:t>)</w:t>
      </w:r>
      <w:r w:rsidR="002124F7" w:rsidRPr="00814A3A">
        <w:rPr>
          <w:rFonts w:ascii="Traditional Arabic" w:eastAsia="Times New Roman" w:hAnsi="Traditional Arabic" w:cs="Traditional Arabic"/>
          <w:sz w:val="36"/>
          <w:szCs w:val="36"/>
          <w:rtl/>
        </w:rPr>
        <w:t>: ثقة</w:t>
      </w:r>
      <w:r w:rsidR="002124F7" w:rsidRPr="00814A3A">
        <w:rPr>
          <w:rFonts w:ascii="Traditional Arabic" w:eastAsia="Times New Roman" w:hAnsi="Traditional Arabic" w:cs="Traditional Arabic" w:hint="cs"/>
          <w:sz w:val="36"/>
          <w:szCs w:val="36"/>
          <w:rtl/>
        </w:rPr>
        <w:t>ٌ.</w:t>
      </w:r>
    </w:p>
    <w:p w:rsidR="002124F7" w:rsidRPr="00814A3A" w:rsidRDefault="00B07909" w:rsidP="00456598">
      <w:pPr>
        <w:spacing w:after="12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عثمان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2124F7" w:rsidRPr="00814A3A">
        <w:rPr>
          <w:rFonts w:ascii="Traditional Arabic" w:eastAsia="Times New Roman" w:hAnsi="Traditional Arabic" w:cs="Traditional Arabic" w:hint="cs"/>
          <w:sz w:val="36"/>
          <w:szCs w:val="36"/>
          <w:rtl/>
        </w:rPr>
        <w:t>ُ</w:t>
      </w:r>
      <w:r w:rsidR="002124F7" w:rsidRPr="00814A3A">
        <w:rPr>
          <w:rFonts w:ascii="Traditional Arabic" w:eastAsia="Times New Roman" w:hAnsi="Traditional Arabic" w:cs="Traditional Arabic"/>
          <w:sz w:val="36"/>
          <w:szCs w:val="36"/>
          <w:rtl/>
        </w:rPr>
        <w:t xml:space="preserve"> </w:t>
      </w:r>
      <w:r w:rsidR="00500B9B">
        <w:rPr>
          <w:rFonts w:ascii="Traditional Arabic" w:eastAsia="Times New Roman" w:hAnsi="Traditional Arabic" w:cs="Traditional Arabic" w:hint="cs"/>
          <w:sz w:val="36"/>
          <w:szCs w:val="36"/>
          <w:rtl/>
        </w:rPr>
        <w:t>(</w:t>
      </w:r>
      <w:proofErr w:type="spellStart"/>
      <w:r w:rsidR="002124F7" w:rsidRPr="00814A3A">
        <w:rPr>
          <w:rFonts w:ascii="Traditional Arabic" w:eastAsia="Times New Roman" w:hAnsi="Traditional Arabic" w:cs="Traditional Arabic"/>
          <w:sz w:val="36"/>
          <w:szCs w:val="36"/>
          <w:rtl/>
        </w:rPr>
        <w:t>خ</w:t>
      </w:r>
      <w:r w:rsidR="00500B9B">
        <w:rPr>
          <w:rFonts w:ascii="Traditional Arabic" w:eastAsia="Times New Roman" w:hAnsi="Traditional Arabic" w:cs="Traditional Arabic" w:hint="cs"/>
          <w:sz w:val="36"/>
          <w:szCs w:val="36"/>
          <w:rtl/>
        </w:rPr>
        <w:t>ُ</w:t>
      </w:r>
      <w:r w:rsidR="002124F7" w:rsidRPr="00814A3A">
        <w:rPr>
          <w:rFonts w:ascii="Traditional Arabic" w:eastAsia="Times New Roman" w:hAnsi="Traditional Arabic" w:cs="Traditional Arabic"/>
          <w:sz w:val="36"/>
          <w:szCs w:val="36"/>
          <w:rtl/>
        </w:rPr>
        <w:t>ر</w:t>
      </w:r>
      <w:r w:rsidR="00500B9B">
        <w:rPr>
          <w:rFonts w:ascii="Traditional Arabic" w:eastAsia="Times New Roman" w:hAnsi="Traditional Arabic" w:cs="Traditional Arabic" w:hint="cs"/>
          <w:sz w:val="36"/>
          <w:szCs w:val="36"/>
          <w:rtl/>
        </w:rPr>
        <w:t>َّ</w:t>
      </w:r>
      <w:r w:rsidR="002124F7" w:rsidRPr="00814A3A">
        <w:rPr>
          <w:rFonts w:ascii="Traditional Arabic" w:eastAsia="Times New Roman" w:hAnsi="Traditional Arabic" w:cs="Traditional Arabic"/>
          <w:sz w:val="36"/>
          <w:szCs w:val="36"/>
          <w:rtl/>
        </w:rPr>
        <w:t>ز</w:t>
      </w:r>
      <w:r w:rsidR="00500B9B">
        <w:rPr>
          <w:rFonts w:ascii="Traditional Arabic" w:eastAsia="Times New Roman" w:hAnsi="Traditional Arabic" w:cs="Traditional Arabic" w:hint="cs"/>
          <w:sz w:val="36"/>
          <w:szCs w:val="36"/>
          <w:rtl/>
        </w:rPr>
        <w:t>َ</w:t>
      </w:r>
      <w:r w:rsidR="00500B9B">
        <w:rPr>
          <w:rFonts w:ascii="Traditional Arabic" w:eastAsia="Times New Roman" w:hAnsi="Traditional Arabic" w:cs="Traditional Arabic"/>
          <w:sz w:val="36"/>
          <w:szCs w:val="36"/>
          <w:rtl/>
        </w:rPr>
        <w:t>ا</w:t>
      </w:r>
      <w:r w:rsidR="00500B9B">
        <w:rPr>
          <w:rFonts w:ascii="Traditional Arabic" w:eastAsia="Times New Roman" w:hAnsi="Traditional Arabic" w:cs="Traditional Arabic" w:hint="cs"/>
          <w:sz w:val="36"/>
          <w:szCs w:val="36"/>
          <w:rtl/>
        </w:rPr>
        <w:t>د</w:t>
      </w:r>
      <w:proofErr w:type="spellEnd"/>
      <w:r w:rsidR="00500B9B">
        <w:rPr>
          <w:rFonts w:ascii="Traditional Arabic" w:eastAsia="Times New Roman" w:hAnsi="Traditional Arabic" w:cs="Traditional Arabic" w:hint="cs"/>
          <w:sz w:val="36"/>
          <w:szCs w:val="36"/>
          <w:rtl/>
        </w:rPr>
        <w:t>)</w:t>
      </w:r>
      <w:r w:rsidR="00500B9B" w:rsidRPr="00500B9B">
        <w:rPr>
          <w:rFonts w:ascii="Traditional Arabic" w:eastAsia="Times New Roman" w:hAnsi="Traditional Arabic" w:cs="Traditional Arabic" w:hint="cs"/>
          <w:sz w:val="36"/>
          <w:szCs w:val="36"/>
          <w:vertAlign w:val="superscript"/>
          <w:rtl/>
        </w:rPr>
        <w:t>(</w:t>
      </w:r>
      <w:r w:rsidR="00500B9B" w:rsidRPr="00500B9B">
        <w:rPr>
          <w:rStyle w:val="a4"/>
          <w:rFonts w:ascii="Traditional Arabic" w:eastAsia="Times New Roman" w:hAnsi="Traditional Arabic" w:cs="Traditional Arabic"/>
          <w:sz w:val="36"/>
          <w:szCs w:val="36"/>
          <w:rtl/>
        </w:rPr>
        <w:footnoteReference w:id="395"/>
      </w:r>
      <w:r w:rsidR="00500B9B" w:rsidRPr="00500B9B">
        <w:rPr>
          <w:rFonts w:ascii="Traditional Arabic" w:eastAsia="Times New Roman" w:hAnsi="Traditional Arabic" w:cs="Traditional Arabic" w:hint="cs"/>
          <w:sz w:val="36"/>
          <w:szCs w:val="36"/>
          <w:vertAlign w:val="superscript"/>
          <w:rtl/>
        </w:rPr>
        <w:t>)</w:t>
      </w:r>
      <w:r w:rsidR="002124F7"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ثقة</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ثقة</w:t>
      </w:r>
      <w:r w:rsidR="00500B9B">
        <w:rPr>
          <w:rFonts w:ascii="Traditional Arabic" w:eastAsia="Times New Roman" w:hAnsi="Traditional Arabic" w:cs="Traditional Arabic" w:hint="cs"/>
          <w:sz w:val="36"/>
          <w:szCs w:val="36"/>
          <w:rtl/>
        </w:rPr>
        <w:t>ٌ</w:t>
      </w:r>
      <w:proofErr w:type="spellEnd"/>
      <w:r w:rsidR="002124F7" w:rsidRPr="00814A3A">
        <w:rPr>
          <w:rFonts w:ascii="Traditional Arabic" w:eastAsia="Times New Roman" w:hAnsi="Traditional Arabic" w:cs="Traditional Arabic" w:hint="cs"/>
          <w:sz w:val="36"/>
          <w:szCs w:val="36"/>
          <w:vertAlign w:val="superscript"/>
          <w:rtl/>
          <w:lang w:bidi="ar-AE"/>
        </w:rPr>
        <w:t>(</w:t>
      </w:r>
      <w:r w:rsidR="002124F7" w:rsidRPr="00814A3A">
        <w:rPr>
          <w:rStyle w:val="a4"/>
          <w:rFonts w:ascii="Traditional Arabic" w:eastAsia="Times New Roman" w:hAnsi="Traditional Arabic" w:cs="Traditional Arabic"/>
          <w:sz w:val="36"/>
          <w:szCs w:val="36"/>
          <w:rtl/>
          <w:lang w:bidi="ar-AE"/>
        </w:rPr>
        <w:footnoteReference w:id="396"/>
      </w:r>
      <w:r w:rsidR="002124F7"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w:t>
      </w:r>
    </w:p>
    <w:p w:rsidR="002124F7" w:rsidRPr="00814A3A" w:rsidRDefault="00B07909" w:rsidP="00F34ECD">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قال البغوي</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مات</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رمضان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سنة</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ثلاثين ومائتين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 سنة</w:t>
      </w:r>
      <w:r w:rsidR="002124F7" w:rsidRPr="00814A3A">
        <w:rPr>
          <w:rFonts w:ascii="Traditional Arabic" w:eastAsia="Times New Roman" w:hAnsi="Traditional Arabic" w:cs="Traditional Arabic" w:hint="cs"/>
          <w:sz w:val="36"/>
          <w:szCs w:val="36"/>
          <w:rtl/>
        </w:rPr>
        <w:t>َ خمسٍ وعشرين ومائتين</w:t>
      </w:r>
      <w:r w:rsidR="008D4649" w:rsidRPr="008D4649">
        <w:rPr>
          <w:rFonts w:ascii="Traditional Arabic" w:eastAsia="Times New Roman" w:hAnsi="Traditional Arabic" w:cs="Traditional Arabic" w:hint="cs"/>
          <w:sz w:val="36"/>
          <w:szCs w:val="36"/>
          <w:vertAlign w:val="superscript"/>
          <w:rtl/>
        </w:rPr>
        <w:t>(</w:t>
      </w:r>
      <w:r w:rsidR="008D4649" w:rsidRPr="008D4649">
        <w:rPr>
          <w:rStyle w:val="a4"/>
          <w:rFonts w:ascii="Traditional Arabic" w:eastAsia="Times New Roman" w:hAnsi="Traditional Arabic" w:cs="Traditional Arabic"/>
          <w:sz w:val="36"/>
          <w:szCs w:val="36"/>
          <w:rtl/>
        </w:rPr>
        <w:footnoteReference w:id="397"/>
      </w:r>
      <w:r w:rsidR="008D4649" w:rsidRPr="008D4649">
        <w:rPr>
          <w:rFonts w:ascii="Traditional Arabic" w:eastAsia="Times New Roman" w:hAnsi="Traditional Arabic" w:cs="Traditional Arabic" w:hint="cs"/>
          <w:sz w:val="36"/>
          <w:szCs w:val="36"/>
          <w:vertAlign w:val="superscript"/>
          <w:rtl/>
        </w:rPr>
        <w:t>)</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الحديث</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قبل أن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يموت</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بخمس سنين</w:t>
      </w:r>
      <w:r w:rsidR="00217372" w:rsidRPr="00217372">
        <w:rPr>
          <w:rFonts w:ascii="Traditional Arabic" w:eastAsia="Times New Roman" w:hAnsi="Traditional Arabic" w:cs="Traditional Arabic" w:hint="cs"/>
          <w:sz w:val="36"/>
          <w:szCs w:val="36"/>
          <w:vertAlign w:val="superscript"/>
          <w:rtl/>
        </w:rPr>
        <w:t>(</w:t>
      </w:r>
      <w:r w:rsidR="00217372" w:rsidRPr="00217372">
        <w:rPr>
          <w:rStyle w:val="a4"/>
          <w:rFonts w:ascii="Traditional Arabic" w:eastAsia="Times New Roman" w:hAnsi="Traditional Arabic" w:cs="Traditional Arabic"/>
          <w:sz w:val="36"/>
          <w:szCs w:val="36"/>
          <w:rtl/>
        </w:rPr>
        <w:footnoteReference w:id="398"/>
      </w:r>
      <w:r w:rsidR="00217372" w:rsidRPr="00217372">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2124F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51530C">
        <w:rPr>
          <w:rFonts w:ascii="Traditional Arabic" w:eastAsia="Times New Roman" w:hAnsi="Traditional Arabic" w:cs="Traditional Arabic"/>
          <w:b/>
          <w:bCs/>
          <w:sz w:val="36"/>
          <w:szCs w:val="36"/>
          <w:rtl/>
        </w:rPr>
        <w:t>قلت</w:t>
      </w:r>
      <w:r w:rsidR="002124F7" w:rsidRPr="0051530C">
        <w:rPr>
          <w:rFonts w:ascii="Traditional Arabic" w:eastAsia="Times New Roman" w:hAnsi="Traditional Arabic" w:cs="Traditional Arabic" w:hint="cs"/>
          <w:b/>
          <w:bCs/>
          <w:sz w:val="36"/>
          <w:szCs w:val="36"/>
          <w:rtl/>
        </w:rPr>
        <w:t>ُ</w:t>
      </w:r>
      <w:r w:rsidRPr="0051530C">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ابن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2124F7" w:rsidRPr="00814A3A">
        <w:rPr>
          <w:rFonts w:ascii="Traditional Arabic" w:eastAsia="Times New Roman" w:hAnsi="Traditional Arabic" w:cs="Traditional Arabic" w:hint="cs"/>
          <w:sz w:val="36"/>
          <w:szCs w:val="36"/>
          <w:rtl/>
        </w:rPr>
        <w:t>ِ"</w:t>
      </w:r>
      <w:r w:rsidR="001B6963" w:rsidRPr="001B6963">
        <w:rPr>
          <w:rFonts w:ascii="Traditional Arabic" w:eastAsia="Times New Roman" w:hAnsi="Traditional Arabic" w:cs="Traditional Arabic" w:hint="cs"/>
          <w:sz w:val="36"/>
          <w:szCs w:val="36"/>
          <w:vertAlign w:val="superscript"/>
          <w:rtl/>
        </w:rPr>
        <w:t>(</w:t>
      </w:r>
      <w:r w:rsidR="001B6963" w:rsidRPr="001B6963">
        <w:rPr>
          <w:rStyle w:val="a4"/>
          <w:rFonts w:ascii="Traditional Arabic" w:eastAsia="Times New Roman" w:hAnsi="Traditional Arabic" w:cs="Traditional Arabic"/>
          <w:sz w:val="36"/>
          <w:szCs w:val="36"/>
          <w:rtl/>
        </w:rPr>
        <w:footnoteReference w:id="399"/>
      </w:r>
      <w:r w:rsidR="001B6963" w:rsidRPr="001B6963">
        <w:rPr>
          <w:rFonts w:ascii="Traditional Arabic" w:eastAsia="Times New Roman" w:hAnsi="Traditional Arabic" w:cs="Traditional Arabic" w:hint="cs"/>
          <w:sz w:val="36"/>
          <w:szCs w:val="36"/>
          <w:vertAlign w:val="superscript"/>
          <w:rtl/>
        </w:rPr>
        <w:t>)</w:t>
      </w:r>
      <w:r w:rsidR="002124F7"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ثقات</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أهل</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العراق</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يهم</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بعض</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اس</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فح</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لا ي</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 حت</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 يموت</w:t>
      </w:r>
      <w:r w:rsidR="002124F7" w:rsidRPr="00814A3A">
        <w:rPr>
          <w:rFonts w:ascii="Traditional Arabic" w:eastAsia="Times New Roman" w:hAnsi="Traditional Arabic" w:cs="Traditional Arabic" w:hint="cs"/>
          <w:sz w:val="36"/>
          <w:szCs w:val="36"/>
          <w:rtl/>
        </w:rPr>
        <w:t>،</w:t>
      </w:r>
      <w:r w:rsidR="002124F7" w:rsidRPr="00814A3A">
        <w:rPr>
          <w:rFonts w:ascii="Traditional Arabic" w:eastAsia="Times New Roman" w:hAnsi="Traditional Arabic" w:cs="Traditional Arabic"/>
          <w:sz w:val="36"/>
          <w:szCs w:val="36"/>
          <w:rtl/>
        </w:rPr>
        <w:t xml:space="preserve"> </w:t>
      </w:r>
      <w:r w:rsidR="002F64D2">
        <w:rPr>
          <w:rFonts w:ascii="Traditional Arabic" w:eastAsia="Times New Roman" w:hAnsi="Traditional Arabic" w:cs="Traditional Arabic" w:hint="cs"/>
          <w:sz w:val="36"/>
          <w:szCs w:val="36"/>
          <w:rtl/>
        </w:rPr>
        <w:t>(</w:t>
      </w:r>
      <w:r w:rsidR="002124F7" w:rsidRPr="00814A3A">
        <w:rPr>
          <w:rFonts w:ascii="Traditional Arabic" w:eastAsia="Times New Roman" w:hAnsi="Traditional Arabic" w:cs="Traditional Arabic"/>
          <w:sz w:val="36"/>
          <w:szCs w:val="36"/>
          <w:rtl/>
        </w:rPr>
        <w:t>وذ</w:t>
      </w:r>
      <w:r w:rsidR="002124F7"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ك</w:t>
      </w:r>
      <w:r w:rsidR="009A55B1" w:rsidRPr="00814A3A">
        <w:rPr>
          <w:rFonts w:ascii="Traditional Arabic" w:eastAsia="Times New Roman" w:hAnsi="Traditional Arabic" w:cs="Traditional Arabic" w:hint="cs"/>
          <w:sz w:val="36"/>
          <w:szCs w:val="36"/>
          <w:rtl/>
        </w:rPr>
        <w:t>)</w:t>
      </w:r>
      <w:r w:rsidR="009A55B1" w:rsidRPr="00814A3A">
        <w:rPr>
          <w:rFonts w:ascii="Traditional Arabic" w:eastAsia="Times New Roman" w:hAnsi="Traditional Arabic" w:cs="Traditional Arabic" w:hint="cs"/>
          <w:sz w:val="36"/>
          <w:szCs w:val="36"/>
          <w:vertAlign w:val="superscript"/>
          <w:rtl/>
          <w:lang w:bidi="ar-AE"/>
        </w:rPr>
        <w:t>(</w:t>
      </w:r>
      <w:r w:rsidR="009A55B1" w:rsidRPr="00814A3A">
        <w:rPr>
          <w:rStyle w:val="a4"/>
          <w:rFonts w:ascii="Traditional Arabic" w:eastAsia="Times New Roman" w:hAnsi="Traditional Arabic" w:cs="Traditional Arabic"/>
          <w:sz w:val="36"/>
          <w:szCs w:val="36"/>
          <w:rtl/>
          <w:lang w:bidi="ar-AE"/>
        </w:rPr>
        <w:footnoteReference w:id="400"/>
      </w:r>
      <w:r w:rsidR="009A55B1"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في أو</w:t>
      </w:r>
      <w:r w:rsidR="002124F7" w:rsidRPr="00814A3A">
        <w:rPr>
          <w:rFonts w:ascii="Traditional Arabic" w:eastAsia="Times New Roman" w:hAnsi="Traditional Arabic" w:cs="Traditional Arabic" w:hint="cs"/>
          <w:sz w:val="36"/>
          <w:szCs w:val="36"/>
          <w:rtl/>
        </w:rPr>
        <w:t>ّ</w:t>
      </w:r>
      <w:r w:rsidR="002124F7" w:rsidRPr="00814A3A">
        <w:rPr>
          <w:rFonts w:ascii="Traditional Arabic" w:eastAsia="Times New Roman" w:hAnsi="Traditional Arabic" w:cs="Traditional Arabic"/>
          <w:sz w:val="36"/>
          <w:szCs w:val="36"/>
          <w:rtl/>
        </w:rPr>
        <w:t>ل سنة</w:t>
      </w:r>
      <w:r w:rsidR="002124F7" w:rsidRPr="00814A3A">
        <w:rPr>
          <w:rFonts w:ascii="Traditional Arabic" w:eastAsia="Times New Roman" w:hAnsi="Traditional Arabic" w:cs="Traditional Arabic" w:hint="cs"/>
          <w:sz w:val="36"/>
          <w:szCs w:val="36"/>
          <w:rtl/>
        </w:rPr>
        <w:t xml:space="preserve"> خمسٍ وعشرين ومائتين،</w:t>
      </w:r>
      <w:r w:rsidRPr="00814A3A">
        <w:rPr>
          <w:rFonts w:ascii="Traditional Arabic" w:eastAsia="Times New Roman" w:hAnsi="Traditional Arabic" w:cs="Traditional Arabic"/>
          <w:sz w:val="36"/>
          <w:szCs w:val="36"/>
          <w:rtl/>
        </w:rPr>
        <w:t xml:space="preserve"> ومات</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آخر</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ها</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مستقيم</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الحديث</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ج</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2124F7" w:rsidRPr="00814A3A">
        <w:rPr>
          <w:rFonts w:ascii="Traditional Arabic" w:eastAsia="Times New Roman" w:hAnsi="Traditional Arabic" w:cs="Traditional Arabic" w:hint="cs"/>
          <w:sz w:val="36"/>
          <w:szCs w:val="36"/>
          <w:rtl/>
        </w:rPr>
        <w:t>ًّ</w:t>
      </w:r>
      <w:r w:rsidR="002124F7" w:rsidRPr="00814A3A">
        <w:rPr>
          <w:rFonts w:ascii="Traditional Arabic" w:eastAsia="Times New Roman" w:hAnsi="Traditional Arabic" w:cs="Traditional Arabic"/>
          <w:sz w:val="36"/>
          <w:szCs w:val="36"/>
          <w:rtl/>
        </w:rPr>
        <w:t>ا</w:t>
      </w:r>
      <w:r w:rsidR="002124F7" w:rsidRPr="00814A3A">
        <w:rPr>
          <w:rFonts w:ascii="Traditional Arabic" w:eastAsia="Times New Roman" w:hAnsi="Traditional Arabic" w:cs="Traditional Arabic" w:hint="cs"/>
          <w:sz w:val="36"/>
          <w:szCs w:val="36"/>
          <w:rtl/>
        </w:rPr>
        <w:t>.</w:t>
      </w:r>
    </w:p>
    <w:p w:rsidR="002124F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قانع</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2124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الو</w:t>
      </w:r>
      <w:r w:rsidR="00065E2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065E2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065E2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ات</w:t>
      </w:r>
      <w:r w:rsidR="002124F7" w:rsidRPr="00814A3A">
        <w:rPr>
          <w:rFonts w:ascii="Traditional Arabic" w:eastAsia="Times New Roman" w:hAnsi="Traditional Arabic" w:cs="Traditional Arabic" w:hint="cs"/>
          <w:sz w:val="36"/>
          <w:szCs w:val="36"/>
          <w:rtl/>
        </w:rPr>
        <w:t>ِ"</w:t>
      </w:r>
      <w:r w:rsidR="002124F7" w:rsidRPr="00814A3A">
        <w:rPr>
          <w:rFonts w:ascii="Traditional Arabic" w:eastAsia="Times New Roman" w:hAnsi="Traditional Arabic" w:cs="Traditional Arabic"/>
          <w:sz w:val="36"/>
          <w:szCs w:val="36"/>
          <w:rtl/>
        </w:rPr>
        <w:t>: ثقة</w:t>
      </w:r>
      <w:r w:rsidR="002124F7" w:rsidRPr="00814A3A">
        <w:rPr>
          <w:rFonts w:ascii="Traditional Arabic" w:eastAsia="Times New Roman" w:hAnsi="Traditional Arabic" w:cs="Traditional Arabic" w:hint="cs"/>
          <w:sz w:val="36"/>
          <w:szCs w:val="36"/>
          <w:rtl/>
        </w:rPr>
        <w:t>ٌ</w:t>
      </w:r>
      <w:r w:rsidR="000021B9" w:rsidRPr="000021B9">
        <w:rPr>
          <w:rFonts w:ascii="Traditional Arabic" w:eastAsia="Times New Roman" w:hAnsi="Traditional Arabic" w:cs="Traditional Arabic" w:hint="cs"/>
          <w:sz w:val="36"/>
          <w:szCs w:val="36"/>
          <w:vertAlign w:val="superscript"/>
          <w:rtl/>
        </w:rPr>
        <w:t>(</w:t>
      </w:r>
      <w:r w:rsidR="000021B9" w:rsidRPr="000021B9">
        <w:rPr>
          <w:rStyle w:val="a4"/>
          <w:rFonts w:ascii="Traditional Arabic" w:eastAsia="Times New Roman" w:hAnsi="Traditional Arabic" w:cs="Traditional Arabic"/>
          <w:sz w:val="36"/>
          <w:szCs w:val="36"/>
          <w:rtl/>
        </w:rPr>
        <w:footnoteReference w:id="401"/>
      </w:r>
      <w:r w:rsidR="000021B9" w:rsidRPr="000021B9">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r w:rsidR="00E62834">
        <w:rPr>
          <w:rFonts w:ascii="Traditional Arabic" w:eastAsia="Times New Roman" w:hAnsi="Traditional Arabic" w:cs="Traditional Arabic" w:hint="cs"/>
          <w:sz w:val="36"/>
          <w:szCs w:val="36"/>
          <w:rtl/>
        </w:rPr>
        <w:t xml:space="preserve"> </w:t>
      </w:r>
    </w:p>
    <w:p w:rsidR="009471A2" w:rsidRPr="00814A3A" w:rsidRDefault="002124F7"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960E87" w:rsidRPr="00814A3A">
        <w:rPr>
          <w:rFonts w:ascii="Traditional Arabic" w:eastAsia="Times New Roman" w:hAnsi="Traditional Arabic" w:cs="Traditional Arabic" w:hint="cs"/>
          <w:sz w:val="36"/>
          <w:szCs w:val="36"/>
          <w:rtl/>
        </w:rPr>
        <w:t>[</w:t>
      </w:r>
      <w:r w:rsidR="00483ECE">
        <w:rPr>
          <w:rFonts w:ascii="Traditional Arabic" w:eastAsia="Times New Roman" w:hAnsi="Traditional Arabic" w:cs="Traditional Arabic" w:hint="cs"/>
          <w:sz w:val="36"/>
          <w:szCs w:val="36"/>
          <w:rtl/>
        </w:rPr>
        <w:t>373</w:t>
      </w:r>
      <w:r w:rsidR="00960E87" w:rsidRPr="00814A3A">
        <w:rPr>
          <w:rFonts w:ascii="Traditional Arabic" w:eastAsia="Times New Roman" w:hAnsi="Traditional Arabic" w:cs="Traditional Arabic" w:hint="cs"/>
          <w:sz w:val="36"/>
          <w:szCs w:val="36"/>
          <w:rtl/>
        </w:rPr>
        <w:t>]-</w:t>
      </w:r>
      <w:r w:rsidR="00CC1874" w:rsidRPr="00814A3A">
        <w:rPr>
          <w:rFonts w:ascii="Traditional Arabic" w:eastAsia="Times New Roman" w:hAnsi="Traditional Arabic" w:cs="Traditional Arabic"/>
          <w:sz w:val="36"/>
          <w:szCs w:val="36"/>
          <w:rtl/>
        </w:rPr>
        <w:t xml:space="preserve"> </w:t>
      </w:r>
      <w:r w:rsidR="00CC187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 ق</w:t>
      </w:r>
      <w:r w:rsidR="00CC1874" w:rsidRPr="00814A3A">
        <w:rPr>
          <w:rFonts w:ascii="Traditional Arabic" w:eastAsia="Times New Roman" w:hAnsi="Traditional Arabic" w:cs="Traditional Arabic" w:hint="cs"/>
          <w:sz w:val="36"/>
          <w:szCs w:val="36"/>
          <w:rtl/>
        </w:rPr>
        <w:t>)</w:t>
      </w:r>
      <w:r w:rsidR="00CC1874" w:rsidRPr="00814A3A">
        <w:rPr>
          <w:rFonts w:ascii="Traditional Arabic" w:eastAsia="Times New Roman" w:hAnsi="Traditional Arabic" w:cs="Traditional Arabic"/>
          <w:sz w:val="36"/>
          <w:szCs w:val="36"/>
          <w:rtl/>
        </w:rPr>
        <w:t xml:space="preserve"> </w:t>
      </w:r>
      <w:r w:rsidR="00CC1874" w:rsidRPr="00BC2125">
        <w:rPr>
          <w:rFonts w:ascii="Traditional Arabic" w:eastAsia="Times New Roman" w:hAnsi="Traditional Arabic" w:cs="Traditional Arabic"/>
          <w:b/>
          <w:bCs/>
          <w:sz w:val="36"/>
          <w:szCs w:val="36"/>
          <w:rtl/>
        </w:rPr>
        <w:t>إسحاق</w:t>
      </w:r>
      <w:r w:rsidR="00B07909" w:rsidRPr="00BC2125">
        <w:rPr>
          <w:rFonts w:ascii="Traditional Arabic" w:eastAsia="Times New Roman" w:hAnsi="Traditional Arabic" w:cs="Traditional Arabic"/>
          <w:b/>
          <w:bCs/>
          <w:sz w:val="36"/>
          <w:szCs w:val="36"/>
          <w:rtl/>
        </w:rPr>
        <w:t xml:space="preserve"> بن أ</w:t>
      </w:r>
      <w:r w:rsidR="009471A2" w:rsidRPr="00BC2125">
        <w:rPr>
          <w:rFonts w:ascii="Traditional Arabic" w:eastAsia="Times New Roman" w:hAnsi="Traditional Arabic" w:cs="Traditional Arabic" w:hint="cs"/>
          <w:b/>
          <w:bCs/>
          <w:sz w:val="36"/>
          <w:szCs w:val="36"/>
          <w:rtl/>
        </w:rPr>
        <w:t>َ</w:t>
      </w:r>
      <w:r w:rsidR="00B07909" w:rsidRPr="00BC2125">
        <w:rPr>
          <w:rFonts w:ascii="Traditional Arabic" w:eastAsia="Times New Roman" w:hAnsi="Traditional Arabic" w:cs="Traditional Arabic"/>
          <w:b/>
          <w:bCs/>
          <w:sz w:val="36"/>
          <w:szCs w:val="36"/>
          <w:rtl/>
        </w:rPr>
        <w:t>س</w:t>
      </w:r>
      <w:r w:rsidR="00595529" w:rsidRPr="00BC2125">
        <w:rPr>
          <w:rFonts w:ascii="Traditional Arabic" w:eastAsia="Times New Roman" w:hAnsi="Traditional Arabic" w:cs="Traditional Arabic" w:hint="cs"/>
          <w:b/>
          <w:bCs/>
          <w:sz w:val="36"/>
          <w:szCs w:val="36"/>
          <w:rtl/>
        </w:rPr>
        <w:t>ِ</w:t>
      </w:r>
      <w:r w:rsidR="00B07909" w:rsidRPr="00BC2125">
        <w:rPr>
          <w:rFonts w:ascii="Traditional Arabic" w:eastAsia="Times New Roman" w:hAnsi="Traditional Arabic" w:cs="Traditional Arabic"/>
          <w:b/>
          <w:bCs/>
          <w:sz w:val="36"/>
          <w:szCs w:val="36"/>
          <w:rtl/>
        </w:rPr>
        <w:t>يد</w:t>
      </w:r>
      <w:r w:rsidR="00B07909" w:rsidRPr="00814A3A">
        <w:rPr>
          <w:rFonts w:ascii="Traditional Arabic" w:eastAsia="Times New Roman" w:hAnsi="Traditional Arabic" w:cs="Traditional Arabic"/>
          <w:sz w:val="36"/>
          <w:szCs w:val="36"/>
          <w:rtl/>
        </w:rPr>
        <w:t xml:space="preserve"> </w:t>
      </w:r>
      <w:r w:rsidR="009471A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بالفتح</w:t>
      </w:r>
      <w:r w:rsidR="009471A2" w:rsidRPr="00814A3A">
        <w:rPr>
          <w:rFonts w:ascii="Traditional Arabic" w:eastAsia="Times New Roman" w:hAnsi="Traditional Arabic" w:cs="Traditional Arabic" w:hint="cs"/>
          <w:sz w:val="36"/>
          <w:szCs w:val="36"/>
          <w:rtl/>
        </w:rPr>
        <w:t>ِ-</w:t>
      </w:r>
      <w:r w:rsidR="00E634CE" w:rsidRPr="00E634CE">
        <w:rPr>
          <w:rFonts w:ascii="Traditional Arabic" w:eastAsia="Times New Roman" w:hAnsi="Traditional Arabic" w:cs="Traditional Arabic" w:hint="cs"/>
          <w:sz w:val="36"/>
          <w:szCs w:val="36"/>
          <w:vertAlign w:val="superscript"/>
          <w:rtl/>
        </w:rPr>
        <w:t>(</w:t>
      </w:r>
      <w:r w:rsidR="00E634CE" w:rsidRPr="00E634CE">
        <w:rPr>
          <w:rStyle w:val="a4"/>
          <w:rFonts w:ascii="Traditional Arabic" w:eastAsia="Times New Roman" w:hAnsi="Traditional Arabic" w:cs="Traditional Arabic"/>
          <w:sz w:val="36"/>
          <w:szCs w:val="36"/>
          <w:rtl/>
        </w:rPr>
        <w:footnoteReference w:id="402"/>
      </w:r>
      <w:r w:rsidR="00E634CE" w:rsidRPr="00E634CE">
        <w:rPr>
          <w:rFonts w:ascii="Traditional Arabic" w:eastAsia="Times New Roman" w:hAnsi="Traditional Arabic" w:cs="Traditional Arabic" w:hint="cs"/>
          <w:sz w:val="36"/>
          <w:szCs w:val="36"/>
          <w:vertAlign w:val="superscript"/>
          <w:rtl/>
        </w:rPr>
        <w:t>)</w:t>
      </w:r>
      <w:r w:rsidR="009471A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الأنصاري</w:t>
      </w:r>
      <w:r w:rsidR="009471A2" w:rsidRPr="00814A3A">
        <w:rPr>
          <w:rFonts w:ascii="Traditional Arabic" w:eastAsia="Times New Roman" w:hAnsi="Traditional Arabic" w:cs="Traditional Arabic" w:hint="cs"/>
          <w:sz w:val="36"/>
          <w:szCs w:val="36"/>
          <w:rtl/>
        </w:rPr>
        <w:t>ّ،</w:t>
      </w:r>
      <w:r w:rsidR="009471A2" w:rsidRPr="00814A3A">
        <w:rPr>
          <w:rFonts w:ascii="Traditional Arabic" w:eastAsia="Times New Roman" w:hAnsi="Traditional Arabic" w:cs="Traditional Arabic"/>
          <w:sz w:val="36"/>
          <w:szCs w:val="36"/>
          <w:rtl/>
        </w:rPr>
        <w:t xml:space="preserve"> أبو عبد</w:t>
      </w:r>
      <w:r w:rsidR="00B07909" w:rsidRPr="00814A3A">
        <w:rPr>
          <w:rFonts w:ascii="Traditional Arabic" w:eastAsia="Times New Roman" w:hAnsi="Traditional Arabic" w:cs="Traditional Arabic"/>
          <w:sz w:val="36"/>
          <w:szCs w:val="36"/>
          <w:rtl/>
        </w:rPr>
        <w:t>الرحمن</w:t>
      </w:r>
      <w:r w:rsidR="00CC56CD" w:rsidRPr="00CC56CD">
        <w:rPr>
          <w:rFonts w:ascii="Traditional Arabic" w:eastAsia="Times New Roman" w:hAnsi="Traditional Arabic" w:cs="Traditional Arabic" w:hint="cs"/>
          <w:sz w:val="36"/>
          <w:szCs w:val="36"/>
          <w:vertAlign w:val="superscript"/>
          <w:rtl/>
        </w:rPr>
        <w:t>(</w:t>
      </w:r>
      <w:r w:rsidR="00CC56CD" w:rsidRPr="00CC56CD">
        <w:rPr>
          <w:rStyle w:val="a4"/>
          <w:rFonts w:ascii="Traditional Arabic" w:eastAsia="Times New Roman" w:hAnsi="Traditional Arabic" w:cs="Traditional Arabic"/>
          <w:sz w:val="36"/>
          <w:szCs w:val="36"/>
          <w:rtl/>
        </w:rPr>
        <w:footnoteReference w:id="403"/>
      </w:r>
      <w:r w:rsidR="00CC56CD" w:rsidRPr="00CC56CD">
        <w:rPr>
          <w:rFonts w:ascii="Traditional Arabic" w:eastAsia="Times New Roman" w:hAnsi="Traditional Arabic" w:cs="Traditional Arabic" w:hint="cs"/>
          <w:sz w:val="36"/>
          <w:szCs w:val="36"/>
          <w:vertAlign w:val="superscript"/>
          <w:rtl/>
        </w:rPr>
        <w:t>)</w:t>
      </w:r>
      <w:r w:rsidR="009471A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r w:rsidR="009471A2" w:rsidRPr="00814A3A">
        <w:rPr>
          <w:rFonts w:ascii="Traditional Arabic" w:eastAsia="Times New Roman" w:hAnsi="Traditional Arabic" w:cs="Traditional Arabic" w:hint="cs"/>
          <w:sz w:val="36"/>
          <w:szCs w:val="36"/>
          <w:rtl/>
        </w:rPr>
        <w:t>ويُ</w:t>
      </w:r>
      <w:r w:rsidR="00B07909" w:rsidRPr="00814A3A">
        <w:rPr>
          <w:rFonts w:ascii="Traditional Arabic" w:eastAsia="Times New Roman" w:hAnsi="Traditional Arabic" w:cs="Traditional Arabic"/>
          <w:sz w:val="36"/>
          <w:szCs w:val="36"/>
          <w:rtl/>
        </w:rPr>
        <w:t>قال</w:t>
      </w:r>
      <w:r w:rsidR="009471A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محم</w:t>
      </w:r>
      <w:r w:rsidR="009471A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009471A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المروزي</w:t>
      </w:r>
      <w:r w:rsidR="009471A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نزيل مصر.</w:t>
      </w:r>
    </w:p>
    <w:p w:rsidR="009471A2"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6B1718">
        <w:rPr>
          <w:rFonts w:ascii="Traditional Arabic" w:eastAsia="Times New Roman" w:hAnsi="Traditional Arabic" w:cs="Traditional Arabic"/>
          <w:b/>
          <w:bCs/>
          <w:sz w:val="36"/>
          <w:szCs w:val="36"/>
          <w:rtl/>
        </w:rPr>
        <w:t>روى عن</w:t>
      </w:r>
      <w:r w:rsidR="009471A2" w:rsidRPr="006B1718">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رجاء بن حيوة</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وعطاء بن أبي مسلم الخ</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راساني</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إسحاق الس</w:t>
      </w:r>
      <w:r w:rsidR="005B530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5B530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يعي</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ونافع مولى ابن</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w:t>
      </w:r>
    </w:p>
    <w:p w:rsidR="009471A2"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6B1718">
        <w:rPr>
          <w:rFonts w:ascii="Traditional Arabic" w:eastAsia="Times New Roman" w:hAnsi="Traditional Arabic" w:cs="Traditional Arabic"/>
          <w:b/>
          <w:bCs/>
          <w:sz w:val="36"/>
          <w:szCs w:val="36"/>
          <w:rtl/>
        </w:rPr>
        <w:t>وعنه</w:t>
      </w:r>
      <w:r w:rsidR="009471A2" w:rsidRPr="006B1718">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حيوة</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شريح</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والل</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يث</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لهيعة</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ويحيى بن</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أيوب</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9471A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9471A2" w:rsidRPr="00814A3A" w:rsidRDefault="009471A2"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قال أبو حاتم: </w:t>
      </w:r>
      <w:r w:rsidR="00B07909" w:rsidRPr="00814A3A">
        <w:rPr>
          <w:rFonts w:ascii="Traditional Arabic" w:eastAsia="Times New Roman" w:hAnsi="Traditional Arabic" w:cs="Traditional Arabic"/>
          <w:sz w:val="36"/>
          <w:szCs w:val="36"/>
          <w:rtl/>
        </w:rPr>
        <w:t>شيخ</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ليس</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بالمشهور</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لا</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404"/>
      </w:r>
      <w:r w:rsidRPr="00814A3A">
        <w:rPr>
          <w:rFonts w:ascii="Traditional Arabic" w:eastAsia="Times New Roman" w:hAnsi="Traditional Arabic" w:cs="Traditional Arabic" w:hint="cs"/>
          <w:sz w:val="36"/>
          <w:szCs w:val="36"/>
          <w:vertAlign w:val="superscript"/>
          <w:rtl/>
          <w:lang w:bidi="ar-AE"/>
        </w:rPr>
        <w:t>)</w:t>
      </w:r>
      <w:r w:rsidR="00B07909" w:rsidRPr="00814A3A">
        <w:rPr>
          <w:rFonts w:ascii="Traditional Arabic" w:eastAsia="Times New Roman" w:hAnsi="Traditional Arabic" w:cs="Traditional Arabic"/>
          <w:sz w:val="36"/>
          <w:szCs w:val="36"/>
          <w:rtl/>
        </w:rPr>
        <w:t xml:space="preserve"> 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ش</w:t>
      </w:r>
      <w:r w:rsidRPr="00814A3A">
        <w:rPr>
          <w:rFonts w:ascii="Traditional Arabic" w:eastAsia="Times New Roman" w:hAnsi="Traditional Arabic" w:cs="Traditional Arabic" w:hint="cs"/>
          <w:sz w:val="36"/>
          <w:szCs w:val="36"/>
          <w:rtl/>
        </w:rPr>
        <w:t>ت</w:t>
      </w:r>
      <w:r w:rsidR="00B07909" w:rsidRPr="00814A3A">
        <w:rPr>
          <w:rFonts w:ascii="Traditional Arabic" w:eastAsia="Times New Roman" w:hAnsi="Traditional Arabic" w:cs="Traditional Arabic"/>
          <w:sz w:val="36"/>
          <w:szCs w:val="36"/>
          <w:rtl/>
        </w:rPr>
        <w:t>غل</w:t>
      </w:r>
      <w:r w:rsidRPr="00814A3A">
        <w:rPr>
          <w:rFonts w:ascii="Traditional Arabic" w:eastAsia="Times New Roman" w:hAnsi="Traditional Arabic" w:cs="Traditional Arabic"/>
          <w:sz w:val="36"/>
          <w:szCs w:val="36"/>
          <w:rtl/>
        </w:rPr>
        <w:t xml:space="preserve"> به</w:t>
      </w:r>
      <w:r w:rsidR="009E190E" w:rsidRPr="009E190E">
        <w:rPr>
          <w:rFonts w:ascii="Traditional Arabic" w:eastAsia="Times New Roman" w:hAnsi="Traditional Arabic" w:cs="Traditional Arabic" w:hint="cs"/>
          <w:sz w:val="36"/>
          <w:szCs w:val="36"/>
          <w:vertAlign w:val="superscript"/>
          <w:rtl/>
        </w:rPr>
        <w:t>(</w:t>
      </w:r>
      <w:r w:rsidR="009E190E" w:rsidRPr="009E190E">
        <w:rPr>
          <w:rStyle w:val="a4"/>
          <w:rFonts w:ascii="Traditional Arabic" w:eastAsia="Times New Roman" w:hAnsi="Traditional Arabic" w:cs="Traditional Arabic"/>
          <w:sz w:val="36"/>
          <w:szCs w:val="36"/>
          <w:rtl/>
        </w:rPr>
        <w:footnoteReference w:id="405"/>
      </w:r>
      <w:r w:rsidR="009E190E" w:rsidRPr="009E190E">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9471A2" w:rsidRPr="00814A3A" w:rsidRDefault="00122936" w:rsidP="00B36FFE">
      <w:pPr>
        <w:spacing w:after="0" w:line="240" w:lineRule="auto"/>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sz w:val="36"/>
          <w:szCs w:val="36"/>
          <w:rtl/>
        </w:rPr>
        <w:t xml:space="preserve">وقال أبو أحمد </w:t>
      </w:r>
      <w:r w:rsidR="00B07909" w:rsidRPr="00814A3A">
        <w:rPr>
          <w:rFonts w:ascii="Traditional Arabic" w:eastAsia="Times New Roman" w:hAnsi="Traditional Arabic" w:cs="Traditional Arabic"/>
          <w:sz w:val="36"/>
          <w:szCs w:val="36"/>
          <w:rtl/>
        </w:rPr>
        <w:t>بن</w:t>
      </w:r>
      <w:r w:rsidR="009471A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w:t>
      </w:r>
      <w:r w:rsidR="009471A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009471A2"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w:t>
      </w:r>
      <w:r w:rsidR="009471A2" w:rsidRPr="00814A3A">
        <w:rPr>
          <w:rFonts w:ascii="Traditional Arabic" w:eastAsia="Times New Roman" w:hAnsi="Traditional Arabic" w:cs="Traditional Arabic"/>
          <w:sz w:val="36"/>
          <w:szCs w:val="36"/>
          <w:rtl/>
        </w:rPr>
        <w:t>: مجهول</w:t>
      </w:r>
      <w:r w:rsidR="009471A2" w:rsidRPr="00814A3A">
        <w:rPr>
          <w:rFonts w:ascii="Traditional Arabic" w:eastAsia="Times New Roman" w:hAnsi="Traditional Arabic" w:cs="Traditional Arabic" w:hint="cs"/>
          <w:sz w:val="36"/>
          <w:szCs w:val="36"/>
          <w:rtl/>
        </w:rPr>
        <w:t>ٌ</w:t>
      </w:r>
      <w:r w:rsidR="00B51736" w:rsidRPr="00B51736">
        <w:rPr>
          <w:rFonts w:ascii="Traditional Arabic" w:eastAsia="Times New Roman" w:hAnsi="Traditional Arabic" w:cs="Traditional Arabic" w:hint="cs"/>
          <w:sz w:val="36"/>
          <w:szCs w:val="36"/>
          <w:vertAlign w:val="superscript"/>
          <w:rtl/>
        </w:rPr>
        <w:t>(</w:t>
      </w:r>
      <w:r w:rsidR="00B51736" w:rsidRPr="00B51736">
        <w:rPr>
          <w:rStyle w:val="a4"/>
          <w:rFonts w:ascii="Traditional Arabic" w:eastAsia="Times New Roman" w:hAnsi="Traditional Arabic" w:cs="Traditional Arabic"/>
          <w:sz w:val="36"/>
          <w:szCs w:val="36"/>
          <w:rtl/>
        </w:rPr>
        <w:footnoteReference w:id="406"/>
      </w:r>
      <w:r w:rsidR="00B51736" w:rsidRPr="00B51736">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FF2AC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6B1718">
        <w:rPr>
          <w:rFonts w:ascii="Traditional Arabic" w:eastAsia="Times New Roman" w:hAnsi="Traditional Arabic" w:cs="Traditional Arabic"/>
          <w:b/>
          <w:bCs/>
          <w:sz w:val="36"/>
          <w:szCs w:val="36"/>
          <w:rtl/>
        </w:rPr>
        <w:lastRenderedPageBreak/>
        <w:t>قلت</w:t>
      </w:r>
      <w:r w:rsidR="00FF2AC9" w:rsidRPr="006B1718">
        <w:rPr>
          <w:rFonts w:ascii="Traditional Arabic" w:eastAsia="Times New Roman" w:hAnsi="Traditional Arabic" w:cs="Traditional Arabic" w:hint="cs"/>
          <w:b/>
          <w:bCs/>
          <w:sz w:val="36"/>
          <w:szCs w:val="36"/>
          <w:rtl/>
        </w:rPr>
        <w:t>ُ</w:t>
      </w:r>
      <w:r w:rsidRPr="006B1718">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ابن</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FF2AC9" w:rsidRPr="00814A3A">
        <w:rPr>
          <w:rFonts w:ascii="Traditional Arabic" w:eastAsia="Times New Roman" w:hAnsi="Traditional Arabic" w:cs="Traditional Arabic" w:hint="cs"/>
          <w:sz w:val="36"/>
          <w:szCs w:val="36"/>
          <w:rtl/>
        </w:rPr>
        <w:t>ِ"</w:t>
      </w:r>
      <w:r w:rsidR="00104516" w:rsidRPr="00104516">
        <w:rPr>
          <w:rFonts w:ascii="Traditional Arabic" w:eastAsia="Times New Roman" w:hAnsi="Traditional Arabic" w:cs="Traditional Arabic" w:hint="cs"/>
          <w:sz w:val="36"/>
          <w:szCs w:val="36"/>
          <w:vertAlign w:val="superscript"/>
          <w:rtl/>
        </w:rPr>
        <w:t>(</w:t>
      </w:r>
      <w:r w:rsidR="00104516" w:rsidRPr="00104516">
        <w:rPr>
          <w:rStyle w:val="a4"/>
          <w:rFonts w:ascii="Traditional Arabic" w:eastAsia="Times New Roman" w:hAnsi="Traditional Arabic" w:cs="Traditional Arabic"/>
          <w:sz w:val="36"/>
          <w:szCs w:val="36"/>
          <w:rtl/>
        </w:rPr>
        <w:footnoteReference w:id="407"/>
      </w:r>
      <w:r w:rsidR="00104516" w:rsidRPr="00104516">
        <w:rPr>
          <w:rFonts w:ascii="Traditional Arabic" w:eastAsia="Times New Roman" w:hAnsi="Traditional Arabic" w:cs="Traditional Arabic" w:hint="cs"/>
          <w:sz w:val="36"/>
          <w:szCs w:val="36"/>
          <w:vertAlign w:val="superscript"/>
          <w:rtl/>
        </w:rPr>
        <w:t>)</w:t>
      </w:r>
      <w:r w:rsidR="00FF2AC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ي</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خطئ</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الذ</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ي</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روي عنه الل</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يث</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فيقول</w:t>
      </w:r>
      <w:r w:rsidR="00FF2AC9" w:rsidRPr="00814A3A">
        <w:rPr>
          <w:rFonts w:ascii="Traditional Arabic" w:eastAsia="Times New Roman" w:hAnsi="Traditional Arabic" w:cs="Traditional Arabic" w:hint="cs"/>
          <w:sz w:val="36"/>
          <w:szCs w:val="36"/>
          <w:rtl/>
        </w:rPr>
        <w:t>:</w:t>
      </w:r>
      <w:r w:rsidR="00FF2AC9" w:rsidRPr="00814A3A">
        <w:rPr>
          <w:rFonts w:ascii="Traditional Arabic" w:eastAsia="Times New Roman" w:hAnsi="Traditional Arabic" w:cs="Traditional Arabic"/>
          <w:sz w:val="36"/>
          <w:szCs w:val="36"/>
          <w:rtl/>
        </w:rPr>
        <w:t xml:space="preserve"> </w:t>
      </w:r>
      <w:r w:rsidR="00122936">
        <w:rPr>
          <w:rFonts w:ascii="Traditional Arabic" w:eastAsia="Times New Roman" w:hAnsi="Traditional Arabic" w:cs="Traditional Arabic" w:hint="cs"/>
          <w:sz w:val="36"/>
          <w:szCs w:val="36"/>
          <w:rtl/>
        </w:rPr>
        <w:t>حدّ</w:t>
      </w:r>
      <w:r w:rsidR="00FF2AC9" w:rsidRPr="00814A3A">
        <w:rPr>
          <w:rFonts w:ascii="Traditional Arabic" w:eastAsia="Times New Roman" w:hAnsi="Traditional Arabic" w:cs="Traditional Arabic"/>
          <w:sz w:val="36"/>
          <w:szCs w:val="36"/>
          <w:rtl/>
        </w:rPr>
        <w:t>ثنا أبو عبد</w:t>
      </w:r>
      <w:r w:rsidRPr="00814A3A">
        <w:rPr>
          <w:rFonts w:ascii="Traditional Arabic" w:eastAsia="Times New Roman" w:hAnsi="Traditional Arabic" w:cs="Traditional Arabic"/>
          <w:sz w:val="36"/>
          <w:szCs w:val="36"/>
          <w:rtl/>
        </w:rPr>
        <w:t>الرحمن الخ</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راساني</w:t>
      </w:r>
      <w:r w:rsidR="00FF2AC9" w:rsidRPr="00814A3A">
        <w:rPr>
          <w:rFonts w:ascii="Traditional Arabic" w:eastAsia="Times New Roman" w:hAnsi="Traditional Arabic" w:cs="Traditional Arabic" w:hint="cs"/>
          <w:sz w:val="36"/>
          <w:szCs w:val="36"/>
          <w:rtl/>
        </w:rPr>
        <w:t>ّ.</w:t>
      </w:r>
    </w:p>
    <w:p w:rsidR="00FF2AC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يحيى بن</w:t>
      </w:r>
      <w:r w:rsidR="00FF2AC9" w:rsidRPr="00814A3A">
        <w:rPr>
          <w:rFonts w:ascii="Traditional Arabic" w:eastAsia="Times New Roman" w:hAnsi="Traditional Arabic" w:cs="Traditional Arabic" w:hint="cs"/>
          <w:sz w:val="36"/>
          <w:szCs w:val="36"/>
          <w:rtl/>
        </w:rPr>
        <w:t>ُ</w:t>
      </w:r>
      <w:r w:rsidR="00FF2AC9" w:rsidRPr="00814A3A">
        <w:rPr>
          <w:rFonts w:ascii="Traditional Arabic" w:eastAsia="Times New Roman" w:hAnsi="Traditional Arabic" w:cs="Traditional Arabic"/>
          <w:sz w:val="36"/>
          <w:szCs w:val="36"/>
          <w:rtl/>
        </w:rPr>
        <w:t xml:space="preserve"> بكير: </w:t>
      </w:r>
      <w:r w:rsidRPr="00814A3A">
        <w:rPr>
          <w:rFonts w:ascii="Traditional Arabic" w:eastAsia="Times New Roman" w:hAnsi="Traditional Arabic" w:cs="Traditional Arabic"/>
          <w:sz w:val="36"/>
          <w:szCs w:val="36"/>
          <w:rtl/>
        </w:rPr>
        <w:t>لا أ</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دري حال</w:t>
      </w:r>
      <w:r w:rsidR="00FF2AC9" w:rsidRPr="00814A3A">
        <w:rPr>
          <w:rFonts w:ascii="Traditional Arabic" w:eastAsia="Times New Roman" w:hAnsi="Traditional Arabic" w:cs="Traditional Arabic" w:hint="cs"/>
          <w:sz w:val="36"/>
          <w:szCs w:val="36"/>
          <w:rtl/>
        </w:rPr>
        <w:t>َ</w:t>
      </w:r>
      <w:r w:rsidR="00FF2AC9" w:rsidRPr="00814A3A">
        <w:rPr>
          <w:rFonts w:ascii="Traditional Arabic" w:eastAsia="Times New Roman" w:hAnsi="Traditional Arabic" w:cs="Traditional Arabic"/>
          <w:sz w:val="36"/>
          <w:szCs w:val="36"/>
          <w:rtl/>
        </w:rPr>
        <w:t>ه</w:t>
      </w:r>
      <w:r w:rsidR="00FF2AC9" w:rsidRPr="00814A3A">
        <w:rPr>
          <w:rFonts w:ascii="Traditional Arabic" w:eastAsia="Times New Roman" w:hAnsi="Traditional Arabic" w:cs="Traditional Arabic" w:hint="cs"/>
          <w:sz w:val="36"/>
          <w:szCs w:val="36"/>
          <w:rtl/>
        </w:rPr>
        <w:t xml:space="preserve"> </w:t>
      </w:r>
      <w:r w:rsidR="002E7839">
        <w:rPr>
          <w:rFonts w:ascii="Traditional Arabic" w:eastAsia="Times New Roman" w:hAnsi="Traditional Arabic" w:cs="Traditional Arabic"/>
          <w:sz w:val="36"/>
          <w:szCs w:val="36"/>
          <w:rtl/>
        </w:rPr>
        <w:t>–</w:t>
      </w:r>
      <w:r w:rsidRPr="00814A3A">
        <w:rPr>
          <w:rFonts w:ascii="Traditional Arabic" w:eastAsia="Times New Roman" w:hAnsi="Traditional Arabic" w:cs="Traditional Arabic"/>
          <w:sz w:val="36"/>
          <w:szCs w:val="36"/>
          <w:rtl/>
        </w:rPr>
        <w:t xml:space="preserve"> حكاه عنه أبو العرب الصقلي</w:t>
      </w:r>
      <w:r w:rsidR="00674050" w:rsidRPr="00674050">
        <w:rPr>
          <w:rFonts w:ascii="Traditional Arabic" w:eastAsia="Times New Roman" w:hAnsi="Traditional Arabic" w:cs="Traditional Arabic" w:hint="cs"/>
          <w:sz w:val="36"/>
          <w:szCs w:val="36"/>
          <w:vertAlign w:val="superscript"/>
          <w:rtl/>
        </w:rPr>
        <w:t>(</w:t>
      </w:r>
      <w:r w:rsidR="00674050" w:rsidRPr="00674050">
        <w:rPr>
          <w:rStyle w:val="a4"/>
          <w:rFonts w:ascii="Traditional Arabic" w:eastAsia="Times New Roman" w:hAnsi="Traditional Arabic" w:cs="Traditional Arabic"/>
          <w:sz w:val="36"/>
          <w:szCs w:val="36"/>
          <w:rtl/>
        </w:rPr>
        <w:footnoteReference w:id="408"/>
      </w:r>
      <w:r w:rsidR="00674050" w:rsidRPr="00674050">
        <w:rPr>
          <w:rFonts w:ascii="Traditional Arabic" w:eastAsia="Times New Roman" w:hAnsi="Traditional Arabic" w:cs="Traditional Arabic" w:hint="cs"/>
          <w:sz w:val="36"/>
          <w:szCs w:val="36"/>
          <w:vertAlign w:val="superscript"/>
          <w:rtl/>
        </w:rPr>
        <w:t>)</w:t>
      </w:r>
      <w:r w:rsidR="00FF2AC9" w:rsidRPr="00814A3A">
        <w:rPr>
          <w:rFonts w:ascii="Traditional Arabic" w:eastAsia="Times New Roman" w:hAnsi="Traditional Arabic" w:cs="Traditional Arabic" w:hint="cs"/>
          <w:sz w:val="36"/>
          <w:szCs w:val="36"/>
          <w:rtl/>
        </w:rPr>
        <w:t>.</w:t>
      </w:r>
    </w:p>
    <w:p w:rsidR="00FF2AC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الحاكم</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أبو أحمد في </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الك</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ى</w:t>
      </w:r>
      <w:r w:rsidR="00FF2AC9" w:rsidRPr="00814A3A">
        <w:rPr>
          <w:rFonts w:ascii="Traditional Arabic" w:eastAsia="Times New Roman" w:hAnsi="Traditional Arabic" w:cs="Traditional Arabic" w:hint="cs"/>
          <w:sz w:val="36"/>
          <w:szCs w:val="36"/>
          <w:rtl/>
        </w:rPr>
        <w:t>"</w:t>
      </w:r>
      <w:r w:rsidR="00FF2AC9"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مجهول</w:t>
      </w:r>
      <w:r w:rsidR="00FF2AC9" w:rsidRPr="00814A3A">
        <w:rPr>
          <w:rFonts w:ascii="Traditional Arabic" w:eastAsia="Times New Roman" w:hAnsi="Traditional Arabic" w:cs="Traditional Arabic" w:hint="cs"/>
          <w:sz w:val="36"/>
          <w:szCs w:val="36"/>
          <w:rtl/>
        </w:rPr>
        <w:t>ٌ</w:t>
      </w:r>
      <w:r w:rsidR="00E60AFB" w:rsidRPr="00E60AFB">
        <w:rPr>
          <w:rFonts w:ascii="Traditional Arabic" w:eastAsia="Times New Roman" w:hAnsi="Traditional Arabic" w:cs="Traditional Arabic" w:hint="cs"/>
          <w:sz w:val="36"/>
          <w:szCs w:val="36"/>
          <w:vertAlign w:val="superscript"/>
          <w:rtl/>
        </w:rPr>
        <w:t>(</w:t>
      </w:r>
      <w:r w:rsidR="00E60AFB" w:rsidRPr="00E60AFB">
        <w:rPr>
          <w:rStyle w:val="a4"/>
          <w:rFonts w:ascii="Traditional Arabic" w:eastAsia="Times New Roman" w:hAnsi="Traditional Arabic" w:cs="Traditional Arabic"/>
          <w:sz w:val="36"/>
          <w:szCs w:val="36"/>
          <w:rtl/>
        </w:rPr>
        <w:footnoteReference w:id="409"/>
      </w:r>
      <w:r w:rsidR="00E60AFB" w:rsidRPr="00E60AFB">
        <w:rPr>
          <w:rFonts w:ascii="Traditional Arabic" w:eastAsia="Times New Roman" w:hAnsi="Traditional Arabic" w:cs="Traditional Arabic" w:hint="cs"/>
          <w:sz w:val="36"/>
          <w:szCs w:val="36"/>
          <w:vertAlign w:val="superscript"/>
          <w:rtl/>
        </w:rPr>
        <w:t>)</w:t>
      </w:r>
      <w:r w:rsidR="00FF2AC9" w:rsidRPr="00814A3A">
        <w:rPr>
          <w:rFonts w:ascii="Traditional Arabic" w:eastAsia="Times New Roman" w:hAnsi="Traditional Arabic" w:cs="Traditional Arabic" w:hint="cs"/>
          <w:sz w:val="36"/>
          <w:szCs w:val="36"/>
          <w:rtl/>
        </w:rPr>
        <w:t>.</w:t>
      </w:r>
    </w:p>
    <w:p w:rsidR="004333C1"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ولم</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 في </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الكامل</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لابن</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ترجمة</w:t>
      </w:r>
      <w:r w:rsidR="004333C1">
        <w:rPr>
          <w:rFonts w:ascii="Traditional Arabic" w:eastAsia="Times New Roman" w:hAnsi="Traditional Arabic" w:cs="Traditional Arabic" w:hint="cs"/>
          <w:sz w:val="36"/>
          <w:szCs w:val="36"/>
          <w:rtl/>
        </w:rPr>
        <w:t>ً.</w:t>
      </w:r>
    </w:p>
    <w:p w:rsidR="00FF2AC9" w:rsidRPr="00814A3A" w:rsidRDefault="00B07909" w:rsidP="00456598">
      <w:pPr>
        <w:spacing w:after="24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بل ذ</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الن</w:t>
      </w:r>
      <w:r w:rsidR="00802FD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باتي</w:t>
      </w:r>
      <w:r w:rsidR="00802FD6">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ذيل</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الكامل</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وح</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FF2AC9" w:rsidRPr="00814A3A">
        <w:rPr>
          <w:rFonts w:ascii="Traditional Arabic" w:eastAsia="Times New Roman" w:hAnsi="Traditional Arabic" w:cs="Traditional Arabic" w:hint="cs"/>
          <w:sz w:val="36"/>
          <w:szCs w:val="36"/>
          <w:rtl/>
        </w:rPr>
        <w:t>َ</w:t>
      </w:r>
      <w:r w:rsidR="00FF2AC9" w:rsidRPr="00814A3A">
        <w:rPr>
          <w:rFonts w:ascii="Traditional Arabic" w:eastAsia="Times New Roman" w:hAnsi="Traditional Arabic" w:cs="Traditional Arabic"/>
          <w:sz w:val="36"/>
          <w:szCs w:val="36"/>
          <w:rtl/>
        </w:rPr>
        <w:t xml:space="preserve">ى </w:t>
      </w:r>
      <w:r w:rsidR="00FF2AC9" w:rsidRPr="00814A3A">
        <w:rPr>
          <w:rFonts w:ascii="Traditional Arabic" w:eastAsia="Times New Roman" w:hAnsi="Traditional Arabic" w:cs="Traditional Arabic" w:hint="cs"/>
          <w:sz w:val="36"/>
          <w:szCs w:val="36"/>
          <w:rtl/>
        </w:rPr>
        <w:t>(ع</w:t>
      </w:r>
      <w:r w:rsidRPr="00814A3A">
        <w:rPr>
          <w:rFonts w:ascii="Traditional Arabic" w:eastAsia="Times New Roman" w:hAnsi="Traditional Arabic" w:cs="Traditional Arabic"/>
          <w:sz w:val="36"/>
          <w:szCs w:val="36"/>
          <w:rtl/>
        </w:rPr>
        <w:t>ن</w:t>
      </w:r>
      <w:r w:rsidR="00FF2AC9" w:rsidRPr="00814A3A">
        <w:rPr>
          <w:rFonts w:ascii="Traditional Arabic" w:eastAsia="Times New Roman" w:hAnsi="Traditional Arabic" w:cs="Traditional Arabic" w:hint="cs"/>
          <w:sz w:val="36"/>
          <w:szCs w:val="36"/>
          <w:rtl/>
        </w:rPr>
        <w:t>)</w:t>
      </w:r>
      <w:r w:rsidR="00FF2AC9" w:rsidRPr="00814A3A">
        <w:rPr>
          <w:rFonts w:ascii="Traditional Arabic" w:eastAsia="Times New Roman" w:hAnsi="Traditional Arabic" w:cs="Traditional Arabic" w:hint="cs"/>
          <w:sz w:val="36"/>
          <w:szCs w:val="36"/>
          <w:vertAlign w:val="superscript"/>
          <w:rtl/>
          <w:lang w:bidi="ar-AE"/>
        </w:rPr>
        <w:t>(</w:t>
      </w:r>
      <w:r w:rsidR="00FF2AC9" w:rsidRPr="00814A3A">
        <w:rPr>
          <w:rStyle w:val="a4"/>
          <w:rFonts w:ascii="Traditional Arabic" w:eastAsia="Times New Roman" w:hAnsi="Traditional Arabic" w:cs="Traditional Arabic"/>
          <w:sz w:val="36"/>
          <w:szCs w:val="36"/>
          <w:rtl/>
          <w:lang w:bidi="ar-AE"/>
        </w:rPr>
        <w:footnoteReference w:id="410"/>
      </w:r>
      <w:r w:rsidR="00FF2AC9"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الأزدي</w:t>
      </w:r>
      <w:r w:rsidR="00FF2AC9" w:rsidRPr="00814A3A">
        <w:rPr>
          <w:rFonts w:ascii="Traditional Arabic" w:eastAsia="Times New Roman" w:hAnsi="Traditional Arabic" w:cs="Traditional Arabic" w:hint="cs"/>
          <w:sz w:val="36"/>
          <w:szCs w:val="36"/>
          <w:rtl/>
        </w:rPr>
        <w:t xml:space="preserve">ِّ </w:t>
      </w:r>
      <w:r w:rsidR="00C60C15" w:rsidRPr="00814A3A">
        <w:rPr>
          <w:rFonts w:ascii="Traditional Arabic" w:eastAsia="Times New Roman" w:hAnsi="Traditional Arabic" w:cs="Traditional Arabic" w:hint="cs"/>
          <w:sz w:val="36"/>
          <w:szCs w:val="36"/>
          <w:rtl/>
        </w:rPr>
        <w:t>(</w:t>
      </w:r>
      <w:r w:rsidR="00FF2AC9" w:rsidRPr="00814A3A">
        <w:rPr>
          <w:rFonts w:ascii="Traditional Arabic" w:eastAsia="Times New Roman" w:hAnsi="Traditional Arabic" w:cs="Traditional Arabic" w:hint="cs"/>
          <w:sz w:val="36"/>
          <w:szCs w:val="36"/>
          <w:rtl/>
        </w:rPr>
        <w:t>أنّه</w:t>
      </w:r>
      <w:r w:rsidR="00C60C15" w:rsidRPr="00814A3A">
        <w:rPr>
          <w:rFonts w:ascii="Traditional Arabic" w:eastAsia="Times New Roman" w:hAnsi="Traditional Arabic" w:cs="Traditional Arabic" w:hint="cs"/>
          <w:sz w:val="36"/>
          <w:szCs w:val="36"/>
          <w:rtl/>
        </w:rPr>
        <w:t>)</w:t>
      </w:r>
      <w:r w:rsidR="00C60C15" w:rsidRPr="00814A3A">
        <w:rPr>
          <w:rFonts w:ascii="Traditional Arabic" w:eastAsia="Times New Roman" w:hAnsi="Traditional Arabic" w:cs="Traditional Arabic" w:hint="cs"/>
          <w:sz w:val="36"/>
          <w:szCs w:val="36"/>
          <w:vertAlign w:val="superscript"/>
          <w:rtl/>
          <w:lang w:bidi="ar-AE"/>
        </w:rPr>
        <w:t>(</w:t>
      </w:r>
      <w:r w:rsidR="00C60C15" w:rsidRPr="00814A3A">
        <w:rPr>
          <w:rStyle w:val="a4"/>
          <w:rFonts w:ascii="Traditional Arabic" w:eastAsia="Times New Roman" w:hAnsi="Traditional Arabic" w:cs="Traditional Arabic"/>
          <w:sz w:val="36"/>
          <w:szCs w:val="36"/>
          <w:rtl/>
          <w:lang w:bidi="ar-AE"/>
        </w:rPr>
        <w:footnoteReference w:id="411"/>
      </w:r>
      <w:r w:rsidR="00C60C15"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قال فيه</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منكر</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الحديث</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FF2AC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FF2AC9" w:rsidRPr="00814A3A">
        <w:rPr>
          <w:rFonts w:ascii="Traditional Arabic" w:eastAsia="Times New Roman" w:hAnsi="Traditional Arabic" w:cs="Traditional Arabic" w:hint="cs"/>
          <w:sz w:val="36"/>
          <w:szCs w:val="36"/>
          <w:rtl/>
        </w:rPr>
        <w:t>ُ</w:t>
      </w:r>
      <w:r w:rsidR="00FF2AC9" w:rsidRPr="00814A3A">
        <w:rPr>
          <w:rFonts w:ascii="Traditional Arabic" w:eastAsia="Times New Roman" w:hAnsi="Traditional Arabic" w:cs="Traditional Arabic"/>
          <w:sz w:val="36"/>
          <w:szCs w:val="36"/>
          <w:rtl/>
        </w:rPr>
        <w:t>وه</w:t>
      </w:r>
      <w:r w:rsidRPr="00814A3A">
        <w:rPr>
          <w:rFonts w:ascii="Traditional Arabic" w:eastAsia="Times New Roman" w:hAnsi="Traditional Arabic" w:cs="Traditional Arabic"/>
          <w:sz w:val="36"/>
          <w:szCs w:val="36"/>
          <w:rtl/>
        </w:rPr>
        <w:t>.</w:t>
      </w:r>
    </w:p>
    <w:p w:rsidR="006367F8" w:rsidRPr="00814A3A" w:rsidRDefault="007463F8" w:rsidP="00456598">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3238A7">
        <w:rPr>
          <w:rFonts w:ascii="Traditional Arabic" w:eastAsia="Times New Roman" w:hAnsi="Traditional Arabic" w:cs="Traditional Arabic" w:hint="cs"/>
          <w:sz w:val="36"/>
          <w:szCs w:val="36"/>
          <w:rtl/>
        </w:rPr>
        <w:t>374</w:t>
      </w:r>
      <w:r w:rsidRPr="00814A3A">
        <w:rPr>
          <w:rFonts w:ascii="Traditional Arabic" w:eastAsia="Times New Roman" w:hAnsi="Traditional Arabic" w:cs="Traditional Arabic" w:hint="cs"/>
          <w:sz w:val="36"/>
          <w:szCs w:val="36"/>
          <w:rtl/>
        </w:rPr>
        <w:t>]-</w:t>
      </w:r>
      <w:r w:rsidR="006367F8" w:rsidRPr="00814A3A">
        <w:rPr>
          <w:rFonts w:ascii="Traditional Arabic" w:eastAsia="Times New Roman" w:hAnsi="Traditional Arabic" w:cs="Traditional Arabic"/>
          <w:sz w:val="36"/>
          <w:szCs w:val="36"/>
          <w:rtl/>
        </w:rPr>
        <w:t xml:space="preserve"> </w:t>
      </w:r>
      <w:r w:rsidR="006367F8" w:rsidRPr="00814A3A">
        <w:rPr>
          <w:rFonts w:ascii="Traditional Arabic" w:eastAsia="Times New Roman" w:hAnsi="Traditional Arabic" w:cs="Traditional Arabic" w:hint="cs"/>
          <w:sz w:val="36"/>
          <w:szCs w:val="36"/>
          <w:rtl/>
        </w:rPr>
        <w:t>(</w:t>
      </w:r>
      <w:r w:rsidR="006367F8" w:rsidRPr="00814A3A">
        <w:rPr>
          <w:rFonts w:ascii="Traditional Arabic" w:eastAsia="Times New Roman" w:hAnsi="Traditional Arabic" w:cs="Traditional Arabic"/>
          <w:sz w:val="36"/>
          <w:szCs w:val="36"/>
          <w:rtl/>
        </w:rPr>
        <w:t>م</w:t>
      </w:r>
      <w:r w:rsidR="00B07909" w:rsidRPr="00814A3A">
        <w:rPr>
          <w:rFonts w:ascii="Traditional Arabic" w:eastAsia="Times New Roman" w:hAnsi="Traditional Arabic" w:cs="Traditional Arabic"/>
          <w:sz w:val="36"/>
          <w:szCs w:val="36"/>
          <w:rtl/>
        </w:rPr>
        <w:t xml:space="preserve"> س</w:t>
      </w:r>
      <w:r w:rsidR="006367F8" w:rsidRPr="00814A3A">
        <w:rPr>
          <w:rFonts w:ascii="Traditional Arabic" w:eastAsia="Times New Roman" w:hAnsi="Traditional Arabic" w:cs="Traditional Arabic" w:hint="cs"/>
          <w:sz w:val="36"/>
          <w:szCs w:val="36"/>
          <w:rtl/>
        </w:rPr>
        <w:t>)</w:t>
      </w:r>
      <w:r w:rsidR="006367F8" w:rsidRPr="00814A3A">
        <w:rPr>
          <w:rFonts w:ascii="Traditional Arabic" w:eastAsia="Times New Roman" w:hAnsi="Traditional Arabic" w:cs="Traditional Arabic"/>
          <w:sz w:val="36"/>
          <w:szCs w:val="36"/>
          <w:rtl/>
        </w:rPr>
        <w:t xml:space="preserve"> </w:t>
      </w:r>
      <w:r w:rsidR="006367F8" w:rsidRPr="003238A7">
        <w:rPr>
          <w:rFonts w:ascii="Traditional Arabic" w:eastAsia="Times New Roman" w:hAnsi="Traditional Arabic" w:cs="Traditional Arabic"/>
          <w:b/>
          <w:bCs/>
          <w:sz w:val="36"/>
          <w:szCs w:val="36"/>
          <w:rtl/>
        </w:rPr>
        <w:t>إسحاق</w:t>
      </w:r>
      <w:r w:rsidR="00B07909" w:rsidRPr="003238A7">
        <w:rPr>
          <w:rFonts w:ascii="Traditional Arabic" w:eastAsia="Times New Roman" w:hAnsi="Traditional Arabic" w:cs="Traditional Arabic"/>
          <w:b/>
          <w:bCs/>
          <w:sz w:val="36"/>
          <w:szCs w:val="36"/>
          <w:rtl/>
        </w:rPr>
        <w:t xml:space="preserve"> بن بكر بن مضر</w:t>
      </w:r>
      <w:r w:rsidR="00B07909" w:rsidRPr="00814A3A">
        <w:rPr>
          <w:rFonts w:ascii="Traditional Arabic" w:eastAsia="Times New Roman" w:hAnsi="Traditional Arabic" w:cs="Traditional Arabic"/>
          <w:sz w:val="36"/>
          <w:szCs w:val="36"/>
          <w:rtl/>
        </w:rPr>
        <w:t xml:space="preserve"> بن محم</w:t>
      </w:r>
      <w:r w:rsidR="006367F8"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د بن حكيم بن </w:t>
      </w:r>
      <w:r w:rsidR="007561CF"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س</w:t>
      </w:r>
      <w:r w:rsidR="009B7046">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ل</w:t>
      </w:r>
      <w:r w:rsidR="009B7046">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مان</w:t>
      </w:r>
      <w:r w:rsidR="007561CF" w:rsidRPr="00814A3A">
        <w:rPr>
          <w:rFonts w:ascii="Traditional Arabic" w:eastAsia="Times New Roman" w:hAnsi="Traditional Arabic" w:cs="Traditional Arabic" w:hint="cs"/>
          <w:sz w:val="36"/>
          <w:szCs w:val="36"/>
          <w:rtl/>
        </w:rPr>
        <w:t>)</w:t>
      </w:r>
      <w:r w:rsidR="007561CF" w:rsidRPr="00814A3A">
        <w:rPr>
          <w:rFonts w:ascii="Traditional Arabic" w:eastAsia="Times New Roman" w:hAnsi="Traditional Arabic" w:cs="Traditional Arabic" w:hint="cs"/>
          <w:sz w:val="36"/>
          <w:szCs w:val="36"/>
          <w:vertAlign w:val="superscript"/>
          <w:rtl/>
          <w:lang w:bidi="ar-AE"/>
        </w:rPr>
        <w:t>(</w:t>
      </w:r>
      <w:r w:rsidR="007561CF" w:rsidRPr="00814A3A">
        <w:rPr>
          <w:rStyle w:val="a4"/>
          <w:rFonts w:ascii="Traditional Arabic" w:eastAsia="Times New Roman" w:hAnsi="Traditional Arabic" w:cs="Traditional Arabic"/>
          <w:sz w:val="36"/>
          <w:szCs w:val="36"/>
          <w:rtl/>
          <w:lang w:bidi="ar-AE"/>
        </w:rPr>
        <w:footnoteReference w:id="412"/>
      </w:r>
      <w:r w:rsidR="007561CF" w:rsidRPr="00814A3A">
        <w:rPr>
          <w:rFonts w:ascii="Traditional Arabic" w:eastAsia="Times New Roman" w:hAnsi="Traditional Arabic" w:cs="Traditional Arabic" w:hint="cs"/>
          <w:sz w:val="36"/>
          <w:szCs w:val="36"/>
          <w:vertAlign w:val="superscript"/>
          <w:rtl/>
          <w:lang w:bidi="ar-AE"/>
        </w:rPr>
        <w:t>)</w:t>
      </w:r>
      <w:r w:rsidR="006367F8"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المصري</w:t>
      </w:r>
      <w:r w:rsidR="006367F8"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يعقوب.</w:t>
      </w:r>
    </w:p>
    <w:p w:rsidR="006367F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65267">
        <w:rPr>
          <w:rFonts w:ascii="Traditional Arabic" w:eastAsia="Times New Roman" w:hAnsi="Traditional Arabic" w:cs="Traditional Arabic"/>
          <w:b/>
          <w:bCs/>
          <w:sz w:val="36"/>
          <w:szCs w:val="36"/>
          <w:rtl/>
        </w:rPr>
        <w:t>روى عن</w:t>
      </w:r>
      <w:r w:rsidR="006367F8" w:rsidRPr="00E65267">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أبيه.</w:t>
      </w:r>
    </w:p>
    <w:p w:rsidR="006068E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E65267">
        <w:rPr>
          <w:rFonts w:ascii="Traditional Arabic" w:eastAsia="Times New Roman" w:hAnsi="Traditional Arabic" w:cs="Traditional Arabic"/>
          <w:b/>
          <w:bCs/>
          <w:sz w:val="36"/>
          <w:szCs w:val="36"/>
          <w:rtl/>
        </w:rPr>
        <w:t>وعن</w:t>
      </w:r>
      <w:r w:rsidR="006367F8" w:rsidRPr="00E65267">
        <w:rPr>
          <w:rFonts w:ascii="Traditional Arabic" w:eastAsia="Times New Roman" w:hAnsi="Traditional Arabic" w:cs="Traditional Arabic" w:hint="cs"/>
          <w:b/>
          <w:bCs/>
          <w:sz w:val="36"/>
          <w:szCs w:val="36"/>
          <w:rtl/>
        </w:rPr>
        <w:t>ه:</w:t>
      </w:r>
      <w:r w:rsidRPr="00814A3A">
        <w:rPr>
          <w:rFonts w:ascii="Traditional Arabic" w:eastAsia="Times New Roman" w:hAnsi="Traditional Arabic" w:cs="Traditional Arabic"/>
          <w:sz w:val="36"/>
          <w:szCs w:val="36"/>
          <w:rtl/>
        </w:rPr>
        <w:t xml:space="preserve"> الربيع</w:t>
      </w:r>
      <w:r w:rsidR="006367F8" w:rsidRPr="00814A3A">
        <w:rPr>
          <w:rFonts w:ascii="Traditional Arabic" w:eastAsia="Times New Roman" w:hAnsi="Traditional Arabic" w:cs="Traditional Arabic" w:hint="cs"/>
          <w:sz w:val="36"/>
          <w:szCs w:val="36"/>
          <w:rtl/>
        </w:rPr>
        <w:t>ُ</w:t>
      </w:r>
      <w:r w:rsidR="006367F8" w:rsidRPr="00814A3A">
        <w:rPr>
          <w:rFonts w:ascii="Traditional Arabic" w:eastAsia="Times New Roman" w:hAnsi="Traditional Arabic" w:cs="Traditional Arabic"/>
          <w:sz w:val="36"/>
          <w:szCs w:val="36"/>
          <w:rtl/>
        </w:rPr>
        <w:t xml:space="preserve"> </w:t>
      </w:r>
      <w:proofErr w:type="spellStart"/>
      <w:r w:rsidR="006367F8" w:rsidRPr="00814A3A">
        <w:rPr>
          <w:rFonts w:ascii="Traditional Arabic" w:eastAsia="Times New Roman" w:hAnsi="Traditional Arabic" w:cs="Traditional Arabic"/>
          <w:sz w:val="36"/>
          <w:szCs w:val="36"/>
          <w:rtl/>
        </w:rPr>
        <w:t>الج</w:t>
      </w:r>
      <w:r w:rsidR="00DF765A">
        <w:rPr>
          <w:rFonts w:ascii="Traditional Arabic" w:eastAsia="Times New Roman" w:hAnsi="Traditional Arabic" w:cs="Traditional Arabic" w:hint="cs"/>
          <w:sz w:val="36"/>
          <w:szCs w:val="36"/>
          <w:rtl/>
        </w:rPr>
        <w:t>ِ</w:t>
      </w:r>
      <w:r w:rsidR="006367F8" w:rsidRPr="00814A3A">
        <w:rPr>
          <w:rFonts w:ascii="Traditional Arabic" w:eastAsia="Times New Roman" w:hAnsi="Traditional Arabic" w:cs="Traditional Arabic"/>
          <w:sz w:val="36"/>
          <w:szCs w:val="36"/>
          <w:rtl/>
        </w:rPr>
        <w:t>يزي</w:t>
      </w:r>
      <w:r w:rsidR="00DF765A">
        <w:rPr>
          <w:rFonts w:ascii="Traditional Arabic" w:eastAsia="Times New Roman" w:hAnsi="Traditional Arabic" w:cs="Traditional Arabic" w:hint="cs"/>
          <w:sz w:val="36"/>
          <w:szCs w:val="36"/>
          <w:rtl/>
        </w:rPr>
        <w:t>ّ</w:t>
      </w:r>
      <w:proofErr w:type="spellEnd"/>
      <w:r w:rsidR="006367F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وعبد</w:t>
      </w:r>
      <w:r w:rsidR="006367F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الرحمن ومحم</w:t>
      </w:r>
      <w:r w:rsidR="006367F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6367F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6367F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ابنا عبد</w:t>
      </w:r>
      <w:r w:rsidR="006367F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6367F8" w:rsidRPr="00814A3A">
        <w:rPr>
          <w:rFonts w:ascii="Traditional Arabic" w:eastAsia="Times New Roman" w:hAnsi="Traditional Arabic" w:cs="Traditional Arabic" w:hint="cs"/>
          <w:sz w:val="36"/>
          <w:szCs w:val="36"/>
          <w:rtl/>
        </w:rPr>
        <w:t>ِ</w:t>
      </w:r>
      <w:r w:rsidR="006367F8" w:rsidRPr="00814A3A">
        <w:rPr>
          <w:rFonts w:ascii="Traditional Arabic" w:eastAsia="Times New Roman" w:hAnsi="Traditional Arabic" w:cs="Traditional Arabic"/>
          <w:sz w:val="36"/>
          <w:szCs w:val="36"/>
          <w:rtl/>
        </w:rPr>
        <w:t xml:space="preserve"> </w:t>
      </w:r>
      <w:proofErr w:type="spellStart"/>
      <w:r w:rsidR="006367F8" w:rsidRPr="00814A3A">
        <w:rPr>
          <w:rFonts w:ascii="Traditional Arabic" w:eastAsia="Times New Roman" w:hAnsi="Traditional Arabic" w:cs="Traditional Arabic"/>
          <w:sz w:val="36"/>
          <w:szCs w:val="36"/>
          <w:rtl/>
        </w:rPr>
        <w:t>عبد</w:t>
      </w:r>
      <w:r w:rsidRPr="00814A3A">
        <w:rPr>
          <w:rFonts w:ascii="Traditional Arabic" w:eastAsia="Times New Roman" w:hAnsi="Traditional Arabic" w:cs="Traditional Arabic"/>
          <w:sz w:val="36"/>
          <w:szCs w:val="36"/>
          <w:rtl/>
        </w:rPr>
        <w:t>الحكم</w:t>
      </w:r>
      <w:proofErr w:type="spellEnd"/>
      <w:r w:rsidR="006367F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وموسى بن</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قريش</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حاتم الر</w:t>
      </w:r>
      <w:r w:rsidR="006068EA" w:rsidRPr="00814A3A">
        <w:rPr>
          <w:rFonts w:ascii="Traditional Arabic" w:eastAsia="Times New Roman" w:hAnsi="Traditional Arabic" w:cs="Traditional Arabic" w:hint="cs"/>
          <w:sz w:val="36"/>
          <w:szCs w:val="36"/>
          <w:rtl/>
        </w:rPr>
        <w:t>ّ</w:t>
      </w:r>
      <w:r w:rsidR="006068EA" w:rsidRPr="00814A3A">
        <w:rPr>
          <w:rFonts w:ascii="Traditional Arabic" w:eastAsia="Times New Roman" w:hAnsi="Traditional Arabic" w:cs="Traditional Arabic"/>
          <w:sz w:val="36"/>
          <w:szCs w:val="36"/>
          <w:rtl/>
        </w:rPr>
        <w:t>ازي</w:t>
      </w:r>
      <w:r w:rsidR="00DF765A">
        <w:rPr>
          <w:rFonts w:ascii="Traditional Arabic" w:eastAsia="Times New Roman" w:hAnsi="Traditional Arabic" w:cs="Traditional Arabic" w:hint="cs"/>
          <w:sz w:val="36"/>
          <w:szCs w:val="36"/>
          <w:rtl/>
        </w:rPr>
        <w:t>.</w:t>
      </w:r>
    </w:p>
    <w:p w:rsidR="006068EA" w:rsidRPr="00814A3A" w:rsidRDefault="006068EA"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w:t>
      </w:r>
      <w:r w:rsidR="00B07909" w:rsidRPr="00814A3A">
        <w:rPr>
          <w:rFonts w:ascii="Traditional Arabic" w:eastAsia="Times New Roman" w:hAnsi="Traditional Arabic" w:cs="Traditional Arabic"/>
          <w:sz w:val="36"/>
          <w:szCs w:val="36"/>
          <w:rtl/>
        </w:rPr>
        <w:t>لا بأس</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به</w:t>
      </w: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كان</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عنده درج عن أبيه</w:t>
      </w:r>
      <w:r w:rsidR="009A5DB9" w:rsidRPr="009A5DB9">
        <w:rPr>
          <w:rFonts w:ascii="Traditional Arabic" w:eastAsia="Times New Roman" w:hAnsi="Traditional Arabic" w:cs="Traditional Arabic" w:hint="cs"/>
          <w:sz w:val="36"/>
          <w:szCs w:val="36"/>
          <w:vertAlign w:val="superscript"/>
          <w:rtl/>
        </w:rPr>
        <w:t>(</w:t>
      </w:r>
      <w:r w:rsidR="009A5DB9" w:rsidRPr="009A5DB9">
        <w:rPr>
          <w:rStyle w:val="a4"/>
          <w:rFonts w:ascii="Traditional Arabic" w:eastAsia="Times New Roman" w:hAnsi="Traditional Arabic" w:cs="Traditional Arabic"/>
          <w:sz w:val="36"/>
          <w:szCs w:val="36"/>
          <w:rtl/>
        </w:rPr>
        <w:footnoteReference w:id="413"/>
      </w:r>
      <w:r w:rsidR="009A5DB9" w:rsidRPr="009A5DB9">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6068EA" w:rsidRPr="00814A3A" w:rsidRDefault="00B07909" w:rsidP="00087ECF">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ابن</w:t>
      </w:r>
      <w:r w:rsidR="006068EA" w:rsidRPr="00814A3A">
        <w:rPr>
          <w:rFonts w:ascii="Traditional Arabic" w:eastAsia="Times New Roman" w:hAnsi="Traditional Arabic" w:cs="Traditional Arabic" w:hint="cs"/>
          <w:sz w:val="36"/>
          <w:szCs w:val="36"/>
          <w:rtl/>
        </w:rPr>
        <w:t>ُ</w:t>
      </w:r>
      <w:r w:rsidR="006068EA" w:rsidRPr="00814A3A">
        <w:rPr>
          <w:rFonts w:ascii="Traditional Arabic" w:eastAsia="Times New Roman" w:hAnsi="Traditional Arabic" w:cs="Traditional Arabic"/>
          <w:sz w:val="36"/>
          <w:szCs w:val="36"/>
          <w:rtl/>
        </w:rPr>
        <w:t xml:space="preserve"> يونس: </w:t>
      </w:r>
      <w:r w:rsidRPr="00814A3A">
        <w:rPr>
          <w:rFonts w:ascii="Traditional Arabic" w:eastAsia="Times New Roman" w:hAnsi="Traditional Arabic" w:cs="Traditional Arabic"/>
          <w:sz w:val="36"/>
          <w:szCs w:val="36"/>
          <w:rtl/>
        </w:rPr>
        <w:t>كان</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فقيها</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E6526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فتيا</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يجلس</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حلقة</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الل</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يث</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فتي بقول</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ثقة</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ت</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وف</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سنة</w:t>
      </w:r>
      <w:r w:rsidR="006068EA" w:rsidRPr="00814A3A">
        <w:rPr>
          <w:rFonts w:ascii="Traditional Arabic" w:eastAsia="Times New Roman" w:hAnsi="Traditional Arabic" w:cs="Traditional Arabic" w:hint="cs"/>
          <w:sz w:val="36"/>
          <w:szCs w:val="36"/>
          <w:rtl/>
        </w:rPr>
        <w:t>َ ثماني عشرة ومائتين</w:t>
      </w:r>
      <w:r w:rsidR="00F76609" w:rsidRPr="00F76609">
        <w:rPr>
          <w:rFonts w:ascii="Traditional Arabic" w:eastAsia="Times New Roman" w:hAnsi="Traditional Arabic" w:cs="Traditional Arabic" w:hint="cs"/>
          <w:sz w:val="36"/>
          <w:szCs w:val="36"/>
          <w:vertAlign w:val="superscript"/>
          <w:rtl/>
        </w:rPr>
        <w:t>(</w:t>
      </w:r>
      <w:r w:rsidR="00F76609" w:rsidRPr="00F76609">
        <w:rPr>
          <w:rStyle w:val="a4"/>
          <w:rFonts w:ascii="Traditional Arabic" w:eastAsia="Times New Roman" w:hAnsi="Traditional Arabic" w:cs="Traditional Arabic"/>
          <w:sz w:val="36"/>
          <w:szCs w:val="36"/>
          <w:rtl/>
        </w:rPr>
        <w:footnoteReference w:id="414"/>
      </w:r>
      <w:r w:rsidR="00F76609" w:rsidRPr="00F76609">
        <w:rPr>
          <w:rFonts w:ascii="Traditional Arabic" w:eastAsia="Times New Roman" w:hAnsi="Traditional Arabic" w:cs="Traditional Arabic" w:hint="cs"/>
          <w:sz w:val="36"/>
          <w:szCs w:val="36"/>
          <w:vertAlign w:val="superscript"/>
          <w:rtl/>
        </w:rPr>
        <w:t>)</w:t>
      </w:r>
      <w:r w:rsidR="006068EA" w:rsidRPr="00814A3A">
        <w:rPr>
          <w:rFonts w:ascii="Traditional Arabic" w:eastAsia="Times New Roman" w:hAnsi="Traditional Arabic" w:cs="Traditional Arabic" w:hint="cs"/>
          <w:sz w:val="36"/>
          <w:szCs w:val="36"/>
          <w:rtl/>
        </w:rPr>
        <w:t>.</w:t>
      </w:r>
    </w:p>
    <w:p w:rsidR="006068EA" w:rsidRPr="00814A3A" w:rsidRDefault="00B07909" w:rsidP="00087ECF">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يحيى بن</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عثمان بن</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صالح أن</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مولد</w:t>
      </w:r>
      <w:r w:rsidR="006068EA" w:rsidRPr="00814A3A">
        <w:rPr>
          <w:rFonts w:ascii="Traditional Arabic" w:eastAsia="Times New Roman" w:hAnsi="Traditional Arabic" w:cs="Traditional Arabic" w:hint="cs"/>
          <w:sz w:val="36"/>
          <w:szCs w:val="36"/>
          <w:rtl/>
        </w:rPr>
        <w:t>َ</w:t>
      </w:r>
      <w:r w:rsidR="006068EA" w:rsidRPr="00814A3A">
        <w:rPr>
          <w:rFonts w:ascii="Traditional Arabic" w:eastAsia="Times New Roman" w:hAnsi="Traditional Arabic" w:cs="Traditional Arabic"/>
          <w:sz w:val="36"/>
          <w:szCs w:val="36"/>
          <w:rtl/>
        </w:rPr>
        <w:t>ه سنة</w:t>
      </w:r>
      <w:r w:rsidR="006068EA" w:rsidRPr="00814A3A">
        <w:rPr>
          <w:rFonts w:ascii="Traditional Arabic" w:eastAsia="Times New Roman" w:hAnsi="Traditional Arabic" w:cs="Traditional Arabic" w:hint="cs"/>
          <w:sz w:val="36"/>
          <w:szCs w:val="36"/>
          <w:rtl/>
        </w:rPr>
        <w:t xml:space="preserve"> اثنتين وأربعين ومائة</w:t>
      </w:r>
      <w:r w:rsidR="00C362A4" w:rsidRPr="00C362A4">
        <w:rPr>
          <w:rFonts w:ascii="Traditional Arabic" w:eastAsia="Times New Roman" w:hAnsi="Traditional Arabic" w:cs="Traditional Arabic" w:hint="cs"/>
          <w:sz w:val="36"/>
          <w:szCs w:val="36"/>
          <w:vertAlign w:val="superscript"/>
          <w:rtl/>
        </w:rPr>
        <w:t>(</w:t>
      </w:r>
      <w:r w:rsidR="00C362A4" w:rsidRPr="00C362A4">
        <w:rPr>
          <w:rStyle w:val="a4"/>
          <w:rFonts w:ascii="Traditional Arabic" w:eastAsia="Times New Roman" w:hAnsi="Traditional Arabic" w:cs="Traditional Arabic"/>
          <w:sz w:val="36"/>
          <w:szCs w:val="36"/>
          <w:rtl/>
        </w:rPr>
        <w:footnoteReference w:id="415"/>
      </w:r>
      <w:r w:rsidR="00C362A4" w:rsidRPr="00C362A4">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6068EA" w:rsidRPr="00814A3A" w:rsidRDefault="00B07909" w:rsidP="00087ECF">
      <w:pPr>
        <w:spacing w:after="120" w:line="240" w:lineRule="auto"/>
        <w:ind w:firstLine="567"/>
        <w:jc w:val="both"/>
        <w:rPr>
          <w:rFonts w:ascii="Traditional Arabic" w:eastAsia="Times New Roman" w:hAnsi="Traditional Arabic" w:cs="Traditional Arabic"/>
          <w:sz w:val="36"/>
          <w:szCs w:val="36"/>
          <w:rtl/>
        </w:rPr>
      </w:pPr>
      <w:r w:rsidRPr="00E65267">
        <w:rPr>
          <w:rFonts w:ascii="Traditional Arabic" w:eastAsia="Times New Roman" w:hAnsi="Traditional Arabic" w:cs="Traditional Arabic"/>
          <w:b/>
          <w:bCs/>
          <w:sz w:val="36"/>
          <w:szCs w:val="36"/>
          <w:rtl/>
        </w:rPr>
        <w:t>قلت</w:t>
      </w:r>
      <w:r w:rsidR="006068EA" w:rsidRPr="00E65267">
        <w:rPr>
          <w:rFonts w:ascii="Traditional Arabic" w:eastAsia="Times New Roman" w:hAnsi="Traditional Arabic" w:cs="Traditional Arabic" w:hint="cs"/>
          <w:b/>
          <w:bCs/>
          <w:sz w:val="36"/>
          <w:szCs w:val="36"/>
          <w:rtl/>
        </w:rPr>
        <w:t>ُ</w:t>
      </w:r>
      <w:r w:rsidR="006068EA" w:rsidRPr="00E65267">
        <w:rPr>
          <w:rFonts w:ascii="Traditional Arabic" w:eastAsia="Times New Roman" w:hAnsi="Traditional Arabic" w:cs="Traditional Arabic"/>
          <w:b/>
          <w:bCs/>
          <w:sz w:val="36"/>
          <w:szCs w:val="36"/>
          <w:rtl/>
        </w:rPr>
        <w:t>:</w:t>
      </w:r>
      <w:r w:rsidR="006068E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وذ</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6068E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6068EA" w:rsidRPr="00814A3A">
        <w:rPr>
          <w:rFonts w:ascii="Traditional Arabic" w:eastAsia="Times New Roman" w:hAnsi="Traditional Arabic" w:cs="Traditional Arabic" w:hint="cs"/>
          <w:sz w:val="36"/>
          <w:szCs w:val="36"/>
          <w:rtl/>
        </w:rPr>
        <w:t>ّ</w:t>
      </w:r>
      <w:r w:rsidR="006068EA" w:rsidRPr="00814A3A">
        <w:rPr>
          <w:rFonts w:ascii="Traditional Arabic" w:eastAsia="Times New Roman" w:hAnsi="Traditional Arabic" w:cs="Traditional Arabic"/>
          <w:sz w:val="36"/>
          <w:szCs w:val="36"/>
          <w:rtl/>
        </w:rPr>
        <w:t>ان</w:t>
      </w:r>
      <w:r w:rsidR="006068EA" w:rsidRPr="00814A3A">
        <w:rPr>
          <w:rFonts w:ascii="Traditional Arabic" w:eastAsia="Times New Roman" w:hAnsi="Traditional Arabic" w:cs="Traditional Arabic" w:hint="cs"/>
          <w:sz w:val="36"/>
          <w:szCs w:val="36"/>
          <w:rtl/>
        </w:rPr>
        <w:t xml:space="preserve"> في "الثّقاتِ"</w:t>
      </w:r>
      <w:r w:rsidR="0035450D" w:rsidRPr="0035450D">
        <w:rPr>
          <w:rFonts w:ascii="Traditional Arabic" w:eastAsia="Times New Roman" w:hAnsi="Traditional Arabic" w:cs="Traditional Arabic" w:hint="cs"/>
          <w:sz w:val="36"/>
          <w:szCs w:val="36"/>
          <w:vertAlign w:val="superscript"/>
          <w:rtl/>
        </w:rPr>
        <w:t>(</w:t>
      </w:r>
      <w:r w:rsidR="0035450D" w:rsidRPr="0035450D">
        <w:rPr>
          <w:rStyle w:val="a4"/>
          <w:rFonts w:ascii="Traditional Arabic" w:eastAsia="Times New Roman" w:hAnsi="Traditional Arabic" w:cs="Traditional Arabic"/>
          <w:sz w:val="36"/>
          <w:szCs w:val="36"/>
          <w:rtl/>
        </w:rPr>
        <w:footnoteReference w:id="416"/>
      </w:r>
      <w:r w:rsidR="0035450D" w:rsidRPr="0035450D">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r w:rsidR="00904D39">
        <w:rPr>
          <w:rFonts w:ascii="Traditional Arabic" w:eastAsia="Times New Roman" w:hAnsi="Traditional Arabic" w:cs="Traditional Arabic" w:hint="cs"/>
          <w:sz w:val="36"/>
          <w:szCs w:val="36"/>
          <w:rtl/>
        </w:rPr>
        <w:t xml:space="preserve"> /</w:t>
      </w:r>
      <w:r w:rsidR="00904D39" w:rsidRPr="00904D39">
        <w:rPr>
          <w:rFonts w:ascii="Traditional Arabic" w:eastAsia="Times New Roman" w:hAnsi="Traditional Arabic" w:cs="Traditional Arabic" w:hint="cs"/>
          <w:sz w:val="36"/>
          <w:szCs w:val="36"/>
          <w:vertAlign w:val="superscript"/>
          <w:rtl/>
        </w:rPr>
        <w:t>(</w:t>
      </w:r>
      <w:r w:rsidR="00904D39" w:rsidRPr="00904D39">
        <w:rPr>
          <w:rStyle w:val="a4"/>
          <w:rFonts w:ascii="Traditional Arabic" w:eastAsia="Times New Roman" w:hAnsi="Traditional Arabic" w:cs="Traditional Arabic"/>
          <w:sz w:val="36"/>
          <w:szCs w:val="36"/>
          <w:rtl/>
        </w:rPr>
        <w:footnoteReference w:id="417"/>
      </w:r>
      <w:r w:rsidR="00904D39" w:rsidRPr="00904D39">
        <w:rPr>
          <w:rFonts w:ascii="Traditional Arabic" w:eastAsia="Times New Roman" w:hAnsi="Traditional Arabic" w:cs="Traditional Arabic" w:hint="cs"/>
          <w:sz w:val="36"/>
          <w:szCs w:val="36"/>
          <w:vertAlign w:val="superscript"/>
          <w:rtl/>
        </w:rPr>
        <w:t>)</w:t>
      </w:r>
      <w:r w:rsidR="00904D39">
        <w:rPr>
          <w:rFonts w:ascii="Traditional Arabic" w:eastAsia="Times New Roman" w:hAnsi="Traditional Arabic" w:cs="Traditional Arabic" w:hint="cs"/>
          <w:sz w:val="36"/>
          <w:szCs w:val="36"/>
          <w:rtl/>
        </w:rPr>
        <w:t>.</w:t>
      </w:r>
    </w:p>
    <w:p w:rsidR="004C7AFD" w:rsidRPr="00814A3A" w:rsidRDefault="006068EA" w:rsidP="00087ECF">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4C7AFD" w:rsidRPr="00814A3A">
        <w:rPr>
          <w:rFonts w:ascii="Traditional Arabic" w:eastAsia="Times New Roman" w:hAnsi="Traditional Arabic" w:cs="Traditional Arabic" w:hint="cs"/>
          <w:sz w:val="36"/>
          <w:szCs w:val="36"/>
          <w:rtl/>
        </w:rPr>
        <w:t>[</w:t>
      </w:r>
      <w:r w:rsidR="00DA6601">
        <w:rPr>
          <w:rFonts w:ascii="Traditional Arabic" w:eastAsia="Times New Roman" w:hAnsi="Traditional Arabic" w:cs="Traditional Arabic" w:hint="cs"/>
          <w:sz w:val="36"/>
          <w:szCs w:val="36"/>
          <w:rtl/>
        </w:rPr>
        <w:t>375</w:t>
      </w:r>
      <w:r w:rsidR="004C7AFD" w:rsidRPr="00814A3A">
        <w:rPr>
          <w:rFonts w:ascii="Traditional Arabic" w:eastAsia="Times New Roman" w:hAnsi="Traditional Arabic" w:cs="Traditional Arabic" w:hint="cs"/>
          <w:sz w:val="36"/>
          <w:szCs w:val="36"/>
          <w:rtl/>
        </w:rPr>
        <w:t>]-</w:t>
      </w:r>
      <w:r w:rsidR="004C7AFD" w:rsidRPr="00814A3A">
        <w:rPr>
          <w:rFonts w:ascii="Traditional Arabic" w:eastAsia="Times New Roman" w:hAnsi="Traditional Arabic" w:cs="Traditional Arabic"/>
          <w:sz w:val="36"/>
          <w:szCs w:val="36"/>
          <w:rtl/>
        </w:rPr>
        <w:t xml:space="preserve"> </w:t>
      </w:r>
      <w:r w:rsidR="004C7AF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س</w:t>
      </w:r>
      <w:r w:rsidR="004C7AF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r w:rsidR="00B07909" w:rsidRPr="00DA6601">
        <w:rPr>
          <w:rFonts w:ascii="Traditional Arabic" w:eastAsia="Times New Roman" w:hAnsi="Traditional Arabic" w:cs="Traditional Arabic"/>
          <w:b/>
          <w:bCs/>
          <w:sz w:val="36"/>
          <w:szCs w:val="36"/>
          <w:rtl/>
        </w:rPr>
        <w:t>إ</w:t>
      </w:r>
      <w:r w:rsidR="004C7AFD" w:rsidRPr="00DA6601">
        <w:rPr>
          <w:rFonts w:ascii="Traditional Arabic" w:eastAsia="Times New Roman" w:hAnsi="Traditional Arabic" w:cs="Traditional Arabic"/>
          <w:b/>
          <w:bCs/>
          <w:sz w:val="36"/>
          <w:szCs w:val="36"/>
          <w:rtl/>
        </w:rPr>
        <w:t>سحاق</w:t>
      </w:r>
      <w:r w:rsidR="00B07909" w:rsidRPr="00DA6601">
        <w:rPr>
          <w:rFonts w:ascii="Traditional Arabic" w:eastAsia="Times New Roman" w:hAnsi="Traditional Arabic" w:cs="Traditional Arabic"/>
          <w:b/>
          <w:bCs/>
          <w:sz w:val="36"/>
          <w:szCs w:val="36"/>
          <w:rtl/>
        </w:rPr>
        <w:t xml:space="preserve"> بن أبي بكر</w:t>
      </w:r>
      <w:r w:rsidR="004C7AF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المديني</w:t>
      </w:r>
      <w:r w:rsidR="004C7AF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الأعور</w:t>
      </w:r>
      <w:r w:rsidR="004C7AFD"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مولى ح</w:t>
      </w:r>
      <w:r w:rsidR="00DA1ED7">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w:t>
      </w:r>
      <w:r w:rsidR="00DA1ED7">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w:t>
      </w:r>
      <w:r w:rsidR="00DA1ED7">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طب.</w:t>
      </w:r>
    </w:p>
    <w:p w:rsidR="004C7AFD" w:rsidRPr="00814A3A" w:rsidRDefault="00B07909" w:rsidP="00087ECF">
      <w:pPr>
        <w:spacing w:after="120" w:line="240" w:lineRule="auto"/>
        <w:ind w:firstLine="567"/>
        <w:jc w:val="both"/>
        <w:rPr>
          <w:rFonts w:ascii="Traditional Arabic" w:eastAsia="Times New Roman" w:hAnsi="Traditional Arabic" w:cs="Traditional Arabic"/>
          <w:sz w:val="36"/>
          <w:szCs w:val="36"/>
          <w:rtl/>
        </w:rPr>
      </w:pPr>
      <w:r w:rsidRPr="00A04737">
        <w:rPr>
          <w:rFonts w:ascii="Traditional Arabic" w:eastAsia="Times New Roman" w:hAnsi="Traditional Arabic" w:cs="Traditional Arabic"/>
          <w:b/>
          <w:bCs/>
          <w:sz w:val="36"/>
          <w:szCs w:val="36"/>
          <w:rtl/>
        </w:rPr>
        <w:t>روى عن</w:t>
      </w:r>
      <w:r w:rsidR="004C7AFD" w:rsidRPr="00A04737">
        <w:rPr>
          <w:rFonts w:ascii="Traditional Arabic" w:eastAsia="Times New Roman" w:hAnsi="Traditional Arabic" w:cs="Traditional Arabic" w:hint="cs"/>
          <w:b/>
          <w:bCs/>
          <w:sz w:val="36"/>
          <w:szCs w:val="36"/>
          <w:rtl/>
        </w:rPr>
        <w:t>:</w:t>
      </w:r>
      <w:r w:rsidR="004C7AFD" w:rsidRPr="00814A3A">
        <w:rPr>
          <w:rFonts w:ascii="Traditional Arabic" w:eastAsia="Times New Roman" w:hAnsi="Traditional Arabic" w:cs="Traditional Arabic"/>
          <w:sz w:val="36"/>
          <w:szCs w:val="36"/>
          <w:rtl/>
        </w:rPr>
        <w:t xml:space="preserve"> إبراهيم بن عبد</w:t>
      </w:r>
      <w:r w:rsidRPr="00814A3A">
        <w:rPr>
          <w:rFonts w:ascii="Traditional Arabic" w:eastAsia="Times New Roman" w:hAnsi="Traditional Arabic" w:cs="Traditional Arabic"/>
          <w:sz w:val="36"/>
          <w:szCs w:val="36"/>
          <w:rtl/>
        </w:rPr>
        <w:t>الله بن ح</w:t>
      </w:r>
      <w:r w:rsidR="00DA1ED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نين</w:t>
      </w:r>
      <w:r w:rsidR="004C7AFD" w:rsidRPr="00814A3A">
        <w:rPr>
          <w:rFonts w:ascii="Traditional Arabic" w:eastAsia="Times New Roman" w:hAnsi="Traditional Arabic" w:cs="Traditional Arabic" w:hint="cs"/>
          <w:sz w:val="36"/>
          <w:szCs w:val="36"/>
          <w:rtl/>
        </w:rPr>
        <w:t>.</w:t>
      </w:r>
    </w:p>
    <w:p w:rsidR="004C7AFD" w:rsidRPr="00814A3A" w:rsidRDefault="00B07909" w:rsidP="00087ECF">
      <w:pPr>
        <w:spacing w:after="120" w:line="240" w:lineRule="auto"/>
        <w:ind w:firstLine="567"/>
        <w:jc w:val="both"/>
        <w:rPr>
          <w:rFonts w:ascii="Traditional Arabic" w:eastAsia="Times New Roman" w:hAnsi="Traditional Arabic" w:cs="Traditional Arabic"/>
          <w:sz w:val="36"/>
          <w:szCs w:val="36"/>
          <w:rtl/>
        </w:rPr>
      </w:pPr>
      <w:r w:rsidRPr="00A04737">
        <w:rPr>
          <w:rFonts w:ascii="Traditional Arabic" w:eastAsia="Times New Roman" w:hAnsi="Traditional Arabic" w:cs="Traditional Arabic"/>
          <w:b/>
          <w:bCs/>
          <w:sz w:val="36"/>
          <w:szCs w:val="36"/>
          <w:rtl/>
        </w:rPr>
        <w:t>وعن</w:t>
      </w:r>
      <w:r w:rsidR="004C7AFD" w:rsidRPr="00A04737">
        <w:rPr>
          <w:rFonts w:ascii="Traditional Arabic" w:eastAsia="Times New Roman" w:hAnsi="Traditional Arabic" w:cs="Traditional Arabic" w:hint="cs"/>
          <w:b/>
          <w:bCs/>
          <w:sz w:val="36"/>
          <w:szCs w:val="36"/>
          <w:rtl/>
        </w:rPr>
        <w:t>ه:</w:t>
      </w:r>
      <w:r w:rsidRPr="00814A3A">
        <w:rPr>
          <w:rFonts w:ascii="Traditional Arabic" w:eastAsia="Times New Roman" w:hAnsi="Traditional Arabic" w:cs="Traditional Arabic"/>
          <w:sz w:val="36"/>
          <w:szCs w:val="36"/>
          <w:rtl/>
        </w:rPr>
        <w:t xml:space="preserve"> زيد</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w:t>
      </w:r>
      <w:r w:rsidR="00DA1ED7">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باب</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والقعنبي</w:t>
      </w:r>
      <w:r w:rsidR="004C7AFD" w:rsidRPr="00814A3A">
        <w:rPr>
          <w:rFonts w:ascii="Traditional Arabic" w:eastAsia="Times New Roman" w:hAnsi="Traditional Arabic" w:cs="Traditional Arabic" w:hint="cs"/>
          <w:sz w:val="36"/>
          <w:szCs w:val="36"/>
          <w:rtl/>
        </w:rPr>
        <w:t>ُّ</w:t>
      </w:r>
      <w:proofErr w:type="spellEnd"/>
      <w:r w:rsidR="004C7AFD" w:rsidRPr="00814A3A">
        <w:rPr>
          <w:rFonts w:ascii="Traditional Arabic" w:eastAsia="Times New Roman" w:hAnsi="Traditional Arabic" w:cs="Traditional Arabic" w:hint="cs"/>
          <w:sz w:val="36"/>
          <w:szCs w:val="36"/>
          <w:rtl/>
        </w:rPr>
        <w:t>.</w:t>
      </w:r>
    </w:p>
    <w:p w:rsidR="004C7AFD" w:rsidRPr="00814A3A" w:rsidRDefault="00B07909" w:rsidP="00087ECF">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ابن</w:t>
      </w:r>
      <w:r w:rsidR="004C7AFD" w:rsidRPr="00814A3A">
        <w:rPr>
          <w:rFonts w:ascii="Traditional Arabic" w:eastAsia="Times New Roman" w:hAnsi="Traditional Arabic" w:cs="Traditional Arabic" w:hint="cs"/>
          <w:sz w:val="36"/>
          <w:szCs w:val="36"/>
          <w:rtl/>
        </w:rPr>
        <w:t>ُ</w:t>
      </w:r>
      <w:r w:rsidR="004C7AFD" w:rsidRPr="00814A3A">
        <w:rPr>
          <w:rFonts w:ascii="Traditional Arabic" w:eastAsia="Times New Roman" w:hAnsi="Traditional Arabic" w:cs="Traditional Arabic"/>
          <w:sz w:val="36"/>
          <w:szCs w:val="36"/>
          <w:rtl/>
        </w:rPr>
        <w:t xml:space="preserve"> معين: صالح</w:t>
      </w:r>
      <w:r w:rsidR="004C7AFD" w:rsidRPr="00814A3A">
        <w:rPr>
          <w:rFonts w:ascii="Traditional Arabic" w:eastAsia="Times New Roman" w:hAnsi="Traditional Arabic" w:cs="Traditional Arabic" w:hint="cs"/>
          <w:sz w:val="36"/>
          <w:szCs w:val="36"/>
          <w:rtl/>
        </w:rPr>
        <w:t>ٌ</w:t>
      </w:r>
      <w:r w:rsidR="00C44246" w:rsidRPr="00C44246">
        <w:rPr>
          <w:rFonts w:ascii="Traditional Arabic" w:eastAsia="Times New Roman" w:hAnsi="Traditional Arabic" w:cs="Traditional Arabic" w:hint="cs"/>
          <w:sz w:val="36"/>
          <w:szCs w:val="36"/>
          <w:vertAlign w:val="superscript"/>
          <w:rtl/>
        </w:rPr>
        <w:t>(</w:t>
      </w:r>
      <w:r w:rsidR="00C44246" w:rsidRPr="00C44246">
        <w:rPr>
          <w:rStyle w:val="a4"/>
          <w:rFonts w:ascii="Traditional Arabic" w:eastAsia="Times New Roman" w:hAnsi="Traditional Arabic" w:cs="Traditional Arabic"/>
          <w:sz w:val="36"/>
          <w:szCs w:val="36"/>
          <w:rtl/>
        </w:rPr>
        <w:footnoteReference w:id="418"/>
      </w:r>
      <w:r w:rsidR="00C44246" w:rsidRPr="00C4424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4C7AFD" w:rsidRPr="00814A3A" w:rsidRDefault="00B07909" w:rsidP="00087ECF">
      <w:pPr>
        <w:spacing w:after="120" w:line="240" w:lineRule="auto"/>
        <w:ind w:firstLine="567"/>
        <w:jc w:val="both"/>
        <w:rPr>
          <w:rFonts w:ascii="Traditional Arabic" w:eastAsia="Times New Roman" w:hAnsi="Traditional Arabic" w:cs="Traditional Arabic"/>
          <w:sz w:val="36"/>
          <w:szCs w:val="36"/>
          <w:rtl/>
        </w:rPr>
      </w:pPr>
      <w:r w:rsidRPr="00A04737">
        <w:rPr>
          <w:rFonts w:ascii="Traditional Arabic" w:eastAsia="Times New Roman" w:hAnsi="Traditional Arabic" w:cs="Traditional Arabic"/>
          <w:b/>
          <w:bCs/>
          <w:sz w:val="36"/>
          <w:szCs w:val="36"/>
          <w:rtl/>
        </w:rPr>
        <w:t>قلت</w:t>
      </w:r>
      <w:r w:rsidR="004C7AFD" w:rsidRPr="00A04737">
        <w:rPr>
          <w:rFonts w:ascii="Traditional Arabic" w:eastAsia="Times New Roman" w:hAnsi="Traditional Arabic" w:cs="Traditional Arabic" w:hint="cs"/>
          <w:b/>
          <w:bCs/>
          <w:sz w:val="36"/>
          <w:szCs w:val="36"/>
          <w:rtl/>
        </w:rPr>
        <w:t>ُ</w:t>
      </w:r>
      <w:r w:rsidRPr="00A04737">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عبد</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4C7AFD" w:rsidRPr="00814A3A">
        <w:rPr>
          <w:rFonts w:ascii="Traditional Arabic" w:eastAsia="Times New Roman" w:hAnsi="Traditional Arabic" w:cs="Traditional Arabic" w:hint="cs"/>
          <w:sz w:val="36"/>
          <w:szCs w:val="36"/>
          <w:rtl/>
        </w:rPr>
        <w:t>ُ</w:t>
      </w:r>
      <w:r w:rsidR="004C7AFD" w:rsidRPr="00814A3A">
        <w:rPr>
          <w:rFonts w:ascii="Traditional Arabic" w:eastAsia="Times New Roman" w:hAnsi="Traditional Arabic" w:cs="Traditional Arabic"/>
          <w:sz w:val="36"/>
          <w:szCs w:val="36"/>
          <w:rtl/>
        </w:rPr>
        <w:t xml:space="preserve"> أحمد عن أبيه: </w:t>
      </w:r>
      <w:r w:rsidRPr="00814A3A">
        <w:rPr>
          <w:rFonts w:ascii="Traditional Arabic" w:eastAsia="Times New Roman" w:hAnsi="Traditional Arabic" w:cs="Traditional Arabic"/>
          <w:sz w:val="36"/>
          <w:szCs w:val="36"/>
          <w:rtl/>
        </w:rPr>
        <w:t>ثقة</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ثقة</w:t>
      </w:r>
      <w:r w:rsidR="006C2381">
        <w:rPr>
          <w:rFonts w:ascii="Traditional Arabic" w:eastAsia="Times New Roman" w:hAnsi="Traditional Arabic" w:cs="Traditional Arabic" w:hint="cs"/>
          <w:sz w:val="36"/>
          <w:szCs w:val="36"/>
          <w:rtl/>
        </w:rPr>
        <w:t>ٌ</w:t>
      </w:r>
      <w:proofErr w:type="spellEnd"/>
      <w:r w:rsidR="004C7AFD" w:rsidRPr="00814A3A">
        <w:rPr>
          <w:rFonts w:ascii="Traditional Arabic" w:eastAsia="Times New Roman" w:hAnsi="Traditional Arabic" w:cs="Traditional Arabic" w:hint="cs"/>
          <w:sz w:val="36"/>
          <w:szCs w:val="36"/>
          <w:vertAlign w:val="superscript"/>
          <w:rtl/>
          <w:lang w:bidi="ar-AE"/>
        </w:rPr>
        <w:t>(</w:t>
      </w:r>
      <w:r w:rsidR="004C7AFD" w:rsidRPr="00814A3A">
        <w:rPr>
          <w:rStyle w:val="a4"/>
          <w:rFonts w:ascii="Traditional Arabic" w:eastAsia="Times New Roman" w:hAnsi="Traditional Arabic" w:cs="Traditional Arabic"/>
          <w:sz w:val="36"/>
          <w:szCs w:val="36"/>
          <w:rtl/>
          <w:lang w:bidi="ar-AE"/>
        </w:rPr>
        <w:footnoteReference w:id="419"/>
      </w:r>
      <w:r w:rsidR="004C7AFD" w:rsidRPr="00814A3A">
        <w:rPr>
          <w:rFonts w:ascii="Traditional Arabic" w:eastAsia="Times New Roman" w:hAnsi="Traditional Arabic" w:cs="Traditional Arabic" w:hint="cs"/>
          <w:sz w:val="36"/>
          <w:szCs w:val="36"/>
          <w:vertAlign w:val="superscript"/>
          <w:rtl/>
          <w:lang w:bidi="ar-AE"/>
        </w:rPr>
        <w:t>)</w:t>
      </w:r>
      <w:r w:rsidR="004C7AFD" w:rsidRPr="00814A3A">
        <w:rPr>
          <w:rFonts w:ascii="Traditional Arabic" w:eastAsia="Times New Roman" w:hAnsi="Traditional Arabic" w:cs="Traditional Arabic" w:hint="cs"/>
          <w:sz w:val="36"/>
          <w:szCs w:val="36"/>
          <w:rtl/>
        </w:rPr>
        <w:t>.</w:t>
      </w:r>
    </w:p>
    <w:p w:rsidR="004C7AFD" w:rsidRPr="00814A3A" w:rsidRDefault="004C7AFD" w:rsidP="00087ECF">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أبو طالب عن أحمد: </w:t>
      </w:r>
      <w:r w:rsidR="00B07909" w:rsidRPr="00814A3A">
        <w:rPr>
          <w:rFonts w:ascii="Traditional Arabic" w:eastAsia="Times New Roman" w:hAnsi="Traditional Arabic" w:cs="Traditional Arabic"/>
          <w:sz w:val="36"/>
          <w:szCs w:val="36"/>
          <w:rtl/>
        </w:rPr>
        <w:t>لا بأس</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w:t>
      </w:r>
      <w:r w:rsidR="00C44246" w:rsidRPr="00C44246">
        <w:rPr>
          <w:rFonts w:ascii="Traditional Arabic" w:eastAsia="Times New Roman" w:hAnsi="Traditional Arabic" w:cs="Traditional Arabic" w:hint="cs"/>
          <w:sz w:val="36"/>
          <w:szCs w:val="36"/>
          <w:vertAlign w:val="superscript"/>
          <w:rtl/>
        </w:rPr>
        <w:t>(</w:t>
      </w:r>
      <w:r w:rsidR="00C44246" w:rsidRPr="00C44246">
        <w:rPr>
          <w:rStyle w:val="a4"/>
          <w:rFonts w:ascii="Traditional Arabic" w:eastAsia="Times New Roman" w:hAnsi="Traditional Arabic" w:cs="Traditional Arabic"/>
          <w:sz w:val="36"/>
          <w:szCs w:val="36"/>
          <w:rtl/>
        </w:rPr>
        <w:footnoteReference w:id="420"/>
      </w:r>
      <w:r w:rsidR="00C44246" w:rsidRPr="00C44246">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4C7AFD" w:rsidRPr="00814A3A" w:rsidRDefault="00B07909" w:rsidP="00087ECF">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4C7AF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4C7AFD" w:rsidRPr="00814A3A">
        <w:rPr>
          <w:rFonts w:ascii="Traditional Arabic" w:eastAsia="Times New Roman" w:hAnsi="Traditional Arabic" w:cs="Traditional Arabic" w:hint="cs"/>
          <w:sz w:val="36"/>
          <w:szCs w:val="36"/>
          <w:rtl/>
        </w:rPr>
        <w:t>ِ"</w:t>
      </w:r>
      <w:r w:rsidR="002C3509" w:rsidRPr="002C3509">
        <w:rPr>
          <w:rFonts w:ascii="Traditional Arabic" w:eastAsia="Times New Roman" w:hAnsi="Traditional Arabic" w:cs="Traditional Arabic" w:hint="cs"/>
          <w:sz w:val="36"/>
          <w:szCs w:val="36"/>
          <w:vertAlign w:val="superscript"/>
          <w:rtl/>
        </w:rPr>
        <w:t>(</w:t>
      </w:r>
      <w:r w:rsidR="002C3509" w:rsidRPr="002C3509">
        <w:rPr>
          <w:rStyle w:val="a4"/>
          <w:rFonts w:ascii="Traditional Arabic" w:eastAsia="Times New Roman" w:hAnsi="Traditional Arabic" w:cs="Traditional Arabic"/>
          <w:sz w:val="36"/>
          <w:szCs w:val="36"/>
          <w:rtl/>
        </w:rPr>
        <w:footnoteReference w:id="421"/>
      </w:r>
      <w:r w:rsidR="002C3509" w:rsidRPr="002C3509">
        <w:rPr>
          <w:rFonts w:ascii="Traditional Arabic" w:eastAsia="Times New Roman" w:hAnsi="Traditional Arabic" w:cs="Traditional Arabic" w:hint="cs"/>
          <w:sz w:val="36"/>
          <w:szCs w:val="36"/>
          <w:vertAlign w:val="superscript"/>
          <w:rtl/>
        </w:rPr>
        <w:t>)</w:t>
      </w:r>
      <w:r w:rsidR="004C7AFD" w:rsidRPr="00814A3A">
        <w:rPr>
          <w:rFonts w:ascii="Traditional Arabic" w:eastAsia="Times New Roman" w:hAnsi="Traditional Arabic" w:cs="Traditional Arabic" w:hint="cs"/>
          <w:sz w:val="36"/>
          <w:szCs w:val="36"/>
          <w:rtl/>
        </w:rPr>
        <w:t>،</w:t>
      </w:r>
      <w:r w:rsidR="004C7AFD" w:rsidRPr="00814A3A">
        <w:rPr>
          <w:rFonts w:ascii="Traditional Arabic" w:eastAsia="Times New Roman" w:hAnsi="Traditional Arabic" w:cs="Traditional Arabic"/>
          <w:sz w:val="36"/>
          <w:szCs w:val="36"/>
          <w:rtl/>
        </w:rPr>
        <w:t xml:space="preserve"> وقال: روى عن أبيه</w:t>
      </w:r>
      <w:r w:rsidR="004C7AFD" w:rsidRPr="00814A3A">
        <w:rPr>
          <w:rFonts w:ascii="Traditional Arabic" w:eastAsia="Times New Roman" w:hAnsi="Traditional Arabic" w:cs="Traditional Arabic" w:hint="cs"/>
          <w:sz w:val="36"/>
          <w:szCs w:val="36"/>
          <w:rtl/>
        </w:rPr>
        <w:t>،</w:t>
      </w:r>
      <w:r w:rsidR="004C7AFD" w:rsidRPr="00814A3A">
        <w:rPr>
          <w:rFonts w:ascii="Traditional Arabic" w:eastAsia="Times New Roman" w:hAnsi="Traditional Arabic" w:cs="Traditional Arabic"/>
          <w:sz w:val="36"/>
          <w:szCs w:val="36"/>
          <w:rtl/>
        </w:rPr>
        <w:t xml:space="preserve"> </w:t>
      </w:r>
      <w:r w:rsidR="004C7AFD" w:rsidRPr="00814A3A">
        <w:rPr>
          <w:rFonts w:ascii="Traditional Arabic" w:eastAsia="Times New Roman" w:hAnsi="Traditional Arabic" w:cs="Traditional Arabic" w:hint="cs"/>
          <w:sz w:val="36"/>
          <w:szCs w:val="36"/>
          <w:rtl/>
        </w:rPr>
        <w:t xml:space="preserve">روى </w:t>
      </w:r>
      <w:r w:rsidRPr="00814A3A">
        <w:rPr>
          <w:rFonts w:ascii="Traditional Arabic" w:eastAsia="Times New Roman" w:hAnsi="Traditional Arabic" w:cs="Traditional Arabic"/>
          <w:sz w:val="36"/>
          <w:szCs w:val="36"/>
          <w:rtl/>
        </w:rPr>
        <w:t>عنه أبو عامر الع</w:t>
      </w:r>
      <w:r w:rsidR="0058470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58470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دي.</w:t>
      </w:r>
    </w:p>
    <w:p w:rsidR="00F96718" w:rsidRPr="00814A3A" w:rsidRDefault="00F96718" w:rsidP="00087ECF">
      <w:pPr>
        <w:spacing w:after="12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w:t>
      </w:r>
      <w:r w:rsidR="00DA6601">
        <w:rPr>
          <w:rFonts w:ascii="Traditional Arabic" w:eastAsia="Times New Roman" w:hAnsi="Traditional Arabic" w:cs="Traditional Arabic" w:hint="cs"/>
          <w:sz w:val="36"/>
          <w:szCs w:val="36"/>
          <w:rtl/>
        </w:rPr>
        <w:t>376</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(خ)</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422"/>
      </w:r>
      <w:r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hint="cs"/>
          <w:sz w:val="36"/>
          <w:szCs w:val="36"/>
          <w:rtl/>
        </w:rPr>
        <w:t xml:space="preserve"> (د)</w:t>
      </w:r>
      <w:r w:rsidRPr="00814A3A">
        <w:rPr>
          <w:rFonts w:ascii="Traditional Arabic" w:eastAsia="Times New Roman" w:hAnsi="Traditional Arabic" w:cs="Traditional Arabic"/>
          <w:sz w:val="36"/>
          <w:szCs w:val="36"/>
          <w:rtl/>
        </w:rPr>
        <w:t xml:space="preserve"> </w:t>
      </w:r>
      <w:r w:rsidRPr="00DA6601">
        <w:rPr>
          <w:rFonts w:ascii="Traditional Arabic" w:eastAsia="Times New Roman" w:hAnsi="Traditional Arabic" w:cs="Traditional Arabic"/>
          <w:b/>
          <w:bCs/>
          <w:sz w:val="36"/>
          <w:szCs w:val="36"/>
          <w:rtl/>
        </w:rPr>
        <w:t>إسحاق</w:t>
      </w:r>
      <w:r w:rsidR="00B07909" w:rsidRPr="00DA6601">
        <w:rPr>
          <w:rFonts w:ascii="Traditional Arabic" w:eastAsia="Times New Roman" w:hAnsi="Traditional Arabic" w:cs="Traditional Arabic"/>
          <w:b/>
          <w:bCs/>
          <w:sz w:val="36"/>
          <w:szCs w:val="36"/>
          <w:rtl/>
        </w:rPr>
        <w:t xml:space="preserve"> بن جبريل</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البغدادي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F9671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043580">
        <w:rPr>
          <w:rFonts w:ascii="Traditional Arabic" w:eastAsia="Times New Roman" w:hAnsi="Traditional Arabic" w:cs="Traditional Arabic"/>
          <w:b/>
          <w:bCs/>
          <w:sz w:val="36"/>
          <w:szCs w:val="36"/>
          <w:rtl/>
        </w:rPr>
        <w:t>روى عن</w:t>
      </w:r>
      <w:r w:rsidR="00F96718" w:rsidRPr="00043580">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يزيد بن هارون</w:t>
      </w:r>
      <w:r w:rsidR="00F96718" w:rsidRPr="00814A3A">
        <w:rPr>
          <w:rFonts w:ascii="Traditional Arabic" w:eastAsia="Times New Roman" w:hAnsi="Traditional Arabic" w:cs="Traditional Arabic" w:hint="cs"/>
          <w:sz w:val="36"/>
          <w:szCs w:val="36"/>
          <w:rtl/>
        </w:rPr>
        <w:t>.</w:t>
      </w:r>
    </w:p>
    <w:p w:rsidR="00F96718" w:rsidRPr="00814A3A" w:rsidRDefault="00B07909" w:rsidP="00033598">
      <w:pPr>
        <w:spacing w:after="0" w:line="216" w:lineRule="auto"/>
        <w:ind w:firstLine="567"/>
        <w:jc w:val="both"/>
        <w:rPr>
          <w:rFonts w:ascii="Traditional Arabic" w:eastAsia="Times New Roman" w:hAnsi="Traditional Arabic" w:cs="Traditional Arabic"/>
          <w:sz w:val="36"/>
          <w:szCs w:val="36"/>
          <w:rtl/>
        </w:rPr>
      </w:pPr>
      <w:r w:rsidRPr="00043580">
        <w:rPr>
          <w:rFonts w:ascii="Traditional Arabic" w:eastAsia="Times New Roman" w:hAnsi="Traditional Arabic" w:cs="Traditional Arabic"/>
          <w:b/>
          <w:bCs/>
          <w:sz w:val="36"/>
          <w:szCs w:val="36"/>
          <w:rtl/>
        </w:rPr>
        <w:t>وعنه</w:t>
      </w:r>
      <w:r w:rsidR="00F96718" w:rsidRPr="00043580">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أبو داود.</w:t>
      </w:r>
    </w:p>
    <w:p w:rsidR="00351202" w:rsidRDefault="00F96718" w:rsidP="00033598">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w:t>
      </w:r>
      <w:r w:rsidR="00B07909" w:rsidRPr="00814A3A">
        <w:rPr>
          <w:rFonts w:ascii="Traditional Arabic" w:eastAsia="Times New Roman" w:hAnsi="Traditional Arabic" w:cs="Traditional Arabic"/>
          <w:sz w:val="36"/>
          <w:szCs w:val="36"/>
          <w:rtl/>
        </w:rPr>
        <w:t>روى البخاري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عن إسحاق بن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أبي عيسى</w:t>
      </w:r>
      <w:r w:rsidR="00351202">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عن يزيد بن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هارون</w:t>
      </w:r>
      <w:r w:rsidR="00351202" w:rsidRPr="00351202">
        <w:rPr>
          <w:rFonts w:ascii="Traditional Arabic" w:eastAsia="Times New Roman" w:hAnsi="Traditional Arabic" w:cs="Traditional Arabic" w:hint="cs"/>
          <w:sz w:val="36"/>
          <w:szCs w:val="36"/>
          <w:vertAlign w:val="superscript"/>
          <w:rtl/>
        </w:rPr>
        <w:t>(</w:t>
      </w:r>
      <w:r w:rsidR="00351202" w:rsidRPr="00351202">
        <w:rPr>
          <w:rStyle w:val="a4"/>
          <w:rFonts w:ascii="Traditional Arabic" w:eastAsia="Times New Roman" w:hAnsi="Traditional Arabic" w:cs="Traditional Arabic"/>
          <w:sz w:val="36"/>
          <w:szCs w:val="36"/>
          <w:rtl/>
        </w:rPr>
        <w:footnoteReference w:id="423"/>
      </w:r>
      <w:r w:rsidR="00351202" w:rsidRPr="00351202">
        <w:rPr>
          <w:rFonts w:ascii="Traditional Arabic" w:eastAsia="Times New Roman" w:hAnsi="Traditional Arabic" w:cs="Traditional Arabic" w:hint="cs"/>
          <w:sz w:val="36"/>
          <w:szCs w:val="36"/>
          <w:vertAlign w:val="superscript"/>
          <w:rtl/>
        </w:rPr>
        <w:t>)</w:t>
      </w:r>
      <w:r w:rsidR="00351202">
        <w:rPr>
          <w:rFonts w:ascii="Traditional Arabic" w:eastAsia="Times New Roman" w:hAnsi="Traditional Arabic" w:cs="Traditional Arabic" w:hint="cs"/>
          <w:sz w:val="36"/>
          <w:szCs w:val="36"/>
          <w:rtl/>
        </w:rPr>
        <w:t>.</w:t>
      </w:r>
    </w:p>
    <w:p w:rsidR="00F96718" w:rsidRPr="00814A3A" w:rsidRDefault="00B07909" w:rsidP="00033598">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فق</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يل</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هو هذا</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يل</w:t>
      </w:r>
      <w:r w:rsidR="00F96718" w:rsidRPr="00814A3A">
        <w:rPr>
          <w:rFonts w:ascii="Traditional Arabic" w:eastAsia="Times New Roman" w:hAnsi="Traditional Arabic" w:cs="Traditional Arabic" w:hint="cs"/>
          <w:sz w:val="36"/>
          <w:szCs w:val="36"/>
          <w:rtl/>
        </w:rPr>
        <w:t>َ:</w:t>
      </w:r>
      <w:r w:rsidR="00F96718" w:rsidRPr="00814A3A">
        <w:rPr>
          <w:rFonts w:ascii="Traditional Arabic" w:eastAsia="Times New Roman" w:hAnsi="Traditional Arabic" w:cs="Traditional Arabic"/>
          <w:sz w:val="36"/>
          <w:szCs w:val="36"/>
          <w:rtl/>
        </w:rPr>
        <w:t xml:space="preserve"> إسحاق بن منصور</w:t>
      </w:r>
      <w:r w:rsidRPr="00814A3A">
        <w:rPr>
          <w:rFonts w:ascii="Traditional Arabic" w:eastAsia="Times New Roman" w:hAnsi="Traditional Arabic" w:cs="Traditional Arabic"/>
          <w:sz w:val="36"/>
          <w:szCs w:val="36"/>
          <w:rtl/>
        </w:rPr>
        <w:t xml:space="preserve"> الكوسج</w:t>
      </w:r>
      <w:r w:rsidR="00620285" w:rsidRPr="00620285">
        <w:rPr>
          <w:rFonts w:ascii="Traditional Arabic" w:eastAsia="Times New Roman" w:hAnsi="Traditional Arabic" w:cs="Traditional Arabic" w:hint="cs"/>
          <w:sz w:val="36"/>
          <w:szCs w:val="36"/>
          <w:vertAlign w:val="superscript"/>
          <w:rtl/>
        </w:rPr>
        <w:t>(</w:t>
      </w:r>
      <w:r w:rsidR="00620285" w:rsidRPr="00620285">
        <w:rPr>
          <w:rStyle w:val="a4"/>
          <w:rFonts w:ascii="Traditional Arabic" w:eastAsia="Times New Roman" w:hAnsi="Traditional Arabic" w:cs="Traditional Arabic"/>
          <w:sz w:val="36"/>
          <w:szCs w:val="36"/>
          <w:rtl/>
        </w:rPr>
        <w:footnoteReference w:id="424"/>
      </w:r>
      <w:r w:rsidR="00620285" w:rsidRPr="0062028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F96718" w:rsidRPr="00814A3A" w:rsidRDefault="00B07909" w:rsidP="00033598">
      <w:pPr>
        <w:spacing w:after="0" w:line="216" w:lineRule="auto"/>
        <w:ind w:firstLine="567"/>
        <w:jc w:val="both"/>
        <w:rPr>
          <w:rFonts w:ascii="Traditional Arabic" w:eastAsia="Times New Roman" w:hAnsi="Traditional Arabic" w:cs="Traditional Arabic"/>
          <w:sz w:val="36"/>
          <w:szCs w:val="36"/>
          <w:rtl/>
        </w:rPr>
      </w:pPr>
      <w:r w:rsidRPr="00043580">
        <w:rPr>
          <w:rFonts w:ascii="Traditional Arabic" w:eastAsia="Times New Roman" w:hAnsi="Traditional Arabic" w:cs="Traditional Arabic"/>
          <w:b/>
          <w:bCs/>
          <w:sz w:val="36"/>
          <w:szCs w:val="36"/>
          <w:rtl/>
        </w:rPr>
        <w:t>قلت</w:t>
      </w:r>
      <w:r w:rsidR="00F96718" w:rsidRPr="00043580">
        <w:rPr>
          <w:rFonts w:ascii="Traditional Arabic" w:eastAsia="Times New Roman" w:hAnsi="Traditional Arabic" w:cs="Traditional Arabic" w:hint="cs"/>
          <w:b/>
          <w:bCs/>
          <w:sz w:val="36"/>
          <w:szCs w:val="36"/>
          <w:rtl/>
        </w:rPr>
        <w:t>ُ</w:t>
      </w:r>
      <w:r w:rsidRPr="00043580">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قال أبو علي</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الجياني</w:t>
      </w:r>
      <w:proofErr w:type="spellEnd"/>
      <w:r w:rsidRPr="00814A3A">
        <w:rPr>
          <w:rFonts w:ascii="Traditional Arabic" w:eastAsia="Times New Roman" w:hAnsi="Traditional Arabic" w:cs="Traditional Arabic"/>
          <w:sz w:val="36"/>
          <w:szCs w:val="36"/>
          <w:rtl/>
        </w:rPr>
        <w:t xml:space="preserve"> في </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شيوخ</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داود</w:t>
      </w:r>
      <w:r w:rsidR="00F96718" w:rsidRPr="00814A3A">
        <w:rPr>
          <w:rFonts w:ascii="Traditional Arabic" w:eastAsia="Times New Roman" w:hAnsi="Traditional Arabic" w:cs="Traditional Arabic" w:hint="cs"/>
          <w:sz w:val="36"/>
          <w:szCs w:val="36"/>
          <w:rtl/>
        </w:rPr>
        <w:t>"</w:t>
      </w:r>
      <w:r w:rsidR="001B505A" w:rsidRPr="001B505A">
        <w:rPr>
          <w:rFonts w:ascii="Traditional Arabic" w:eastAsia="Times New Roman" w:hAnsi="Traditional Arabic" w:cs="Traditional Arabic" w:hint="cs"/>
          <w:sz w:val="36"/>
          <w:szCs w:val="36"/>
          <w:vertAlign w:val="superscript"/>
          <w:rtl/>
        </w:rPr>
        <w:t>(</w:t>
      </w:r>
      <w:r w:rsidR="001B505A" w:rsidRPr="001B505A">
        <w:rPr>
          <w:rStyle w:val="a4"/>
          <w:rFonts w:ascii="Traditional Arabic" w:eastAsia="Times New Roman" w:hAnsi="Traditional Arabic" w:cs="Traditional Arabic"/>
          <w:sz w:val="36"/>
          <w:szCs w:val="36"/>
          <w:rtl/>
        </w:rPr>
        <w:footnoteReference w:id="425"/>
      </w:r>
      <w:r w:rsidR="001B505A" w:rsidRPr="001B505A">
        <w:rPr>
          <w:rFonts w:ascii="Traditional Arabic" w:eastAsia="Times New Roman" w:hAnsi="Traditional Arabic" w:cs="Traditional Arabic" w:hint="cs"/>
          <w:sz w:val="36"/>
          <w:szCs w:val="36"/>
          <w:vertAlign w:val="superscript"/>
          <w:rtl/>
        </w:rPr>
        <w:t>)</w:t>
      </w:r>
      <w:r w:rsidR="00F96718" w:rsidRPr="00814A3A">
        <w:rPr>
          <w:rFonts w:ascii="Traditional Arabic" w:eastAsia="Times New Roman" w:hAnsi="Traditional Arabic" w:cs="Traditional Arabic"/>
          <w:sz w:val="36"/>
          <w:szCs w:val="36"/>
          <w:rtl/>
        </w:rPr>
        <w:t xml:space="preserve">: </w:t>
      </w:r>
      <w:r w:rsidR="00C1434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إسحاق</w:t>
      </w:r>
      <w:r w:rsidR="00F96718" w:rsidRPr="00814A3A">
        <w:rPr>
          <w:rFonts w:ascii="Traditional Arabic" w:eastAsia="Times New Roman" w:hAnsi="Traditional Arabic" w:cs="Traditional Arabic" w:hint="cs"/>
          <w:sz w:val="36"/>
          <w:szCs w:val="36"/>
          <w:rtl/>
        </w:rPr>
        <w:t>ُ</w:t>
      </w:r>
      <w:r w:rsidR="00C14349">
        <w:rPr>
          <w:rFonts w:ascii="Traditional Arabic" w:eastAsia="Times New Roman" w:hAnsi="Traditional Arabic" w:cs="Traditional Arabic" w:hint="cs"/>
          <w:sz w:val="36"/>
          <w:szCs w:val="36"/>
          <w:rtl/>
        </w:rPr>
        <w:t>)</w:t>
      </w:r>
      <w:r w:rsidR="00C14349" w:rsidRPr="00C14349">
        <w:rPr>
          <w:rFonts w:ascii="Traditional Arabic" w:eastAsia="Times New Roman" w:hAnsi="Traditional Arabic" w:cs="Traditional Arabic" w:hint="cs"/>
          <w:sz w:val="36"/>
          <w:szCs w:val="36"/>
          <w:vertAlign w:val="superscript"/>
          <w:rtl/>
        </w:rPr>
        <w:t>(</w:t>
      </w:r>
      <w:r w:rsidR="00C14349" w:rsidRPr="00C14349">
        <w:rPr>
          <w:rStyle w:val="a4"/>
          <w:rFonts w:ascii="Traditional Arabic" w:eastAsia="Times New Roman" w:hAnsi="Traditional Arabic" w:cs="Traditional Arabic"/>
          <w:sz w:val="36"/>
          <w:szCs w:val="36"/>
          <w:rtl/>
        </w:rPr>
        <w:footnoteReference w:id="426"/>
      </w:r>
      <w:r w:rsidR="00C14349" w:rsidRPr="00C14349">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بن</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جبريل</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ابن</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عيسى</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 البخاري</w:t>
      </w:r>
      <w:r w:rsidR="00F96718" w:rsidRPr="00814A3A">
        <w:rPr>
          <w:rFonts w:ascii="Traditional Arabic" w:eastAsia="Times New Roman" w:hAnsi="Traditional Arabic" w:cs="Traditional Arabic" w:hint="cs"/>
          <w:sz w:val="36"/>
          <w:szCs w:val="36"/>
          <w:rtl/>
        </w:rPr>
        <w:t>ُّ.</w:t>
      </w:r>
    </w:p>
    <w:p w:rsidR="00F96718" w:rsidRPr="00814A3A" w:rsidRDefault="00B07909" w:rsidP="00033598">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وهذا أ</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ذ</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م</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ن </w:t>
      </w:r>
      <w:proofErr w:type="spellStart"/>
      <w:r w:rsidRPr="00814A3A">
        <w:rPr>
          <w:rFonts w:ascii="Traditional Arabic" w:eastAsia="Times New Roman" w:hAnsi="Traditional Arabic" w:cs="Traditional Arabic"/>
          <w:sz w:val="36"/>
          <w:szCs w:val="36"/>
          <w:rtl/>
        </w:rPr>
        <w:t>الك</w:t>
      </w:r>
      <w:r w:rsidR="00C1434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C14349">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اباذي</w:t>
      </w:r>
      <w:r w:rsidR="00F96718" w:rsidRPr="00814A3A">
        <w:rPr>
          <w:rFonts w:ascii="Traditional Arabic" w:eastAsia="Times New Roman" w:hAnsi="Traditional Arabic" w:cs="Traditional Arabic" w:hint="cs"/>
          <w:sz w:val="36"/>
          <w:szCs w:val="36"/>
          <w:rtl/>
        </w:rPr>
        <w:t>ِّ</w:t>
      </w:r>
      <w:proofErr w:type="spellEnd"/>
      <w:r w:rsidR="00281C54" w:rsidRPr="00281C54">
        <w:rPr>
          <w:rFonts w:ascii="Traditional Arabic" w:eastAsia="Times New Roman" w:hAnsi="Traditional Arabic" w:cs="Traditional Arabic" w:hint="cs"/>
          <w:sz w:val="36"/>
          <w:szCs w:val="36"/>
          <w:vertAlign w:val="superscript"/>
          <w:rtl/>
        </w:rPr>
        <w:t>(</w:t>
      </w:r>
      <w:r w:rsidR="00281C54" w:rsidRPr="00281C54">
        <w:rPr>
          <w:rStyle w:val="a4"/>
          <w:rFonts w:ascii="Traditional Arabic" w:eastAsia="Times New Roman" w:hAnsi="Traditional Arabic" w:cs="Traditional Arabic"/>
          <w:sz w:val="36"/>
          <w:szCs w:val="36"/>
          <w:rtl/>
        </w:rPr>
        <w:footnoteReference w:id="427"/>
      </w:r>
      <w:r w:rsidR="00281C54" w:rsidRPr="00281C54">
        <w:rPr>
          <w:rFonts w:ascii="Traditional Arabic" w:eastAsia="Times New Roman" w:hAnsi="Traditional Arabic" w:cs="Traditional Arabic" w:hint="cs"/>
          <w:sz w:val="36"/>
          <w:szCs w:val="36"/>
          <w:vertAlign w:val="superscript"/>
          <w:rtl/>
        </w:rPr>
        <w:t>)</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فإن</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ج</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F9671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w:t>
      </w:r>
      <w:r w:rsidR="00F96718" w:rsidRPr="00814A3A">
        <w:rPr>
          <w:rFonts w:ascii="Traditional Arabic" w:eastAsia="Times New Roman" w:hAnsi="Traditional Arabic" w:cs="Traditional Arabic" w:hint="cs"/>
          <w:sz w:val="36"/>
          <w:szCs w:val="36"/>
          <w:rtl/>
        </w:rPr>
        <w:t>.</w:t>
      </w:r>
    </w:p>
    <w:p w:rsidR="00D41DF7" w:rsidRPr="00814A3A" w:rsidRDefault="00F743B7" w:rsidP="00033598">
      <w:pPr>
        <w:spacing w:after="0" w:line="216" w:lineRule="auto"/>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w:t>
      </w:r>
      <w:r w:rsidR="00D41DF7" w:rsidRPr="00814A3A">
        <w:rPr>
          <w:rFonts w:ascii="Traditional Arabic" w:eastAsia="Times New Roman" w:hAnsi="Traditional Arabic" w:cs="Traditional Arabic" w:hint="cs"/>
          <w:sz w:val="36"/>
          <w:szCs w:val="36"/>
          <w:rtl/>
        </w:rPr>
        <w:t>و(سَبَقَه)</w:t>
      </w:r>
      <w:r w:rsidR="00D41DF7" w:rsidRPr="00814A3A">
        <w:rPr>
          <w:rFonts w:ascii="Traditional Arabic" w:eastAsia="Times New Roman" w:hAnsi="Traditional Arabic" w:cs="Traditional Arabic" w:hint="cs"/>
          <w:sz w:val="36"/>
          <w:szCs w:val="36"/>
          <w:vertAlign w:val="superscript"/>
          <w:rtl/>
          <w:lang w:bidi="ar-AE"/>
        </w:rPr>
        <w:t>(</w:t>
      </w:r>
      <w:r w:rsidR="00D41DF7" w:rsidRPr="00814A3A">
        <w:rPr>
          <w:rStyle w:val="a4"/>
          <w:rFonts w:ascii="Traditional Arabic" w:eastAsia="Times New Roman" w:hAnsi="Traditional Arabic" w:cs="Traditional Arabic"/>
          <w:sz w:val="36"/>
          <w:szCs w:val="36"/>
          <w:rtl/>
          <w:lang w:bidi="ar-AE"/>
        </w:rPr>
        <w:footnoteReference w:id="428"/>
      </w:r>
      <w:r w:rsidR="00D41DF7" w:rsidRPr="00814A3A">
        <w:rPr>
          <w:rFonts w:ascii="Traditional Arabic" w:eastAsia="Times New Roman" w:hAnsi="Traditional Arabic" w:cs="Traditional Arabic" w:hint="cs"/>
          <w:sz w:val="36"/>
          <w:szCs w:val="36"/>
          <w:vertAlign w:val="superscript"/>
          <w:rtl/>
          <w:lang w:bidi="ar-AE"/>
        </w:rPr>
        <w:t>)</w:t>
      </w:r>
      <w:r w:rsidR="00D41DF7"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ابن</w:t>
      </w:r>
      <w:r w:rsidR="00D41DF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proofErr w:type="spellStart"/>
      <w:r w:rsidR="00B07909" w:rsidRPr="00814A3A">
        <w:rPr>
          <w:rFonts w:ascii="Traditional Arabic" w:eastAsia="Times New Roman" w:hAnsi="Traditional Arabic" w:cs="Traditional Arabic"/>
          <w:sz w:val="36"/>
          <w:szCs w:val="36"/>
          <w:rtl/>
        </w:rPr>
        <w:t>منده</w:t>
      </w:r>
      <w:proofErr w:type="spellEnd"/>
      <w:r w:rsidR="00D41DF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فقال</w:t>
      </w:r>
      <w:r w:rsidR="00D41DF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إسحاق</w:t>
      </w:r>
      <w:r w:rsidR="00D41DF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بن</w:t>
      </w:r>
      <w:r w:rsidR="00D41DF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أبي عيسى البخاري</w:t>
      </w:r>
      <w:r w:rsidR="00D41DF7"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واسم</w:t>
      </w:r>
      <w:r w:rsidR="00D41DF7" w:rsidRPr="00814A3A">
        <w:rPr>
          <w:rFonts w:ascii="Traditional Arabic" w:eastAsia="Times New Roman" w:hAnsi="Traditional Arabic" w:cs="Traditional Arabic" w:hint="cs"/>
          <w:sz w:val="36"/>
          <w:szCs w:val="36"/>
          <w:rtl/>
        </w:rPr>
        <w:t>ُ</w:t>
      </w:r>
      <w:r w:rsidR="00D41DF7" w:rsidRPr="00814A3A">
        <w:rPr>
          <w:rFonts w:ascii="Traditional Arabic" w:eastAsia="Times New Roman" w:hAnsi="Traditional Arabic" w:cs="Traditional Arabic"/>
          <w:sz w:val="36"/>
          <w:szCs w:val="36"/>
          <w:rtl/>
        </w:rPr>
        <w:t xml:space="preserve"> أبي عيسى جبر</w:t>
      </w:r>
      <w:r w:rsidR="00B07909" w:rsidRPr="00814A3A">
        <w:rPr>
          <w:rFonts w:ascii="Traditional Arabic" w:eastAsia="Times New Roman" w:hAnsi="Traditional Arabic" w:cs="Traditional Arabic"/>
          <w:sz w:val="36"/>
          <w:szCs w:val="36"/>
          <w:rtl/>
        </w:rPr>
        <w:t>يل</w:t>
      </w:r>
      <w:r w:rsidR="00414510" w:rsidRPr="00414510">
        <w:rPr>
          <w:rFonts w:ascii="Traditional Arabic" w:eastAsia="Times New Roman" w:hAnsi="Traditional Arabic" w:cs="Traditional Arabic" w:hint="cs"/>
          <w:sz w:val="36"/>
          <w:szCs w:val="36"/>
          <w:vertAlign w:val="superscript"/>
          <w:rtl/>
        </w:rPr>
        <w:t>(</w:t>
      </w:r>
      <w:r w:rsidR="00414510" w:rsidRPr="00414510">
        <w:rPr>
          <w:rStyle w:val="a4"/>
          <w:rFonts w:ascii="Traditional Arabic" w:eastAsia="Times New Roman" w:hAnsi="Traditional Arabic" w:cs="Traditional Arabic"/>
          <w:sz w:val="36"/>
          <w:szCs w:val="36"/>
          <w:rtl/>
        </w:rPr>
        <w:footnoteReference w:id="429"/>
      </w:r>
      <w:r w:rsidR="00414510" w:rsidRPr="00414510">
        <w:rPr>
          <w:rFonts w:ascii="Traditional Arabic" w:eastAsia="Times New Roman" w:hAnsi="Traditional Arabic" w:cs="Traditional Arabic" w:hint="cs"/>
          <w:sz w:val="36"/>
          <w:szCs w:val="36"/>
          <w:vertAlign w:val="superscript"/>
          <w:rtl/>
        </w:rPr>
        <w:t>)</w:t>
      </w:r>
      <w:r w:rsidR="00D41DF7" w:rsidRPr="00814A3A">
        <w:rPr>
          <w:rFonts w:ascii="Traditional Arabic" w:eastAsia="Times New Roman" w:hAnsi="Traditional Arabic" w:cs="Traditional Arabic" w:hint="cs"/>
          <w:sz w:val="36"/>
          <w:szCs w:val="36"/>
          <w:rtl/>
        </w:rPr>
        <w:t>.</w:t>
      </w:r>
    </w:p>
    <w:p w:rsidR="00D41DF7" w:rsidRPr="00814A3A" w:rsidRDefault="00B07909" w:rsidP="00033598">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كذا ن</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ب</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خاري</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وكأن</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س</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بغداد</w:t>
      </w:r>
      <w:r w:rsidR="00D41DF7" w:rsidRPr="00814A3A">
        <w:rPr>
          <w:rFonts w:ascii="Traditional Arabic" w:eastAsia="Times New Roman" w:hAnsi="Traditional Arabic" w:cs="Traditional Arabic" w:hint="cs"/>
          <w:sz w:val="36"/>
          <w:szCs w:val="36"/>
          <w:rtl/>
        </w:rPr>
        <w:t>َ</w:t>
      </w:r>
      <w:r w:rsidR="00F743B7">
        <w:rPr>
          <w:rFonts w:ascii="Traditional Arabic" w:eastAsia="Times New Roman" w:hAnsi="Traditional Arabic" w:cs="Traditional Arabic" w:hint="cs"/>
          <w:sz w:val="36"/>
          <w:szCs w:val="36"/>
          <w:rtl/>
        </w:rPr>
        <w:t>)</w:t>
      </w:r>
      <w:r w:rsidR="00F743B7" w:rsidRPr="00F743B7">
        <w:rPr>
          <w:rFonts w:ascii="Traditional Arabic" w:eastAsia="Times New Roman" w:hAnsi="Traditional Arabic" w:cs="Traditional Arabic" w:hint="cs"/>
          <w:sz w:val="36"/>
          <w:szCs w:val="36"/>
          <w:vertAlign w:val="superscript"/>
          <w:rtl/>
        </w:rPr>
        <w:t>(</w:t>
      </w:r>
      <w:r w:rsidR="00F743B7" w:rsidRPr="00F743B7">
        <w:rPr>
          <w:rStyle w:val="a4"/>
          <w:rFonts w:ascii="Traditional Arabic" w:eastAsia="Times New Roman" w:hAnsi="Traditional Arabic" w:cs="Traditional Arabic"/>
          <w:sz w:val="36"/>
          <w:szCs w:val="36"/>
          <w:rtl/>
        </w:rPr>
        <w:footnoteReference w:id="430"/>
      </w:r>
      <w:r w:rsidR="00F743B7" w:rsidRPr="00F743B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D41DF7" w:rsidRPr="00814A3A" w:rsidRDefault="00B07909" w:rsidP="00C11721">
      <w:pPr>
        <w:spacing w:after="12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أبو الوليد الباجي في </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رجال</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البخاري</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الأشبه</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بالص</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واب</w:t>
      </w:r>
      <w:r w:rsidR="00D41DF7" w:rsidRPr="00814A3A">
        <w:rPr>
          <w:rFonts w:ascii="Traditional Arabic" w:eastAsia="Times New Roman" w:hAnsi="Traditional Arabic" w:cs="Traditional Arabic" w:hint="cs"/>
          <w:sz w:val="36"/>
          <w:szCs w:val="36"/>
          <w:rtl/>
        </w:rPr>
        <w:t>ِ</w:t>
      </w:r>
      <w:r w:rsidR="00D41DF7" w:rsidRPr="00814A3A">
        <w:rPr>
          <w:rFonts w:ascii="Traditional Arabic" w:eastAsia="Times New Roman" w:hAnsi="Traditional Arabic" w:cs="Traditional Arabic"/>
          <w:sz w:val="36"/>
          <w:szCs w:val="36"/>
          <w:rtl/>
        </w:rPr>
        <w:t xml:space="preserve"> أن</w:t>
      </w:r>
      <w:r w:rsidR="00D41DF7" w:rsidRPr="00814A3A">
        <w:rPr>
          <w:rFonts w:ascii="Traditional Arabic" w:eastAsia="Times New Roman" w:hAnsi="Traditional Arabic" w:cs="Traditional Arabic" w:hint="cs"/>
          <w:sz w:val="36"/>
          <w:szCs w:val="36"/>
          <w:rtl/>
        </w:rPr>
        <w:t>ّه</w:t>
      </w:r>
      <w:r w:rsidRPr="00814A3A">
        <w:rPr>
          <w:rFonts w:ascii="Traditional Arabic" w:eastAsia="Times New Roman" w:hAnsi="Traditional Arabic" w:cs="Traditional Arabic"/>
          <w:sz w:val="36"/>
          <w:szCs w:val="36"/>
          <w:rtl/>
        </w:rPr>
        <w:t xml:space="preserve"> ابن</w:t>
      </w:r>
      <w:r w:rsidR="00D41DF7" w:rsidRPr="00814A3A">
        <w:rPr>
          <w:rFonts w:ascii="Traditional Arabic" w:eastAsia="Times New Roman" w:hAnsi="Traditional Arabic" w:cs="Traditional Arabic" w:hint="cs"/>
          <w:sz w:val="36"/>
          <w:szCs w:val="36"/>
          <w:rtl/>
        </w:rPr>
        <w:t>ُ</w:t>
      </w:r>
      <w:r w:rsidR="00D41DF7" w:rsidRPr="00814A3A">
        <w:rPr>
          <w:rFonts w:ascii="Traditional Arabic" w:eastAsia="Times New Roman" w:hAnsi="Traditional Arabic" w:cs="Traditional Arabic"/>
          <w:sz w:val="36"/>
          <w:szCs w:val="36"/>
          <w:rtl/>
        </w:rPr>
        <w:t xml:space="preserve"> أبي عيسى جبر</w:t>
      </w:r>
      <w:r w:rsidRPr="00814A3A">
        <w:rPr>
          <w:rFonts w:ascii="Traditional Arabic" w:eastAsia="Times New Roman" w:hAnsi="Traditional Arabic" w:cs="Traditional Arabic"/>
          <w:sz w:val="36"/>
          <w:szCs w:val="36"/>
          <w:rtl/>
        </w:rPr>
        <w:t>يل</w:t>
      </w:r>
      <w:r w:rsidR="00D41DF7"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انتهى</w:t>
      </w:r>
      <w:r w:rsidR="00B76A27" w:rsidRPr="00B76A27">
        <w:rPr>
          <w:rFonts w:ascii="Traditional Arabic" w:eastAsia="Times New Roman" w:hAnsi="Traditional Arabic" w:cs="Traditional Arabic" w:hint="cs"/>
          <w:sz w:val="36"/>
          <w:szCs w:val="36"/>
          <w:vertAlign w:val="superscript"/>
          <w:rtl/>
        </w:rPr>
        <w:t>(</w:t>
      </w:r>
      <w:r w:rsidR="00B76A27" w:rsidRPr="00B76A27">
        <w:rPr>
          <w:rStyle w:val="a4"/>
          <w:rFonts w:ascii="Traditional Arabic" w:eastAsia="Times New Roman" w:hAnsi="Traditional Arabic" w:cs="Traditional Arabic"/>
          <w:sz w:val="36"/>
          <w:szCs w:val="36"/>
          <w:rtl/>
        </w:rPr>
        <w:footnoteReference w:id="431"/>
      </w:r>
      <w:r w:rsidR="00B76A27" w:rsidRPr="00B76A2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D41DF7" w:rsidRPr="00814A3A" w:rsidRDefault="00B07909" w:rsidP="00033598">
      <w:pPr>
        <w:spacing w:after="0" w:line="192"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وما له في </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البخاري</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سوى موضع واحد في </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كتاب</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الت</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وحيد</w:t>
      </w:r>
      <w:r w:rsidR="00D41DF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4A474D" w:rsidRPr="00814A3A" w:rsidRDefault="00D41DF7" w:rsidP="00C11721">
      <w:pPr>
        <w:spacing w:after="24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(وس</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أ</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ذكر</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م</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س</w:t>
      </w:r>
      <w:r w:rsidR="000F37A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ت</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ن</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د</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م</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ن</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قال</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إن</w:t>
      </w:r>
      <w:r w:rsidR="004A474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ه </w:t>
      </w:r>
      <w:r w:rsidR="004A474D" w:rsidRPr="00814A3A">
        <w:rPr>
          <w:rFonts w:ascii="Traditional Arabic" w:eastAsia="Times New Roman" w:hAnsi="Traditional Arabic" w:cs="Traditional Arabic" w:hint="cs"/>
          <w:sz w:val="36"/>
          <w:szCs w:val="36"/>
          <w:rtl/>
        </w:rPr>
        <w:t>(الكوسج)</w:t>
      </w:r>
      <w:r w:rsidR="004A474D" w:rsidRPr="00814A3A">
        <w:rPr>
          <w:rFonts w:ascii="Traditional Arabic" w:eastAsia="Times New Roman" w:hAnsi="Traditional Arabic" w:cs="Traditional Arabic" w:hint="cs"/>
          <w:sz w:val="36"/>
          <w:szCs w:val="36"/>
          <w:vertAlign w:val="superscript"/>
          <w:rtl/>
          <w:lang w:bidi="ar-AE"/>
        </w:rPr>
        <w:t>(</w:t>
      </w:r>
      <w:r w:rsidR="004A474D" w:rsidRPr="00814A3A">
        <w:rPr>
          <w:rStyle w:val="a4"/>
          <w:rFonts w:ascii="Traditional Arabic" w:eastAsia="Times New Roman" w:hAnsi="Traditional Arabic" w:cs="Traditional Arabic"/>
          <w:sz w:val="36"/>
          <w:szCs w:val="36"/>
          <w:rtl/>
          <w:lang w:bidi="ar-AE"/>
        </w:rPr>
        <w:footnoteReference w:id="432"/>
      </w:r>
      <w:r w:rsidR="004A474D" w:rsidRPr="00814A3A">
        <w:rPr>
          <w:rFonts w:ascii="Traditional Arabic" w:eastAsia="Times New Roman" w:hAnsi="Traditional Arabic" w:cs="Traditional Arabic" w:hint="cs"/>
          <w:sz w:val="36"/>
          <w:szCs w:val="36"/>
          <w:vertAlign w:val="superscript"/>
          <w:rtl/>
          <w:lang w:bidi="ar-AE"/>
        </w:rPr>
        <w:t>)</w:t>
      </w:r>
      <w:r w:rsidR="00033598">
        <w:rPr>
          <w:rFonts w:ascii="Traditional Arabic" w:eastAsia="Times New Roman" w:hAnsi="Traditional Arabic" w:cs="Traditional Arabic" w:hint="cs"/>
          <w:sz w:val="36"/>
          <w:szCs w:val="36"/>
          <w:rtl/>
        </w:rPr>
        <w:t xml:space="preserve"> </w:t>
      </w:r>
      <w:r w:rsidR="004A474D" w:rsidRPr="00814A3A">
        <w:rPr>
          <w:rFonts w:ascii="Traditional Arabic" w:eastAsia="Times New Roman" w:hAnsi="Traditional Arabic" w:cs="Traditional Arabic" w:hint="cs"/>
          <w:sz w:val="36"/>
          <w:szCs w:val="36"/>
          <w:rtl/>
        </w:rPr>
        <w:t>-</w:t>
      </w:r>
      <w:r w:rsidR="00033598">
        <w:rPr>
          <w:rFonts w:ascii="Traditional Arabic" w:eastAsia="Times New Roman" w:hAnsi="Traditional Arabic" w:cs="Traditional Arabic" w:hint="cs"/>
          <w:sz w:val="36"/>
          <w:szCs w:val="36"/>
          <w:rtl/>
        </w:rPr>
        <w:t xml:space="preserve"> </w:t>
      </w:r>
      <w:r w:rsidR="004A474D" w:rsidRPr="00814A3A">
        <w:rPr>
          <w:rFonts w:ascii="Traditional Arabic" w:eastAsia="Times New Roman" w:hAnsi="Traditional Arabic" w:cs="Traditional Arabic" w:hint="cs"/>
          <w:sz w:val="36"/>
          <w:szCs w:val="36"/>
          <w:rtl/>
        </w:rPr>
        <w:t>في إسحاق بنِ أبي عيسى</w:t>
      </w:r>
      <w:r w:rsidR="00601C16" w:rsidRPr="00601C16">
        <w:rPr>
          <w:rFonts w:ascii="Traditional Arabic" w:eastAsia="Times New Roman" w:hAnsi="Traditional Arabic" w:cs="Traditional Arabic" w:hint="cs"/>
          <w:sz w:val="36"/>
          <w:szCs w:val="36"/>
          <w:vertAlign w:val="superscript"/>
          <w:rtl/>
        </w:rPr>
        <w:t>(</w:t>
      </w:r>
      <w:r w:rsidR="00601C16" w:rsidRPr="00601C16">
        <w:rPr>
          <w:rStyle w:val="a4"/>
          <w:rFonts w:ascii="Traditional Arabic" w:eastAsia="Times New Roman" w:hAnsi="Traditional Arabic" w:cs="Traditional Arabic"/>
          <w:sz w:val="36"/>
          <w:szCs w:val="36"/>
          <w:rtl/>
        </w:rPr>
        <w:footnoteReference w:id="433"/>
      </w:r>
      <w:r w:rsidR="00601C16" w:rsidRPr="00601C16">
        <w:rPr>
          <w:rFonts w:ascii="Traditional Arabic" w:eastAsia="Times New Roman" w:hAnsi="Traditional Arabic" w:cs="Traditional Arabic" w:hint="cs"/>
          <w:sz w:val="36"/>
          <w:szCs w:val="36"/>
          <w:vertAlign w:val="superscript"/>
          <w:rtl/>
        </w:rPr>
        <w:t>)</w:t>
      </w:r>
      <w:r w:rsidR="004A474D" w:rsidRPr="00814A3A">
        <w:rPr>
          <w:rFonts w:ascii="Traditional Arabic" w:eastAsia="Times New Roman" w:hAnsi="Traditional Arabic" w:cs="Traditional Arabic" w:hint="cs"/>
          <w:sz w:val="36"/>
          <w:szCs w:val="36"/>
          <w:rtl/>
        </w:rPr>
        <w:t>)</w:t>
      </w:r>
      <w:r w:rsidR="004A474D" w:rsidRPr="00814A3A">
        <w:rPr>
          <w:rFonts w:ascii="Traditional Arabic" w:eastAsia="Times New Roman" w:hAnsi="Traditional Arabic" w:cs="Traditional Arabic" w:hint="cs"/>
          <w:sz w:val="36"/>
          <w:szCs w:val="36"/>
          <w:vertAlign w:val="superscript"/>
          <w:rtl/>
          <w:lang w:bidi="ar-AE"/>
        </w:rPr>
        <w:t>(</w:t>
      </w:r>
      <w:r w:rsidR="004A474D" w:rsidRPr="00814A3A">
        <w:rPr>
          <w:rStyle w:val="a4"/>
          <w:rFonts w:ascii="Traditional Arabic" w:eastAsia="Times New Roman" w:hAnsi="Traditional Arabic" w:cs="Traditional Arabic"/>
          <w:sz w:val="36"/>
          <w:szCs w:val="36"/>
          <w:rtl/>
          <w:lang w:bidi="ar-AE"/>
        </w:rPr>
        <w:footnoteReference w:id="434"/>
      </w:r>
      <w:r w:rsidR="004A474D" w:rsidRPr="00814A3A">
        <w:rPr>
          <w:rFonts w:ascii="Traditional Arabic" w:eastAsia="Times New Roman" w:hAnsi="Traditional Arabic" w:cs="Traditional Arabic" w:hint="cs"/>
          <w:sz w:val="36"/>
          <w:szCs w:val="36"/>
          <w:vertAlign w:val="superscript"/>
          <w:rtl/>
          <w:lang w:bidi="ar-AE"/>
        </w:rPr>
        <w:t>)</w:t>
      </w:r>
      <w:r w:rsidR="004A474D" w:rsidRPr="00814A3A">
        <w:rPr>
          <w:rFonts w:ascii="Traditional Arabic" w:eastAsia="Times New Roman" w:hAnsi="Traditional Arabic" w:cs="Traditional Arabic" w:hint="cs"/>
          <w:sz w:val="36"/>
          <w:szCs w:val="36"/>
          <w:rtl/>
        </w:rPr>
        <w:t>.</w:t>
      </w:r>
      <w:r w:rsidR="00CB632B">
        <w:rPr>
          <w:rFonts w:ascii="Traditional Arabic" w:eastAsia="Times New Roman" w:hAnsi="Traditional Arabic" w:cs="Traditional Arabic" w:hint="cs"/>
          <w:sz w:val="36"/>
          <w:szCs w:val="36"/>
          <w:rtl/>
        </w:rPr>
        <w:t xml:space="preserve"> </w:t>
      </w:r>
      <w:r w:rsidR="00571F91" w:rsidRPr="00814A3A">
        <w:rPr>
          <w:rFonts w:ascii="Traditional Arabic" w:eastAsia="Times New Roman" w:hAnsi="Traditional Arabic" w:cs="Traditional Arabic" w:hint="cs"/>
          <w:sz w:val="36"/>
          <w:szCs w:val="36"/>
          <w:rtl/>
        </w:rPr>
        <w:t>/(1/ق43/ب)</w:t>
      </w:r>
    </w:p>
    <w:p w:rsidR="000D30CF" w:rsidRPr="00814A3A" w:rsidRDefault="00571F91" w:rsidP="00C11721">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B311B0">
        <w:rPr>
          <w:rFonts w:ascii="Traditional Arabic" w:eastAsia="Times New Roman" w:hAnsi="Traditional Arabic" w:cs="Traditional Arabic" w:hint="cs"/>
          <w:sz w:val="36"/>
          <w:szCs w:val="36"/>
          <w:rtl/>
        </w:rPr>
        <w:t>377</w:t>
      </w:r>
      <w:r w:rsidRPr="00814A3A">
        <w:rPr>
          <w:rFonts w:ascii="Traditional Arabic" w:eastAsia="Times New Roman" w:hAnsi="Traditional Arabic" w:cs="Traditional Arabic" w:hint="cs"/>
          <w:sz w:val="36"/>
          <w:szCs w:val="36"/>
          <w:rtl/>
        </w:rPr>
        <w:t>]-</w:t>
      </w:r>
      <w:r w:rsidR="000D30CF" w:rsidRPr="00814A3A">
        <w:rPr>
          <w:rFonts w:ascii="Traditional Arabic" w:eastAsia="Times New Roman" w:hAnsi="Traditional Arabic" w:cs="Traditional Arabic"/>
          <w:sz w:val="36"/>
          <w:szCs w:val="36"/>
          <w:rtl/>
        </w:rPr>
        <w:t xml:space="preserve"> </w:t>
      </w:r>
      <w:r w:rsidR="000D30CF"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000D30CF" w:rsidRPr="00814A3A">
        <w:rPr>
          <w:rFonts w:ascii="Traditional Arabic" w:eastAsia="Times New Roman" w:hAnsi="Traditional Arabic" w:cs="Traditional Arabic" w:hint="cs"/>
          <w:sz w:val="36"/>
          <w:szCs w:val="36"/>
          <w:rtl/>
        </w:rPr>
        <w:t>)</w:t>
      </w:r>
      <w:r w:rsidR="000D30CF" w:rsidRPr="00814A3A">
        <w:rPr>
          <w:rFonts w:ascii="Traditional Arabic" w:eastAsia="Times New Roman" w:hAnsi="Traditional Arabic" w:cs="Traditional Arabic"/>
          <w:sz w:val="36"/>
          <w:szCs w:val="36"/>
          <w:rtl/>
        </w:rPr>
        <w:t xml:space="preserve"> </w:t>
      </w:r>
      <w:r w:rsidR="000D30CF" w:rsidRPr="00B311B0">
        <w:rPr>
          <w:rFonts w:ascii="Traditional Arabic" w:eastAsia="Times New Roman" w:hAnsi="Traditional Arabic" w:cs="Traditional Arabic"/>
          <w:b/>
          <w:bCs/>
          <w:sz w:val="36"/>
          <w:szCs w:val="36"/>
          <w:rtl/>
        </w:rPr>
        <w:t>إسحاق</w:t>
      </w:r>
      <w:r w:rsidR="00B07909" w:rsidRPr="00B311B0">
        <w:rPr>
          <w:rFonts w:ascii="Traditional Arabic" w:eastAsia="Times New Roman" w:hAnsi="Traditional Arabic" w:cs="Traditional Arabic"/>
          <w:b/>
          <w:bCs/>
          <w:sz w:val="36"/>
          <w:szCs w:val="36"/>
          <w:rtl/>
        </w:rPr>
        <w:t xml:space="preserve"> بن الجراح</w:t>
      </w:r>
      <w:r w:rsidR="000D30CF" w:rsidRPr="00814A3A">
        <w:rPr>
          <w:rFonts w:ascii="Traditional Arabic" w:eastAsia="Times New Roman" w:hAnsi="Traditional Arabic" w:cs="Traditional Arabic" w:hint="cs"/>
          <w:sz w:val="36"/>
          <w:szCs w:val="36"/>
          <w:rtl/>
        </w:rPr>
        <w:t>،</w:t>
      </w:r>
      <w:r w:rsidR="000D30CF" w:rsidRPr="00814A3A">
        <w:rPr>
          <w:rFonts w:ascii="Traditional Arabic" w:eastAsia="Times New Roman" w:hAnsi="Traditional Arabic" w:cs="Traditional Arabic"/>
          <w:sz w:val="36"/>
          <w:szCs w:val="36"/>
          <w:rtl/>
        </w:rPr>
        <w:t xml:space="preserve"> الأ</w:t>
      </w:r>
      <w:r w:rsidR="000D30CF" w:rsidRPr="00814A3A">
        <w:rPr>
          <w:rFonts w:ascii="Traditional Arabic" w:eastAsia="Times New Roman" w:hAnsi="Traditional Arabic" w:cs="Traditional Arabic" w:hint="cs"/>
          <w:sz w:val="36"/>
          <w:szCs w:val="36"/>
          <w:rtl/>
        </w:rPr>
        <w:t>َ</w:t>
      </w:r>
      <w:r w:rsidR="000D30CF" w:rsidRPr="00814A3A">
        <w:rPr>
          <w:rFonts w:ascii="Traditional Arabic" w:eastAsia="Times New Roman" w:hAnsi="Traditional Arabic" w:cs="Traditional Arabic"/>
          <w:sz w:val="36"/>
          <w:szCs w:val="36"/>
          <w:rtl/>
        </w:rPr>
        <w:t>ذ</w:t>
      </w:r>
      <w:r w:rsidR="000D30CF" w:rsidRPr="00814A3A">
        <w:rPr>
          <w:rFonts w:ascii="Traditional Arabic" w:eastAsia="Times New Roman" w:hAnsi="Traditional Arabic" w:cs="Traditional Arabic" w:hint="cs"/>
          <w:sz w:val="36"/>
          <w:szCs w:val="36"/>
          <w:rtl/>
        </w:rPr>
        <w:t>َ</w:t>
      </w:r>
      <w:r w:rsidR="000D30CF" w:rsidRPr="00814A3A">
        <w:rPr>
          <w:rFonts w:ascii="Traditional Arabic" w:eastAsia="Times New Roman" w:hAnsi="Traditional Arabic" w:cs="Traditional Arabic"/>
          <w:sz w:val="36"/>
          <w:szCs w:val="36"/>
          <w:rtl/>
        </w:rPr>
        <w:t>ني</w:t>
      </w:r>
      <w:r w:rsidR="0028696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0D30CF" w:rsidRPr="00814A3A" w:rsidRDefault="00B07909" w:rsidP="00C11721">
      <w:pPr>
        <w:spacing w:after="0" w:line="240" w:lineRule="auto"/>
        <w:ind w:firstLine="567"/>
        <w:jc w:val="both"/>
        <w:rPr>
          <w:rFonts w:ascii="Traditional Arabic" w:eastAsia="Times New Roman" w:hAnsi="Traditional Arabic" w:cs="Traditional Arabic"/>
          <w:sz w:val="36"/>
          <w:szCs w:val="36"/>
          <w:rtl/>
        </w:rPr>
      </w:pPr>
      <w:r w:rsidRPr="000F0CE8">
        <w:rPr>
          <w:rFonts w:ascii="Traditional Arabic" w:eastAsia="Times New Roman" w:hAnsi="Traditional Arabic" w:cs="Traditional Arabic"/>
          <w:b/>
          <w:bCs/>
          <w:sz w:val="36"/>
          <w:szCs w:val="36"/>
          <w:rtl/>
        </w:rPr>
        <w:t>روى عن</w:t>
      </w:r>
      <w:r w:rsidR="000D30CF" w:rsidRPr="000F0CE8">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أبي النضر</w:t>
      </w:r>
      <w:r w:rsidR="000D30C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ويزيد بن هارون</w:t>
      </w:r>
      <w:r w:rsidR="000D30C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وجعفر بن عون</w:t>
      </w:r>
      <w:r w:rsidR="000D30C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0D30C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0D30CF" w:rsidRPr="00814A3A" w:rsidRDefault="00B07909" w:rsidP="00C11721">
      <w:pPr>
        <w:spacing w:after="240" w:line="240" w:lineRule="auto"/>
        <w:ind w:firstLine="567"/>
        <w:jc w:val="both"/>
        <w:rPr>
          <w:rFonts w:ascii="Traditional Arabic" w:eastAsia="Times New Roman" w:hAnsi="Traditional Arabic" w:cs="Traditional Arabic"/>
          <w:sz w:val="36"/>
          <w:szCs w:val="36"/>
          <w:rtl/>
        </w:rPr>
      </w:pPr>
      <w:r w:rsidRPr="000F0CE8">
        <w:rPr>
          <w:rFonts w:ascii="Traditional Arabic" w:eastAsia="Times New Roman" w:hAnsi="Traditional Arabic" w:cs="Traditional Arabic"/>
          <w:b/>
          <w:bCs/>
          <w:sz w:val="36"/>
          <w:szCs w:val="36"/>
          <w:rtl/>
        </w:rPr>
        <w:t>وعنه</w:t>
      </w:r>
      <w:r w:rsidR="000D30CF" w:rsidRPr="000F0CE8">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أبو داود</w:t>
      </w:r>
      <w:r w:rsidR="000D30C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0D30C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أبو بكر بن</w:t>
      </w:r>
      <w:r w:rsidR="000D30C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داود</w:t>
      </w:r>
      <w:r w:rsidR="000D30CF"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وأبو ع</w:t>
      </w:r>
      <w:r w:rsidR="0028696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وانة</w:t>
      </w:r>
      <w:r w:rsidR="000D30C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0D30C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0D30C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D30CF" w:rsidRPr="00814A3A">
        <w:rPr>
          <w:rFonts w:ascii="Traditional Arabic" w:eastAsia="Times New Roman" w:hAnsi="Traditional Arabic" w:cs="Traditional Arabic" w:hint="cs"/>
          <w:sz w:val="36"/>
          <w:szCs w:val="36"/>
          <w:rtl/>
        </w:rPr>
        <w:t>ُ</w:t>
      </w:r>
      <w:r w:rsidR="000D30CF" w:rsidRPr="00814A3A">
        <w:rPr>
          <w:rFonts w:ascii="Traditional Arabic" w:eastAsia="Times New Roman" w:hAnsi="Traditional Arabic" w:cs="Traditional Arabic"/>
          <w:sz w:val="36"/>
          <w:szCs w:val="36"/>
          <w:rtl/>
        </w:rPr>
        <w:t xml:space="preserve"> المسيب </w:t>
      </w:r>
      <w:proofErr w:type="spellStart"/>
      <w:r w:rsidR="000D30CF" w:rsidRPr="00814A3A">
        <w:rPr>
          <w:rFonts w:ascii="Traditional Arabic" w:eastAsia="Times New Roman" w:hAnsi="Traditional Arabic" w:cs="Traditional Arabic"/>
          <w:sz w:val="36"/>
          <w:szCs w:val="36"/>
          <w:rtl/>
        </w:rPr>
        <w:t>الأ</w:t>
      </w:r>
      <w:r w:rsidR="0028696C">
        <w:rPr>
          <w:rFonts w:ascii="Traditional Arabic" w:eastAsia="Times New Roman" w:hAnsi="Traditional Arabic" w:cs="Traditional Arabic" w:hint="cs"/>
          <w:sz w:val="36"/>
          <w:szCs w:val="36"/>
          <w:rtl/>
        </w:rPr>
        <w:t>َ</w:t>
      </w:r>
      <w:r w:rsidR="000D30CF" w:rsidRPr="00814A3A">
        <w:rPr>
          <w:rFonts w:ascii="Traditional Arabic" w:eastAsia="Times New Roman" w:hAnsi="Traditional Arabic" w:cs="Traditional Arabic"/>
          <w:sz w:val="36"/>
          <w:szCs w:val="36"/>
          <w:rtl/>
        </w:rPr>
        <w:t>ر</w:t>
      </w:r>
      <w:r w:rsidR="0028696C">
        <w:rPr>
          <w:rFonts w:ascii="Traditional Arabic" w:eastAsia="Times New Roman" w:hAnsi="Traditional Arabic" w:cs="Traditional Arabic" w:hint="cs"/>
          <w:sz w:val="36"/>
          <w:szCs w:val="36"/>
          <w:rtl/>
        </w:rPr>
        <w:t>ْ</w:t>
      </w:r>
      <w:r w:rsidR="000D30CF" w:rsidRPr="00814A3A">
        <w:rPr>
          <w:rFonts w:ascii="Traditional Arabic" w:eastAsia="Times New Roman" w:hAnsi="Traditional Arabic" w:cs="Traditional Arabic"/>
          <w:sz w:val="36"/>
          <w:szCs w:val="36"/>
          <w:rtl/>
        </w:rPr>
        <w:t>غ</w:t>
      </w:r>
      <w:r w:rsidR="0028696C">
        <w:rPr>
          <w:rFonts w:ascii="Traditional Arabic" w:eastAsia="Times New Roman" w:hAnsi="Traditional Arabic" w:cs="Traditional Arabic" w:hint="cs"/>
          <w:sz w:val="36"/>
          <w:szCs w:val="36"/>
          <w:rtl/>
        </w:rPr>
        <w:t>ِ</w:t>
      </w:r>
      <w:r w:rsidR="000D30CF" w:rsidRPr="00814A3A">
        <w:rPr>
          <w:rFonts w:ascii="Traditional Arabic" w:eastAsia="Times New Roman" w:hAnsi="Traditional Arabic" w:cs="Traditional Arabic"/>
          <w:sz w:val="36"/>
          <w:szCs w:val="36"/>
          <w:rtl/>
        </w:rPr>
        <w:t>ياني</w:t>
      </w:r>
      <w:r w:rsidR="0028696C">
        <w:rPr>
          <w:rFonts w:ascii="Traditional Arabic" w:eastAsia="Times New Roman" w:hAnsi="Traditional Arabic" w:cs="Traditional Arabic" w:hint="cs"/>
          <w:sz w:val="36"/>
          <w:szCs w:val="36"/>
          <w:rtl/>
        </w:rPr>
        <w:t>ّ</w:t>
      </w:r>
      <w:proofErr w:type="spellEnd"/>
      <w:r w:rsidRPr="00814A3A">
        <w:rPr>
          <w:rFonts w:ascii="Traditional Arabic" w:eastAsia="Times New Roman" w:hAnsi="Traditional Arabic" w:cs="Traditional Arabic"/>
          <w:sz w:val="36"/>
          <w:szCs w:val="36"/>
          <w:rtl/>
        </w:rPr>
        <w:t>.</w:t>
      </w:r>
    </w:p>
    <w:p w:rsidR="001B3B04" w:rsidRPr="00814A3A" w:rsidRDefault="001B3B04" w:rsidP="00C11721">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645B0D">
        <w:rPr>
          <w:rFonts w:ascii="Traditional Arabic" w:eastAsia="Times New Roman" w:hAnsi="Traditional Arabic" w:cs="Traditional Arabic" w:hint="cs"/>
          <w:sz w:val="36"/>
          <w:szCs w:val="36"/>
          <w:rtl/>
        </w:rPr>
        <w:t>378</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(ر</w:t>
      </w:r>
      <w:r w:rsidRPr="00814A3A">
        <w:rPr>
          <w:rFonts w:ascii="Traditional Arabic" w:eastAsia="Times New Roman" w:hAnsi="Traditional Arabic" w:cs="Traditional Arabic"/>
          <w:sz w:val="36"/>
          <w:szCs w:val="36"/>
          <w:rtl/>
        </w:rPr>
        <w:t xml:space="preserve"> ت </w:t>
      </w:r>
      <w:r w:rsidR="00B07909" w:rsidRPr="00814A3A">
        <w:rPr>
          <w:rFonts w:ascii="Traditional Arabic" w:eastAsia="Times New Roman" w:hAnsi="Traditional Arabic" w:cs="Traditional Arabic"/>
          <w:sz w:val="36"/>
          <w:szCs w:val="36"/>
          <w:rtl/>
        </w:rPr>
        <w:t>ق</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645B0D">
        <w:rPr>
          <w:rFonts w:ascii="Traditional Arabic" w:eastAsia="Times New Roman" w:hAnsi="Traditional Arabic" w:cs="Traditional Arabic"/>
          <w:b/>
          <w:bCs/>
          <w:sz w:val="36"/>
          <w:szCs w:val="36"/>
          <w:rtl/>
        </w:rPr>
        <w:t>إسحاق</w:t>
      </w:r>
      <w:r w:rsidR="00B07909" w:rsidRPr="00645B0D">
        <w:rPr>
          <w:rFonts w:ascii="Traditional Arabic" w:eastAsia="Times New Roman" w:hAnsi="Traditional Arabic" w:cs="Traditional Arabic"/>
          <w:b/>
          <w:bCs/>
          <w:sz w:val="36"/>
          <w:szCs w:val="36"/>
          <w:rtl/>
        </w:rPr>
        <w:t xml:space="preserve"> بن جعفر بن محم</w:t>
      </w:r>
      <w:r w:rsidRPr="00645B0D">
        <w:rPr>
          <w:rFonts w:ascii="Traditional Arabic" w:eastAsia="Times New Roman" w:hAnsi="Traditional Arabic" w:cs="Traditional Arabic" w:hint="cs"/>
          <w:b/>
          <w:bCs/>
          <w:sz w:val="36"/>
          <w:szCs w:val="36"/>
          <w:rtl/>
        </w:rPr>
        <w:t>ّ</w:t>
      </w:r>
      <w:r w:rsidR="00B07909" w:rsidRPr="00645B0D">
        <w:rPr>
          <w:rFonts w:ascii="Traditional Arabic" w:eastAsia="Times New Roman" w:hAnsi="Traditional Arabic" w:cs="Traditional Arabic"/>
          <w:b/>
          <w:bCs/>
          <w:sz w:val="36"/>
          <w:szCs w:val="36"/>
          <w:rtl/>
        </w:rPr>
        <w:t>د</w:t>
      </w:r>
      <w:r w:rsidR="00B07909" w:rsidRPr="00814A3A">
        <w:rPr>
          <w:rFonts w:ascii="Traditional Arabic" w:eastAsia="Times New Roman" w:hAnsi="Traditional Arabic" w:cs="Traditional Arabic"/>
          <w:sz w:val="36"/>
          <w:szCs w:val="36"/>
          <w:rtl/>
        </w:rPr>
        <w:t xml:space="preserve"> بن علي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بن الحسين بن علي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بن أبي طالب.</w:t>
      </w:r>
    </w:p>
    <w:p w:rsidR="00CA49E2" w:rsidRPr="00814A3A" w:rsidRDefault="00B07909" w:rsidP="00C11721">
      <w:pPr>
        <w:spacing w:after="0" w:line="240" w:lineRule="auto"/>
        <w:ind w:firstLine="567"/>
        <w:jc w:val="both"/>
        <w:rPr>
          <w:rFonts w:ascii="Traditional Arabic" w:eastAsia="Times New Roman" w:hAnsi="Traditional Arabic" w:cs="Traditional Arabic"/>
          <w:sz w:val="36"/>
          <w:szCs w:val="36"/>
          <w:rtl/>
        </w:rPr>
      </w:pPr>
      <w:r w:rsidRPr="00DE4458">
        <w:rPr>
          <w:rFonts w:ascii="Traditional Arabic" w:eastAsia="Times New Roman" w:hAnsi="Traditional Arabic" w:cs="Traditional Arabic"/>
          <w:b/>
          <w:bCs/>
          <w:sz w:val="36"/>
          <w:szCs w:val="36"/>
          <w:rtl/>
        </w:rPr>
        <w:t>روى عن</w:t>
      </w:r>
      <w:r w:rsidR="001B3B04" w:rsidRPr="00DE4458">
        <w:rPr>
          <w:rFonts w:ascii="Traditional Arabic" w:eastAsia="Times New Roman" w:hAnsi="Traditional Arabic" w:cs="Traditional Arabic" w:hint="cs"/>
          <w:b/>
          <w:bCs/>
          <w:sz w:val="36"/>
          <w:szCs w:val="36"/>
          <w:rtl/>
        </w:rPr>
        <w:t>:</w:t>
      </w:r>
      <w:r w:rsidR="001B3B04" w:rsidRPr="00814A3A">
        <w:rPr>
          <w:rFonts w:ascii="Traditional Arabic" w:eastAsia="Times New Roman" w:hAnsi="Traditional Arabic" w:cs="Traditional Arabic"/>
          <w:sz w:val="36"/>
          <w:szCs w:val="36"/>
          <w:rtl/>
        </w:rPr>
        <w:t xml:space="preserve"> كثير بن عبد</w:t>
      </w:r>
      <w:r w:rsidRPr="00814A3A">
        <w:rPr>
          <w:rFonts w:ascii="Traditional Arabic" w:eastAsia="Times New Roman" w:hAnsi="Traditional Arabic" w:cs="Traditional Arabic"/>
          <w:sz w:val="36"/>
          <w:szCs w:val="36"/>
          <w:rtl/>
        </w:rPr>
        <w:t>الله بن ع</w:t>
      </w:r>
      <w:r w:rsidR="001B3B0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 بن عوف</w:t>
      </w:r>
      <w:r w:rsidR="001B3B04" w:rsidRPr="00814A3A">
        <w:rPr>
          <w:rFonts w:ascii="Traditional Arabic" w:eastAsia="Times New Roman" w:hAnsi="Traditional Arabic" w:cs="Traditional Arabic" w:hint="cs"/>
          <w:sz w:val="36"/>
          <w:szCs w:val="36"/>
          <w:rtl/>
        </w:rPr>
        <w:t>،</w:t>
      </w:r>
      <w:r w:rsidR="00CA49E2" w:rsidRPr="00814A3A">
        <w:rPr>
          <w:rFonts w:ascii="Traditional Arabic" w:eastAsia="Times New Roman" w:hAnsi="Traditional Arabic" w:cs="Traditional Arabic"/>
          <w:sz w:val="36"/>
          <w:szCs w:val="36"/>
          <w:rtl/>
        </w:rPr>
        <w:t xml:space="preserve"> وعبدالله بن جعفر </w:t>
      </w:r>
      <w:proofErr w:type="spellStart"/>
      <w:r w:rsidR="00CA49E2" w:rsidRPr="00814A3A">
        <w:rPr>
          <w:rFonts w:ascii="Traditional Arabic" w:eastAsia="Times New Roman" w:hAnsi="Traditional Arabic" w:cs="Traditional Arabic"/>
          <w:sz w:val="36"/>
          <w:szCs w:val="36"/>
          <w:rtl/>
        </w:rPr>
        <w:t>المخ</w:t>
      </w:r>
      <w:r w:rsidR="00CA49E2" w:rsidRPr="00814A3A">
        <w:rPr>
          <w:rFonts w:ascii="Traditional Arabic" w:eastAsia="Times New Roman" w:hAnsi="Traditional Arabic" w:cs="Traditional Arabic" w:hint="cs"/>
          <w:sz w:val="36"/>
          <w:szCs w:val="36"/>
          <w:rtl/>
        </w:rPr>
        <w:t>ْرَ</w:t>
      </w:r>
      <w:r w:rsidRPr="00814A3A">
        <w:rPr>
          <w:rFonts w:ascii="Traditional Arabic" w:eastAsia="Times New Roman" w:hAnsi="Traditional Arabic" w:cs="Traditional Arabic"/>
          <w:sz w:val="36"/>
          <w:szCs w:val="36"/>
          <w:rtl/>
        </w:rPr>
        <w:t>مي</w:t>
      </w:r>
      <w:r w:rsidR="002A5E41">
        <w:rPr>
          <w:rFonts w:ascii="Traditional Arabic" w:eastAsia="Times New Roman" w:hAnsi="Traditional Arabic" w:cs="Traditional Arabic" w:hint="cs"/>
          <w:sz w:val="36"/>
          <w:szCs w:val="36"/>
          <w:rtl/>
        </w:rPr>
        <w:t>ّ</w:t>
      </w:r>
      <w:proofErr w:type="spellEnd"/>
      <w:r w:rsidR="00CA49E2" w:rsidRPr="00814A3A">
        <w:rPr>
          <w:rFonts w:ascii="Traditional Arabic" w:eastAsia="Times New Roman" w:hAnsi="Traditional Arabic" w:cs="Traditional Arabic" w:hint="cs"/>
          <w:sz w:val="36"/>
          <w:szCs w:val="36"/>
          <w:rtl/>
        </w:rPr>
        <w:t>،</w:t>
      </w:r>
      <w:r w:rsidR="00CA49E2" w:rsidRPr="00814A3A">
        <w:rPr>
          <w:rFonts w:ascii="Traditional Arabic" w:eastAsia="Times New Roman" w:hAnsi="Traditional Arabic" w:cs="Traditional Arabic"/>
          <w:sz w:val="36"/>
          <w:szCs w:val="36"/>
          <w:rtl/>
        </w:rPr>
        <w:t xml:space="preserve"> وصالح بن معاوية بن عبد</w:t>
      </w:r>
      <w:r w:rsidRPr="00814A3A">
        <w:rPr>
          <w:rFonts w:ascii="Traditional Arabic" w:eastAsia="Times New Roman" w:hAnsi="Traditional Arabic" w:cs="Traditional Arabic"/>
          <w:sz w:val="36"/>
          <w:szCs w:val="36"/>
          <w:rtl/>
        </w:rPr>
        <w:t>الله بن جعفر</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CA49E2" w:rsidRPr="00814A3A" w:rsidRDefault="00B07909" w:rsidP="00C11721">
      <w:pPr>
        <w:spacing w:after="0" w:line="240" w:lineRule="auto"/>
        <w:ind w:firstLine="567"/>
        <w:jc w:val="both"/>
        <w:rPr>
          <w:rFonts w:ascii="Traditional Arabic" w:eastAsia="Times New Roman" w:hAnsi="Traditional Arabic" w:cs="Traditional Arabic"/>
          <w:sz w:val="36"/>
          <w:szCs w:val="36"/>
          <w:rtl/>
        </w:rPr>
      </w:pPr>
      <w:r w:rsidRPr="00DE4458">
        <w:rPr>
          <w:rFonts w:ascii="Traditional Arabic" w:eastAsia="Times New Roman" w:hAnsi="Traditional Arabic" w:cs="Traditional Arabic"/>
          <w:b/>
          <w:bCs/>
          <w:sz w:val="36"/>
          <w:szCs w:val="36"/>
          <w:rtl/>
        </w:rPr>
        <w:t>وعنه</w:t>
      </w:r>
      <w:r w:rsidR="00CA49E2" w:rsidRPr="00DE4458">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إبراهيم</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المنذر</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ويعقوب</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حميد بن</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كاسب</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ويعقوب</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محم</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الز</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CA49E2" w:rsidRPr="00814A3A" w:rsidRDefault="00B07909" w:rsidP="00C11721">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عثمان الد</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ارمي</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ابن</w:t>
      </w:r>
      <w:r w:rsidR="00CA49E2" w:rsidRPr="00814A3A">
        <w:rPr>
          <w:rFonts w:ascii="Traditional Arabic" w:eastAsia="Times New Roman" w:hAnsi="Traditional Arabic" w:cs="Traditional Arabic" w:hint="cs"/>
          <w:sz w:val="36"/>
          <w:szCs w:val="36"/>
          <w:rtl/>
        </w:rPr>
        <w:t>ِ</w:t>
      </w:r>
      <w:r w:rsidR="00CA49E2" w:rsidRPr="00814A3A">
        <w:rPr>
          <w:rFonts w:ascii="Traditional Arabic" w:eastAsia="Times New Roman" w:hAnsi="Traditional Arabic" w:cs="Traditional Arabic"/>
          <w:sz w:val="36"/>
          <w:szCs w:val="36"/>
          <w:rtl/>
        </w:rPr>
        <w:t xml:space="preserve"> معين: </w:t>
      </w:r>
      <w:r w:rsidRPr="00814A3A">
        <w:rPr>
          <w:rFonts w:ascii="Traditional Arabic" w:eastAsia="Times New Roman" w:hAnsi="Traditional Arabic" w:cs="Traditional Arabic"/>
          <w:sz w:val="36"/>
          <w:szCs w:val="36"/>
          <w:rtl/>
        </w:rPr>
        <w:t>ما أراه كان إل</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صدوقا</w:t>
      </w:r>
      <w:r w:rsidR="00CA49E2" w:rsidRPr="00814A3A">
        <w:rPr>
          <w:rFonts w:ascii="Traditional Arabic" w:eastAsia="Times New Roman" w:hAnsi="Traditional Arabic" w:cs="Traditional Arabic" w:hint="cs"/>
          <w:sz w:val="36"/>
          <w:szCs w:val="36"/>
          <w:rtl/>
        </w:rPr>
        <w:t>ً</w:t>
      </w:r>
      <w:r w:rsidR="00F60F52" w:rsidRPr="00F60F52">
        <w:rPr>
          <w:rFonts w:ascii="Traditional Arabic" w:eastAsia="Times New Roman" w:hAnsi="Traditional Arabic" w:cs="Traditional Arabic" w:hint="cs"/>
          <w:sz w:val="36"/>
          <w:szCs w:val="36"/>
          <w:vertAlign w:val="superscript"/>
          <w:rtl/>
        </w:rPr>
        <w:t>(</w:t>
      </w:r>
      <w:r w:rsidR="00F60F52" w:rsidRPr="00F60F52">
        <w:rPr>
          <w:rStyle w:val="a4"/>
          <w:rFonts w:ascii="Traditional Arabic" w:eastAsia="Times New Roman" w:hAnsi="Traditional Arabic" w:cs="Traditional Arabic"/>
          <w:sz w:val="36"/>
          <w:szCs w:val="36"/>
          <w:rtl/>
        </w:rPr>
        <w:footnoteReference w:id="435"/>
      </w:r>
      <w:r w:rsidR="00F60F52" w:rsidRPr="00F60F52">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CA49E2" w:rsidRPr="00814A3A" w:rsidRDefault="00B07909" w:rsidP="00C11721">
      <w:pPr>
        <w:spacing w:after="0" w:line="240" w:lineRule="auto"/>
        <w:ind w:firstLine="567"/>
        <w:jc w:val="both"/>
        <w:rPr>
          <w:rFonts w:ascii="Traditional Arabic" w:eastAsia="Times New Roman" w:hAnsi="Traditional Arabic" w:cs="Traditional Arabic"/>
          <w:sz w:val="36"/>
          <w:szCs w:val="36"/>
          <w:rtl/>
        </w:rPr>
      </w:pPr>
      <w:r w:rsidRPr="00DE4458">
        <w:rPr>
          <w:rFonts w:ascii="Traditional Arabic" w:eastAsia="Times New Roman" w:hAnsi="Traditional Arabic" w:cs="Traditional Arabic"/>
          <w:b/>
          <w:bCs/>
          <w:sz w:val="36"/>
          <w:szCs w:val="36"/>
          <w:rtl/>
        </w:rPr>
        <w:t>قلت</w:t>
      </w:r>
      <w:r w:rsidR="00CA49E2" w:rsidRPr="00DE4458">
        <w:rPr>
          <w:rFonts w:ascii="Traditional Arabic" w:eastAsia="Times New Roman" w:hAnsi="Traditional Arabic" w:cs="Traditional Arabic" w:hint="cs"/>
          <w:b/>
          <w:bCs/>
          <w:sz w:val="36"/>
          <w:szCs w:val="36"/>
          <w:rtl/>
        </w:rPr>
        <w:t>ُ</w:t>
      </w:r>
      <w:r w:rsidRPr="00DE4458">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وذ</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CA49E2" w:rsidRPr="00814A3A">
        <w:rPr>
          <w:rFonts w:ascii="Traditional Arabic" w:eastAsia="Times New Roman" w:hAnsi="Traditional Arabic" w:cs="Traditional Arabic" w:hint="cs"/>
          <w:sz w:val="36"/>
          <w:szCs w:val="36"/>
          <w:rtl/>
        </w:rPr>
        <w:t>ِ"</w:t>
      </w:r>
      <w:r w:rsidR="00B84771" w:rsidRPr="00B84771">
        <w:rPr>
          <w:rFonts w:ascii="Traditional Arabic" w:eastAsia="Times New Roman" w:hAnsi="Traditional Arabic" w:cs="Traditional Arabic" w:hint="cs"/>
          <w:sz w:val="36"/>
          <w:szCs w:val="36"/>
          <w:vertAlign w:val="superscript"/>
          <w:rtl/>
        </w:rPr>
        <w:t>(</w:t>
      </w:r>
      <w:r w:rsidR="00B84771" w:rsidRPr="00B84771">
        <w:rPr>
          <w:rStyle w:val="a4"/>
          <w:rFonts w:ascii="Traditional Arabic" w:eastAsia="Times New Roman" w:hAnsi="Traditional Arabic" w:cs="Traditional Arabic"/>
          <w:sz w:val="36"/>
          <w:szCs w:val="36"/>
          <w:rtl/>
        </w:rPr>
        <w:footnoteReference w:id="436"/>
      </w:r>
      <w:r w:rsidR="00B84771" w:rsidRPr="00B84771">
        <w:rPr>
          <w:rFonts w:ascii="Traditional Arabic" w:eastAsia="Times New Roman" w:hAnsi="Traditional Arabic" w:cs="Traditional Arabic" w:hint="cs"/>
          <w:sz w:val="36"/>
          <w:szCs w:val="36"/>
          <w:vertAlign w:val="superscript"/>
          <w:rtl/>
        </w:rPr>
        <w:t>)</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وقال</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كان</w:t>
      </w:r>
      <w:r w:rsidR="00CA49E2" w:rsidRPr="00814A3A">
        <w:rPr>
          <w:rFonts w:ascii="Traditional Arabic" w:eastAsia="Times New Roman" w:hAnsi="Traditional Arabic" w:cs="Traditional Arabic" w:hint="cs"/>
          <w:sz w:val="36"/>
          <w:szCs w:val="36"/>
          <w:rtl/>
        </w:rPr>
        <w:t>َ</w:t>
      </w:r>
      <w:r w:rsidR="00CA49E2"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ي</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خطئ</w:t>
      </w:r>
      <w:r w:rsidR="00CA49E2" w:rsidRPr="00814A3A">
        <w:rPr>
          <w:rFonts w:ascii="Traditional Arabic" w:eastAsia="Times New Roman" w:hAnsi="Traditional Arabic" w:cs="Traditional Arabic" w:hint="cs"/>
          <w:sz w:val="36"/>
          <w:szCs w:val="36"/>
          <w:rtl/>
        </w:rPr>
        <w:t>ُ.</w:t>
      </w:r>
    </w:p>
    <w:p w:rsidR="00DB3CEF" w:rsidRPr="00814A3A" w:rsidRDefault="00B07909" w:rsidP="00C11721">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غير</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مصر</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ومات</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بها</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وهو زوج</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السي</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دة</w:t>
      </w:r>
      <w:r w:rsidR="00CA49E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2A5E4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نفيسة</w:t>
      </w:r>
      <w:r w:rsidR="002A5E41">
        <w:rPr>
          <w:rFonts w:ascii="Traditional Arabic" w:eastAsia="Times New Roman" w:hAnsi="Traditional Arabic" w:cs="Traditional Arabic" w:hint="cs"/>
          <w:sz w:val="36"/>
          <w:szCs w:val="36"/>
          <w:rtl/>
        </w:rPr>
        <w:t>)</w:t>
      </w:r>
      <w:r w:rsidR="002A5E41" w:rsidRPr="002A5E41">
        <w:rPr>
          <w:rFonts w:ascii="Traditional Arabic" w:eastAsia="Times New Roman" w:hAnsi="Traditional Arabic" w:cs="Traditional Arabic" w:hint="cs"/>
          <w:sz w:val="36"/>
          <w:szCs w:val="36"/>
          <w:vertAlign w:val="superscript"/>
          <w:rtl/>
        </w:rPr>
        <w:t>(</w:t>
      </w:r>
      <w:r w:rsidR="002A5E41" w:rsidRPr="002A5E41">
        <w:rPr>
          <w:rStyle w:val="a4"/>
          <w:rFonts w:ascii="Traditional Arabic" w:eastAsia="Times New Roman" w:hAnsi="Traditional Arabic" w:cs="Traditional Arabic"/>
          <w:sz w:val="36"/>
          <w:szCs w:val="36"/>
          <w:rtl/>
        </w:rPr>
        <w:footnoteReference w:id="437"/>
      </w:r>
      <w:r w:rsidR="002A5E41" w:rsidRPr="002A5E41">
        <w:rPr>
          <w:rFonts w:ascii="Traditional Arabic" w:eastAsia="Times New Roman" w:hAnsi="Traditional Arabic" w:cs="Traditional Arabic" w:hint="cs"/>
          <w:sz w:val="36"/>
          <w:szCs w:val="36"/>
          <w:vertAlign w:val="superscript"/>
          <w:rtl/>
        </w:rPr>
        <w:t>)</w:t>
      </w:r>
      <w:r w:rsidR="005F3672"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بنت الحسن بن زيد بن ال</w:t>
      </w:r>
      <w:r w:rsidR="00CA49E2" w:rsidRPr="00814A3A">
        <w:rPr>
          <w:rFonts w:ascii="Traditional Arabic" w:eastAsia="Times New Roman" w:hAnsi="Traditional Arabic" w:cs="Traditional Arabic"/>
          <w:sz w:val="36"/>
          <w:szCs w:val="36"/>
          <w:rtl/>
        </w:rPr>
        <w:t>حسن بن علي</w:t>
      </w:r>
      <w:r w:rsidR="00CA410B">
        <w:rPr>
          <w:rFonts w:ascii="Traditional Arabic" w:eastAsia="Times New Roman" w:hAnsi="Traditional Arabic" w:cs="Traditional Arabic" w:hint="cs"/>
          <w:sz w:val="36"/>
          <w:szCs w:val="36"/>
          <w:rtl/>
        </w:rPr>
        <w:t xml:space="preserve">، </w:t>
      </w:r>
      <w:r w:rsidR="00AA6120" w:rsidRPr="00814A3A">
        <w:rPr>
          <w:rFonts w:ascii="Traditional Arabic" w:eastAsia="Times New Roman" w:hAnsi="Traditional Arabic" w:cs="Traditional Arabic" w:hint="cs"/>
          <w:sz w:val="36"/>
          <w:szCs w:val="36"/>
          <w:rtl/>
        </w:rPr>
        <w:t>(وولدت</w:t>
      </w:r>
      <w:r w:rsidR="00DB3CEF" w:rsidRPr="00814A3A">
        <w:rPr>
          <w:rFonts w:ascii="Traditional Arabic" w:eastAsia="Times New Roman" w:hAnsi="Traditional Arabic" w:cs="Traditional Arabic" w:hint="cs"/>
          <w:sz w:val="36"/>
          <w:szCs w:val="36"/>
          <w:rtl/>
        </w:rPr>
        <w:t>ْ</w:t>
      </w:r>
      <w:r w:rsidR="00AA6120" w:rsidRPr="00814A3A">
        <w:rPr>
          <w:rFonts w:ascii="Traditional Arabic" w:eastAsia="Times New Roman" w:hAnsi="Traditional Arabic" w:cs="Traditional Arabic" w:hint="cs"/>
          <w:sz w:val="36"/>
          <w:szCs w:val="36"/>
          <w:rtl/>
        </w:rPr>
        <w:t xml:space="preserve"> منه و</w:t>
      </w:r>
      <w:r w:rsidR="00DB3CEF" w:rsidRPr="00814A3A">
        <w:rPr>
          <w:rFonts w:ascii="Traditional Arabic" w:eastAsia="Times New Roman" w:hAnsi="Traditional Arabic" w:cs="Traditional Arabic" w:hint="cs"/>
          <w:sz w:val="36"/>
          <w:szCs w:val="36"/>
          <w:rtl/>
        </w:rPr>
        <w:t>َ</w:t>
      </w:r>
      <w:r w:rsidR="00AA6120" w:rsidRPr="00814A3A">
        <w:rPr>
          <w:rFonts w:ascii="Traditional Arabic" w:eastAsia="Times New Roman" w:hAnsi="Traditional Arabic" w:cs="Traditional Arabic" w:hint="cs"/>
          <w:sz w:val="36"/>
          <w:szCs w:val="36"/>
          <w:rtl/>
        </w:rPr>
        <w:t>ل</w:t>
      </w:r>
      <w:r w:rsidR="00DB3CEF" w:rsidRPr="00814A3A">
        <w:rPr>
          <w:rFonts w:ascii="Traditional Arabic" w:eastAsia="Times New Roman" w:hAnsi="Traditional Arabic" w:cs="Traditional Arabic" w:hint="cs"/>
          <w:sz w:val="36"/>
          <w:szCs w:val="36"/>
          <w:rtl/>
        </w:rPr>
        <w:t>َ</w:t>
      </w:r>
      <w:r w:rsidR="00AA6120" w:rsidRPr="00814A3A">
        <w:rPr>
          <w:rFonts w:ascii="Traditional Arabic" w:eastAsia="Times New Roman" w:hAnsi="Traditional Arabic" w:cs="Traditional Arabic" w:hint="cs"/>
          <w:sz w:val="36"/>
          <w:szCs w:val="36"/>
          <w:rtl/>
        </w:rPr>
        <w:t>د</w:t>
      </w:r>
      <w:r w:rsidR="00DB3CEF" w:rsidRPr="00814A3A">
        <w:rPr>
          <w:rFonts w:ascii="Traditional Arabic" w:eastAsia="Times New Roman" w:hAnsi="Traditional Arabic" w:cs="Traditional Arabic" w:hint="cs"/>
          <w:sz w:val="36"/>
          <w:szCs w:val="36"/>
          <w:rtl/>
        </w:rPr>
        <w:t>َ</w:t>
      </w:r>
      <w:r w:rsidR="00AA6120" w:rsidRPr="00814A3A">
        <w:rPr>
          <w:rFonts w:ascii="Traditional Arabic" w:eastAsia="Times New Roman" w:hAnsi="Traditional Arabic" w:cs="Traditional Arabic" w:hint="cs"/>
          <w:sz w:val="36"/>
          <w:szCs w:val="36"/>
          <w:rtl/>
        </w:rPr>
        <w:t>ي</w:t>
      </w:r>
      <w:r w:rsidR="00DB3CEF" w:rsidRPr="00814A3A">
        <w:rPr>
          <w:rFonts w:ascii="Traditional Arabic" w:eastAsia="Times New Roman" w:hAnsi="Traditional Arabic" w:cs="Traditional Arabic" w:hint="cs"/>
          <w:sz w:val="36"/>
          <w:szCs w:val="36"/>
          <w:rtl/>
        </w:rPr>
        <w:t>ْ</w:t>
      </w:r>
      <w:r w:rsidR="00AA6120" w:rsidRPr="00814A3A">
        <w:rPr>
          <w:rFonts w:ascii="Traditional Arabic" w:eastAsia="Times New Roman" w:hAnsi="Traditional Arabic" w:cs="Traditional Arabic" w:hint="cs"/>
          <w:sz w:val="36"/>
          <w:szCs w:val="36"/>
          <w:rtl/>
        </w:rPr>
        <w:t>نِ لم</w:t>
      </w:r>
      <w:r w:rsidR="00DB3CEF" w:rsidRPr="00814A3A">
        <w:rPr>
          <w:rFonts w:ascii="Traditional Arabic" w:eastAsia="Times New Roman" w:hAnsi="Traditional Arabic" w:cs="Traditional Arabic" w:hint="cs"/>
          <w:sz w:val="36"/>
          <w:szCs w:val="36"/>
          <w:rtl/>
        </w:rPr>
        <w:t>ْ</w:t>
      </w:r>
      <w:r w:rsidR="00AA6120" w:rsidRPr="00814A3A">
        <w:rPr>
          <w:rFonts w:ascii="Traditional Arabic" w:eastAsia="Times New Roman" w:hAnsi="Traditional Arabic" w:cs="Traditional Arabic" w:hint="cs"/>
          <w:sz w:val="36"/>
          <w:szCs w:val="36"/>
          <w:rtl/>
        </w:rPr>
        <w:t xml:space="preserve"> ي</w:t>
      </w:r>
      <w:r w:rsidR="00DB3CEF" w:rsidRPr="00814A3A">
        <w:rPr>
          <w:rFonts w:ascii="Traditional Arabic" w:eastAsia="Times New Roman" w:hAnsi="Traditional Arabic" w:cs="Traditional Arabic" w:hint="cs"/>
          <w:sz w:val="36"/>
          <w:szCs w:val="36"/>
          <w:rtl/>
        </w:rPr>
        <w:t>ُ</w:t>
      </w:r>
      <w:r w:rsidR="00AA6120" w:rsidRPr="00814A3A">
        <w:rPr>
          <w:rFonts w:ascii="Traditional Arabic" w:eastAsia="Times New Roman" w:hAnsi="Traditional Arabic" w:cs="Traditional Arabic" w:hint="cs"/>
          <w:sz w:val="36"/>
          <w:szCs w:val="36"/>
          <w:rtl/>
        </w:rPr>
        <w:t>عق</w:t>
      </w:r>
      <w:r w:rsidR="00B61B83">
        <w:rPr>
          <w:rFonts w:ascii="Traditional Arabic" w:eastAsia="Times New Roman" w:hAnsi="Traditional Arabic" w:cs="Traditional Arabic" w:hint="cs"/>
          <w:sz w:val="36"/>
          <w:szCs w:val="36"/>
          <w:rtl/>
        </w:rPr>
        <w:t>ِ</w:t>
      </w:r>
      <w:r w:rsidR="00AA6120" w:rsidRPr="00814A3A">
        <w:rPr>
          <w:rFonts w:ascii="Traditional Arabic" w:eastAsia="Times New Roman" w:hAnsi="Traditional Arabic" w:cs="Traditional Arabic" w:hint="cs"/>
          <w:sz w:val="36"/>
          <w:szCs w:val="36"/>
          <w:rtl/>
        </w:rPr>
        <w:t>با، ومات</w:t>
      </w:r>
      <w:r w:rsidR="00DB3CEF" w:rsidRPr="00814A3A">
        <w:rPr>
          <w:rFonts w:ascii="Traditional Arabic" w:eastAsia="Times New Roman" w:hAnsi="Traditional Arabic" w:cs="Traditional Arabic" w:hint="cs"/>
          <w:sz w:val="36"/>
          <w:szCs w:val="36"/>
          <w:rtl/>
        </w:rPr>
        <w:t>َ</w:t>
      </w:r>
      <w:r w:rsidR="00AA6120" w:rsidRPr="00814A3A">
        <w:rPr>
          <w:rFonts w:ascii="Traditional Arabic" w:eastAsia="Times New Roman" w:hAnsi="Traditional Arabic" w:cs="Traditional Arabic" w:hint="cs"/>
          <w:sz w:val="36"/>
          <w:szCs w:val="36"/>
          <w:rtl/>
        </w:rPr>
        <w:t xml:space="preserve"> سنة</w:t>
      </w:r>
      <w:r w:rsidR="00DB3CEF" w:rsidRPr="00814A3A">
        <w:rPr>
          <w:rFonts w:ascii="Traditional Arabic" w:eastAsia="Times New Roman" w:hAnsi="Traditional Arabic" w:cs="Traditional Arabic" w:hint="cs"/>
          <w:sz w:val="36"/>
          <w:szCs w:val="36"/>
          <w:rtl/>
        </w:rPr>
        <w:t>َ</w:t>
      </w:r>
      <w:r w:rsidR="00AA6120" w:rsidRPr="00814A3A">
        <w:rPr>
          <w:rFonts w:ascii="Traditional Arabic" w:eastAsia="Times New Roman" w:hAnsi="Traditional Arabic" w:cs="Traditional Arabic" w:hint="cs"/>
          <w:sz w:val="36"/>
          <w:szCs w:val="36"/>
          <w:rtl/>
        </w:rPr>
        <w:t xml:space="preserve"> ثم</w:t>
      </w:r>
      <w:r w:rsidR="00DB3CEF" w:rsidRPr="00814A3A">
        <w:rPr>
          <w:rFonts w:ascii="Traditional Arabic" w:eastAsia="Times New Roman" w:hAnsi="Traditional Arabic" w:cs="Traditional Arabic" w:hint="cs"/>
          <w:sz w:val="36"/>
          <w:szCs w:val="36"/>
          <w:rtl/>
        </w:rPr>
        <w:t>انٍ وستّين، عن خمسٍ وثمانين سنة.</w:t>
      </w:r>
    </w:p>
    <w:p w:rsidR="00AF27F0" w:rsidRDefault="00AA6120" w:rsidP="00C11721">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كذا قرأتُ بخ</w:t>
      </w:r>
      <w:r w:rsidR="00DB3C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طّ</w:t>
      </w:r>
      <w:r w:rsidR="00DB3C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بعض</w:t>
      </w:r>
      <w:r w:rsidR="00DB3C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المؤر</w:t>
      </w:r>
      <w:r w:rsidR="00DB3CEF" w:rsidRPr="00814A3A">
        <w:rPr>
          <w:rFonts w:ascii="Traditional Arabic" w:eastAsia="Times New Roman" w:hAnsi="Traditional Arabic" w:cs="Traditional Arabic" w:hint="cs"/>
          <w:sz w:val="36"/>
          <w:szCs w:val="36"/>
          <w:rtl/>
        </w:rPr>
        <w:t>ّ</w:t>
      </w:r>
      <w:r w:rsidR="00B61B8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خين في عصر</w:t>
      </w:r>
      <w:r w:rsidR="00DB3C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نا</w:t>
      </w:r>
      <w:r w:rsidR="007257FE" w:rsidRPr="007257FE">
        <w:rPr>
          <w:rFonts w:ascii="Traditional Arabic" w:eastAsia="Times New Roman" w:hAnsi="Traditional Arabic" w:cs="Traditional Arabic" w:hint="cs"/>
          <w:sz w:val="36"/>
          <w:szCs w:val="36"/>
          <w:vertAlign w:val="superscript"/>
          <w:rtl/>
        </w:rPr>
        <w:t>(</w:t>
      </w:r>
      <w:r w:rsidR="007257FE" w:rsidRPr="007257FE">
        <w:rPr>
          <w:rStyle w:val="a4"/>
          <w:rFonts w:ascii="Traditional Arabic" w:eastAsia="Times New Roman" w:hAnsi="Traditional Arabic" w:cs="Traditional Arabic"/>
          <w:sz w:val="36"/>
          <w:szCs w:val="36"/>
          <w:rtl/>
        </w:rPr>
        <w:footnoteReference w:id="438"/>
      </w:r>
      <w:r w:rsidR="007257FE" w:rsidRPr="007257FE">
        <w:rPr>
          <w:rFonts w:ascii="Traditional Arabic" w:eastAsia="Times New Roman" w:hAnsi="Traditional Arabic" w:cs="Traditional Arabic" w:hint="cs"/>
          <w:sz w:val="36"/>
          <w:szCs w:val="36"/>
          <w:vertAlign w:val="superscript"/>
          <w:rtl/>
        </w:rPr>
        <w:t>)</w:t>
      </w:r>
      <w:r w:rsidR="00AF27F0">
        <w:rPr>
          <w:rFonts w:ascii="Traditional Arabic" w:eastAsia="Times New Roman" w:hAnsi="Traditional Arabic" w:cs="Traditional Arabic" w:hint="cs"/>
          <w:sz w:val="36"/>
          <w:szCs w:val="36"/>
          <w:rtl/>
        </w:rPr>
        <w:t>.</w:t>
      </w:r>
    </w:p>
    <w:p w:rsidR="00AA6120" w:rsidRPr="00814A3A" w:rsidRDefault="00AA6120" w:rsidP="00C11721">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وهو غلطٌ محضٌ في الع</w:t>
      </w:r>
      <w:r w:rsidR="00DB3C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مر</w:t>
      </w:r>
      <w:r w:rsidR="00DB3C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w:t>
      </w:r>
      <w:r w:rsidR="00A36500"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والوفاة</w:t>
      </w:r>
      <w:r w:rsidR="00DB3CEF" w:rsidRPr="00814A3A">
        <w:rPr>
          <w:rFonts w:ascii="Traditional Arabic" w:eastAsia="Times New Roman" w:hAnsi="Traditional Arabic" w:cs="Traditional Arabic" w:hint="cs"/>
          <w:sz w:val="36"/>
          <w:szCs w:val="36"/>
          <w:rtl/>
        </w:rPr>
        <w:t>ِ</w:t>
      </w:r>
      <w:r w:rsidR="00A36500" w:rsidRPr="00814A3A">
        <w:rPr>
          <w:rFonts w:ascii="Traditional Arabic" w:eastAsia="Times New Roman" w:hAnsi="Traditional Arabic" w:cs="Traditional Arabic" w:hint="cs"/>
          <w:sz w:val="36"/>
          <w:szCs w:val="36"/>
          <w:rtl/>
        </w:rPr>
        <w:t>)</w:t>
      </w:r>
      <w:r w:rsidR="00A36500" w:rsidRPr="00814A3A">
        <w:rPr>
          <w:rFonts w:ascii="Traditional Arabic" w:eastAsia="Times New Roman" w:hAnsi="Traditional Arabic" w:cs="Traditional Arabic" w:hint="cs"/>
          <w:sz w:val="36"/>
          <w:szCs w:val="36"/>
          <w:vertAlign w:val="superscript"/>
          <w:rtl/>
          <w:lang w:bidi="ar-AE"/>
        </w:rPr>
        <w:t>(</w:t>
      </w:r>
      <w:r w:rsidR="00A36500" w:rsidRPr="00814A3A">
        <w:rPr>
          <w:rStyle w:val="a4"/>
          <w:rFonts w:ascii="Traditional Arabic" w:eastAsia="Times New Roman" w:hAnsi="Traditional Arabic" w:cs="Traditional Arabic"/>
          <w:sz w:val="36"/>
          <w:szCs w:val="36"/>
          <w:rtl/>
          <w:lang w:bidi="ar-AE"/>
        </w:rPr>
        <w:footnoteReference w:id="439"/>
      </w:r>
      <w:r w:rsidR="00A36500"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hint="cs"/>
          <w:sz w:val="36"/>
          <w:szCs w:val="36"/>
          <w:rtl/>
        </w:rPr>
        <w:t>؛ لأنّه يقتضي أن</w:t>
      </w:r>
      <w:r w:rsidR="00DB3C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يكون</w:t>
      </w:r>
      <w:r w:rsidR="00DB3C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 مولد</w:t>
      </w:r>
      <w:r w:rsidR="00DB3CEF"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rtl/>
        </w:rPr>
        <w:t xml:space="preserve">ه </w:t>
      </w:r>
      <w:r w:rsidR="00DB3CEF" w:rsidRPr="00814A3A">
        <w:rPr>
          <w:rFonts w:ascii="Traditional Arabic" w:eastAsia="Times New Roman" w:hAnsi="Traditional Arabic" w:cs="Traditional Arabic" w:hint="cs"/>
          <w:sz w:val="36"/>
          <w:szCs w:val="36"/>
          <w:rtl/>
        </w:rPr>
        <w:t>سنة ثلاثٍ وثمانين مِن الهجرةِ، والواقعُ أنّ مولدَ والدِه جعفر كانَ سنة ثمانين</w:t>
      </w:r>
      <w:r w:rsidR="007B44FD" w:rsidRPr="007B44FD">
        <w:rPr>
          <w:rFonts w:ascii="Traditional Arabic" w:eastAsia="Times New Roman" w:hAnsi="Traditional Arabic" w:cs="Traditional Arabic" w:hint="cs"/>
          <w:sz w:val="36"/>
          <w:szCs w:val="36"/>
          <w:vertAlign w:val="superscript"/>
          <w:rtl/>
        </w:rPr>
        <w:t>(</w:t>
      </w:r>
      <w:r w:rsidR="007B44FD" w:rsidRPr="007B44FD">
        <w:rPr>
          <w:rStyle w:val="a4"/>
          <w:rFonts w:ascii="Traditional Arabic" w:eastAsia="Times New Roman" w:hAnsi="Traditional Arabic" w:cs="Traditional Arabic"/>
          <w:sz w:val="36"/>
          <w:szCs w:val="36"/>
          <w:rtl/>
        </w:rPr>
        <w:footnoteReference w:id="440"/>
      </w:r>
      <w:r w:rsidR="007B44FD" w:rsidRPr="007B44FD">
        <w:rPr>
          <w:rFonts w:ascii="Traditional Arabic" w:eastAsia="Times New Roman" w:hAnsi="Traditional Arabic" w:cs="Traditional Arabic" w:hint="cs"/>
          <w:sz w:val="36"/>
          <w:szCs w:val="36"/>
          <w:vertAlign w:val="superscript"/>
          <w:rtl/>
        </w:rPr>
        <w:t>)</w:t>
      </w:r>
      <w:r w:rsidR="00DB3CEF" w:rsidRPr="00814A3A">
        <w:rPr>
          <w:rFonts w:ascii="Traditional Arabic" w:eastAsia="Times New Roman" w:hAnsi="Traditional Arabic" w:cs="Traditional Arabic" w:hint="cs"/>
          <w:sz w:val="36"/>
          <w:szCs w:val="36"/>
          <w:rtl/>
        </w:rPr>
        <w:t>، فهل يُولد لابنِ ثلاثٍ؟!!)</w:t>
      </w:r>
      <w:r w:rsidR="00DB3CEF" w:rsidRPr="00814A3A">
        <w:rPr>
          <w:rFonts w:ascii="Traditional Arabic" w:eastAsia="Times New Roman" w:hAnsi="Traditional Arabic" w:cs="Traditional Arabic" w:hint="cs"/>
          <w:sz w:val="36"/>
          <w:szCs w:val="36"/>
          <w:vertAlign w:val="superscript"/>
          <w:rtl/>
          <w:lang w:bidi="ar-AE"/>
        </w:rPr>
        <w:t>(</w:t>
      </w:r>
      <w:r w:rsidR="00DB3CEF" w:rsidRPr="00814A3A">
        <w:rPr>
          <w:rStyle w:val="a4"/>
          <w:rFonts w:ascii="Traditional Arabic" w:eastAsia="Times New Roman" w:hAnsi="Traditional Arabic" w:cs="Traditional Arabic"/>
          <w:sz w:val="36"/>
          <w:szCs w:val="36"/>
          <w:rtl/>
          <w:lang w:bidi="ar-AE"/>
        </w:rPr>
        <w:footnoteReference w:id="441"/>
      </w:r>
      <w:r w:rsidR="00DB3CEF" w:rsidRPr="00814A3A">
        <w:rPr>
          <w:rFonts w:ascii="Traditional Arabic" w:eastAsia="Times New Roman" w:hAnsi="Traditional Arabic" w:cs="Traditional Arabic" w:hint="cs"/>
          <w:sz w:val="36"/>
          <w:szCs w:val="36"/>
          <w:vertAlign w:val="superscript"/>
          <w:rtl/>
          <w:lang w:bidi="ar-AE"/>
        </w:rPr>
        <w:t>)</w:t>
      </w:r>
      <w:r w:rsidR="00DB3CEF" w:rsidRPr="00814A3A">
        <w:rPr>
          <w:rFonts w:ascii="Traditional Arabic" w:eastAsia="Times New Roman" w:hAnsi="Traditional Arabic" w:cs="Traditional Arabic" w:hint="cs"/>
          <w:sz w:val="36"/>
          <w:szCs w:val="36"/>
          <w:rtl/>
        </w:rPr>
        <w:t>.</w:t>
      </w:r>
      <w:r w:rsidR="00204172">
        <w:rPr>
          <w:rFonts w:ascii="Traditional Arabic" w:eastAsia="Times New Roman" w:hAnsi="Traditional Arabic" w:cs="Traditional Arabic" w:hint="cs"/>
          <w:sz w:val="36"/>
          <w:szCs w:val="36"/>
          <w:rtl/>
        </w:rPr>
        <w:t xml:space="preserve"> </w:t>
      </w:r>
      <w:r w:rsidR="0026658A">
        <w:rPr>
          <w:rFonts w:ascii="Traditional Arabic" w:eastAsia="Times New Roman" w:hAnsi="Traditional Arabic" w:cs="Traditional Arabic" w:hint="cs"/>
          <w:sz w:val="36"/>
          <w:szCs w:val="36"/>
          <w:rtl/>
        </w:rPr>
        <w:t>/</w:t>
      </w:r>
      <w:r w:rsidR="0026658A" w:rsidRPr="0026658A">
        <w:rPr>
          <w:rFonts w:ascii="Traditional Arabic" w:eastAsia="Times New Roman" w:hAnsi="Traditional Arabic" w:cs="Traditional Arabic" w:hint="cs"/>
          <w:sz w:val="36"/>
          <w:szCs w:val="36"/>
          <w:vertAlign w:val="superscript"/>
          <w:rtl/>
        </w:rPr>
        <w:t>(</w:t>
      </w:r>
      <w:r w:rsidR="0026658A" w:rsidRPr="0026658A">
        <w:rPr>
          <w:rStyle w:val="a4"/>
          <w:rFonts w:ascii="Traditional Arabic" w:eastAsia="Times New Roman" w:hAnsi="Traditional Arabic" w:cs="Traditional Arabic"/>
          <w:sz w:val="36"/>
          <w:szCs w:val="36"/>
          <w:rtl/>
        </w:rPr>
        <w:footnoteReference w:id="442"/>
      </w:r>
      <w:r w:rsidR="0026658A" w:rsidRPr="0026658A">
        <w:rPr>
          <w:rFonts w:ascii="Traditional Arabic" w:eastAsia="Times New Roman" w:hAnsi="Traditional Arabic" w:cs="Traditional Arabic" w:hint="cs"/>
          <w:sz w:val="36"/>
          <w:szCs w:val="36"/>
          <w:vertAlign w:val="superscript"/>
          <w:rtl/>
        </w:rPr>
        <w:t>)</w:t>
      </w:r>
      <w:r w:rsidR="0026658A">
        <w:rPr>
          <w:rFonts w:ascii="Traditional Arabic" w:eastAsia="Times New Roman" w:hAnsi="Traditional Arabic" w:cs="Traditional Arabic" w:hint="cs"/>
          <w:sz w:val="36"/>
          <w:szCs w:val="36"/>
          <w:rtl/>
        </w:rPr>
        <w:t>.</w:t>
      </w:r>
    </w:p>
    <w:p w:rsidR="00A121F3" w:rsidRPr="00814A3A" w:rsidRDefault="00B07909" w:rsidP="00C11721">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br/>
      </w:r>
      <w:r w:rsidR="00D942A0">
        <w:rPr>
          <w:rFonts w:ascii="Traditional Arabic" w:eastAsia="Times New Roman" w:hAnsi="Traditional Arabic" w:cs="Traditional Arabic" w:hint="cs"/>
          <w:sz w:val="36"/>
          <w:szCs w:val="36"/>
        </w:rPr>
        <w:sym w:font="AGA Arabesque" w:char="F05F"/>
      </w:r>
      <w:r w:rsidR="00A121F3" w:rsidRPr="00814A3A">
        <w:rPr>
          <w:rFonts w:ascii="Traditional Arabic" w:eastAsia="Times New Roman" w:hAnsi="Traditional Arabic" w:cs="Traditional Arabic" w:hint="cs"/>
          <w:sz w:val="36"/>
          <w:szCs w:val="36"/>
          <w:rtl/>
        </w:rPr>
        <w:t>-</w:t>
      </w:r>
      <w:r w:rsidR="00A121F3" w:rsidRPr="00814A3A">
        <w:rPr>
          <w:rFonts w:ascii="Traditional Arabic" w:eastAsia="Times New Roman" w:hAnsi="Traditional Arabic" w:cs="Traditional Arabic"/>
          <w:sz w:val="36"/>
          <w:szCs w:val="36"/>
          <w:rtl/>
        </w:rPr>
        <w:t xml:space="preserve"> إسحاق</w:t>
      </w:r>
      <w:r w:rsidR="00A121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A121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الحارث</w:t>
      </w:r>
      <w:r w:rsidR="00A121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هو </w:t>
      </w:r>
      <w:r w:rsidR="00A121F3" w:rsidRPr="00814A3A">
        <w:rPr>
          <w:rFonts w:ascii="Traditional Arabic" w:eastAsia="Times New Roman" w:hAnsi="Traditional Arabic" w:cs="Traditional Arabic" w:hint="cs"/>
          <w:sz w:val="36"/>
          <w:szCs w:val="36"/>
          <w:rtl/>
        </w:rPr>
        <w:t>ا</w:t>
      </w:r>
      <w:r w:rsidRPr="00814A3A">
        <w:rPr>
          <w:rFonts w:ascii="Traditional Arabic" w:eastAsia="Times New Roman" w:hAnsi="Traditional Arabic" w:cs="Traditional Arabic"/>
          <w:sz w:val="36"/>
          <w:szCs w:val="36"/>
          <w:rtl/>
        </w:rPr>
        <w:t>بن</w:t>
      </w:r>
      <w:r w:rsidR="00A121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عبد</w:t>
      </w:r>
      <w:r w:rsidR="00A121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A121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الحارث</w:t>
      </w:r>
      <w:r w:rsidR="00A121F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يأتي</w:t>
      </w:r>
      <w:r w:rsidR="00D942A0" w:rsidRPr="00D942A0">
        <w:rPr>
          <w:rFonts w:ascii="Traditional Arabic" w:eastAsia="Times New Roman" w:hAnsi="Traditional Arabic" w:cs="Traditional Arabic" w:hint="cs"/>
          <w:sz w:val="36"/>
          <w:szCs w:val="36"/>
          <w:vertAlign w:val="superscript"/>
          <w:rtl/>
        </w:rPr>
        <w:t>(</w:t>
      </w:r>
      <w:r w:rsidR="00D942A0" w:rsidRPr="00D942A0">
        <w:rPr>
          <w:rStyle w:val="a4"/>
          <w:rFonts w:ascii="Traditional Arabic" w:eastAsia="Times New Roman" w:hAnsi="Traditional Arabic" w:cs="Traditional Arabic"/>
          <w:sz w:val="36"/>
          <w:szCs w:val="36"/>
          <w:rtl/>
        </w:rPr>
        <w:footnoteReference w:id="443"/>
      </w:r>
      <w:r w:rsidR="00D942A0" w:rsidRPr="00D942A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EC6F09" w:rsidRPr="00814A3A" w:rsidRDefault="00A121F3" w:rsidP="00C11721">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Pr="00814A3A">
        <w:rPr>
          <w:rFonts w:ascii="Traditional Arabic" w:eastAsia="Times New Roman" w:hAnsi="Traditional Arabic" w:cs="Traditional Arabic" w:hint="cs"/>
          <w:sz w:val="36"/>
          <w:szCs w:val="36"/>
          <w:rtl/>
        </w:rPr>
        <w:t>[</w:t>
      </w:r>
      <w:r w:rsidR="00D942A0">
        <w:rPr>
          <w:rFonts w:ascii="Traditional Arabic" w:eastAsia="Times New Roman" w:hAnsi="Traditional Arabic" w:cs="Traditional Arabic" w:hint="cs"/>
          <w:sz w:val="36"/>
          <w:szCs w:val="36"/>
          <w:rtl/>
        </w:rPr>
        <w:t>379</w:t>
      </w:r>
      <w:r w:rsidRPr="00814A3A">
        <w:rPr>
          <w:rFonts w:ascii="Traditional Arabic" w:eastAsia="Times New Roman" w:hAnsi="Traditional Arabic" w:cs="Traditional Arabic" w:hint="cs"/>
          <w:sz w:val="36"/>
          <w:szCs w:val="36"/>
          <w:rtl/>
        </w:rPr>
        <w:t>]-</w:t>
      </w:r>
      <w:r w:rsidR="00EC6F09" w:rsidRPr="00814A3A">
        <w:rPr>
          <w:rFonts w:ascii="Traditional Arabic" w:eastAsia="Times New Roman" w:hAnsi="Traditional Arabic" w:cs="Traditional Arabic"/>
          <w:sz w:val="36"/>
          <w:szCs w:val="36"/>
          <w:rtl/>
        </w:rPr>
        <w:t xml:space="preserve"> </w:t>
      </w:r>
      <w:r w:rsidR="00EC6F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w:t>
      </w:r>
      <w:r w:rsidR="00EC6F09" w:rsidRPr="00814A3A">
        <w:rPr>
          <w:rFonts w:ascii="Traditional Arabic" w:eastAsia="Times New Roman" w:hAnsi="Traditional Arabic" w:cs="Traditional Arabic" w:hint="cs"/>
          <w:sz w:val="36"/>
          <w:szCs w:val="36"/>
          <w:rtl/>
        </w:rPr>
        <w:t>)</w:t>
      </w:r>
      <w:r w:rsidR="00EC6F09" w:rsidRPr="00814A3A">
        <w:rPr>
          <w:rFonts w:ascii="Traditional Arabic" w:eastAsia="Times New Roman" w:hAnsi="Traditional Arabic" w:cs="Traditional Arabic"/>
          <w:sz w:val="36"/>
          <w:szCs w:val="36"/>
          <w:rtl/>
        </w:rPr>
        <w:t xml:space="preserve"> </w:t>
      </w:r>
      <w:r w:rsidR="00EC6F09" w:rsidRPr="00B31BFD">
        <w:rPr>
          <w:rFonts w:ascii="Traditional Arabic" w:eastAsia="Times New Roman" w:hAnsi="Traditional Arabic" w:cs="Traditional Arabic"/>
          <w:b/>
          <w:bCs/>
          <w:sz w:val="36"/>
          <w:szCs w:val="36"/>
          <w:rtl/>
        </w:rPr>
        <w:t>إسحاق</w:t>
      </w:r>
      <w:r w:rsidR="00B07909" w:rsidRPr="00B31BFD">
        <w:rPr>
          <w:rFonts w:ascii="Traditional Arabic" w:eastAsia="Times New Roman" w:hAnsi="Traditional Arabic" w:cs="Traditional Arabic"/>
          <w:b/>
          <w:bCs/>
          <w:sz w:val="36"/>
          <w:szCs w:val="36"/>
          <w:rtl/>
        </w:rPr>
        <w:t xml:space="preserve"> بن حازم</w:t>
      </w:r>
      <w:r w:rsidR="003C6E16" w:rsidRPr="003C6E16">
        <w:rPr>
          <w:rFonts w:ascii="Traditional Arabic" w:eastAsia="Times New Roman" w:hAnsi="Traditional Arabic" w:cs="Traditional Arabic" w:hint="cs"/>
          <w:sz w:val="36"/>
          <w:szCs w:val="36"/>
          <w:vertAlign w:val="superscript"/>
          <w:rtl/>
        </w:rPr>
        <w:t>(</w:t>
      </w:r>
      <w:r w:rsidR="003C6E16" w:rsidRPr="003C6E16">
        <w:rPr>
          <w:rStyle w:val="a4"/>
          <w:rFonts w:ascii="Traditional Arabic" w:eastAsia="Times New Roman" w:hAnsi="Traditional Arabic" w:cs="Traditional Arabic"/>
          <w:sz w:val="36"/>
          <w:szCs w:val="36"/>
          <w:rtl/>
        </w:rPr>
        <w:footnoteReference w:id="444"/>
      </w:r>
      <w:r w:rsidR="003C6E16" w:rsidRPr="003C6E16">
        <w:rPr>
          <w:rFonts w:ascii="Traditional Arabic" w:eastAsia="Times New Roman" w:hAnsi="Traditional Arabic" w:cs="Traditional Arabic" w:hint="cs"/>
          <w:sz w:val="36"/>
          <w:szCs w:val="36"/>
          <w:vertAlign w:val="superscript"/>
          <w:rtl/>
        </w:rPr>
        <w:t>)</w:t>
      </w:r>
      <w:r w:rsidR="00EC6F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وق</w:t>
      </w:r>
      <w:r w:rsidR="00EC6F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يل</w:t>
      </w:r>
      <w:r w:rsidR="00EC6F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ابن أبي حازم</w:t>
      </w:r>
      <w:r w:rsidR="003C6E16" w:rsidRPr="003C6E16">
        <w:rPr>
          <w:rFonts w:ascii="Traditional Arabic" w:eastAsia="Times New Roman" w:hAnsi="Traditional Arabic" w:cs="Traditional Arabic" w:hint="cs"/>
          <w:sz w:val="36"/>
          <w:szCs w:val="36"/>
          <w:vertAlign w:val="superscript"/>
          <w:rtl/>
        </w:rPr>
        <w:t>(</w:t>
      </w:r>
      <w:r w:rsidR="003C6E16" w:rsidRPr="003C6E16">
        <w:rPr>
          <w:rStyle w:val="a4"/>
          <w:rFonts w:ascii="Traditional Arabic" w:eastAsia="Times New Roman" w:hAnsi="Traditional Arabic" w:cs="Traditional Arabic"/>
          <w:sz w:val="36"/>
          <w:szCs w:val="36"/>
          <w:rtl/>
        </w:rPr>
        <w:footnoteReference w:id="445"/>
      </w:r>
      <w:r w:rsidR="003C6E16" w:rsidRPr="003C6E16">
        <w:rPr>
          <w:rFonts w:ascii="Traditional Arabic" w:eastAsia="Times New Roman" w:hAnsi="Traditional Arabic" w:cs="Traditional Arabic" w:hint="cs"/>
          <w:sz w:val="36"/>
          <w:szCs w:val="36"/>
          <w:vertAlign w:val="superscript"/>
          <w:rtl/>
        </w:rPr>
        <w:t>)</w:t>
      </w:r>
      <w:r w:rsidR="00EC6F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المدني</w:t>
      </w:r>
      <w:r w:rsidR="00EC6F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r w:rsidR="00EC6F09"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البز</w:t>
      </w:r>
      <w:r w:rsidR="005538AB">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از</w:t>
      </w:r>
      <w:r w:rsidR="00EC6F09" w:rsidRPr="00814A3A">
        <w:rPr>
          <w:rFonts w:ascii="Traditional Arabic" w:eastAsia="Times New Roman" w:hAnsi="Traditional Arabic" w:cs="Traditional Arabic" w:hint="cs"/>
          <w:sz w:val="36"/>
          <w:szCs w:val="36"/>
          <w:rtl/>
        </w:rPr>
        <w:t>)</w:t>
      </w:r>
      <w:r w:rsidR="00EC6F09" w:rsidRPr="00814A3A">
        <w:rPr>
          <w:rFonts w:ascii="Traditional Arabic" w:eastAsia="Times New Roman" w:hAnsi="Traditional Arabic" w:cs="Traditional Arabic" w:hint="cs"/>
          <w:sz w:val="36"/>
          <w:szCs w:val="36"/>
          <w:vertAlign w:val="superscript"/>
          <w:rtl/>
          <w:lang w:bidi="ar-AE"/>
        </w:rPr>
        <w:t>(</w:t>
      </w:r>
      <w:r w:rsidR="00EC6F09" w:rsidRPr="00814A3A">
        <w:rPr>
          <w:rStyle w:val="a4"/>
          <w:rFonts w:ascii="Traditional Arabic" w:eastAsia="Times New Roman" w:hAnsi="Traditional Arabic" w:cs="Traditional Arabic"/>
          <w:sz w:val="36"/>
          <w:szCs w:val="36"/>
          <w:rtl/>
          <w:lang w:bidi="ar-AE"/>
        </w:rPr>
        <w:footnoteReference w:id="446"/>
      </w:r>
      <w:r w:rsidR="00EC6F09" w:rsidRPr="00814A3A">
        <w:rPr>
          <w:rFonts w:ascii="Traditional Arabic" w:eastAsia="Times New Roman" w:hAnsi="Traditional Arabic" w:cs="Traditional Arabic" w:hint="cs"/>
          <w:sz w:val="36"/>
          <w:szCs w:val="36"/>
          <w:vertAlign w:val="superscript"/>
          <w:rtl/>
          <w:lang w:bidi="ar-AE"/>
        </w:rPr>
        <w:t>)</w:t>
      </w:r>
      <w:r w:rsidR="00B07909" w:rsidRPr="00814A3A">
        <w:rPr>
          <w:rFonts w:ascii="Traditional Arabic" w:eastAsia="Times New Roman" w:hAnsi="Traditional Arabic" w:cs="Traditional Arabic"/>
          <w:sz w:val="36"/>
          <w:szCs w:val="36"/>
          <w:rtl/>
        </w:rPr>
        <w:t>.</w:t>
      </w:r>
    </w:p>
    <w:p w:rsidR="00EC6F0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D456E5">
        <w:rPr>
          <w:rFonts w:ascii="Traditional Arabic" w:eastAsia="Times New Roman" w:hAnsi="Traditional Arabic" w:cs="Traditional Arabic"/>
          <w:b/>
          <w:bCs/>
          <w:sz w:val="36"/>
          <w:szCs w:val="36"/>
          <w:rtl/>
        </w:rPr>
        <w:lastRenderedPageBreak/>
        <w:t>روى عن</w:t>
      </w:r>
      <w:r w:rsidR="00EC6F09" w:rsidRPr="00D456E5">
        <w:rPr>
          <w:rFonts w:ascii="Traditional Arabic" w:eastAsia="Times New Roman" w:hAnsi="Traditional Arabic" w:cs="Traditional Arabic" w:hint="cs"/>
          <w:b/>
          <w:bCs/>
          <w:sz w:val="36"/>
          <w:szCs w:val="36"/>
          <w:rtl/>
        </w:rPr>
        <w:t>:</w:t>
      </w:r>
      <w:r w:rsidR="00EC6F09" w:rsidRPr="00814A3A">
        <w:rPr>
          <w:rFonts w:ascii="Traditional Arabic" w:eastAsia="Times New Roman" w:hAnsi="Traditional Arabic" w:cs="Traditional Arabic"/>
          <w:sz w:val="36"/>
          <w:szCs w:val="36"/>
          <w:rtl/>
        </w:rPr>
        <w:t xml:space="preserve"> عبد</w:t>
      </w:r>
      <w:r w:rsidRPr="00814A3A">
        <w:rPr>
          <w:rFonts w:ascii="Traditional Arabic" w:eastAsia="Times New Roman" w:hAnsi="Traditional Arabic" w:cs="Traditional Arabic"/>
          <w:sz w:val="36"/>
          <w:szCs w:val="36"/>
          <w:rtl/>
        </w:rPr>
        <w:t>الله بن أبي بكر بن حزم</w:t>
      </w:r>
      <w:r w:rsidR="00EC6F09" w:rsidRPr="00814A3A">
        <w:rPr>
          <w:rFonts w:ascii="Traditional Arabic" w:eastAsia="Times New Roman" w:hAnsi="Traditional Arabic" w:cs="Traditional Arabic" w:hint="cs"/>
          <w:sz w:val="36"/>
          <w:szCs w:val="36"/>
          <w:rtl/>
        </w:rPr>
        <w:t>،</w:t>
      </w:r>
      <w:r w:rsidR="00EC6F09" w:rsidRPr="00814A3A">
        <w:rPr>
          <w:rFonts w:ascii="Traditional Arabic" w:eastAsia="Times New Roman" w:hAnsi="Traditional Arabic" w:cs="Traditional Arabic"/>
          <w:sz w:val="36"/>
          <w:szCs w:val="36"/>
          <w:rtl/>
        </w:rPr>
        <w:t xml:space="preserve"> </w:t>
      </w:r>
      <w:proofErr w:type="spellStart"/>
      <w:r w:rsidR="00EC6F09" w:rsidRPr="00814A3A">
        <w:rPr>
          <w:rFonts w:ascii="Traditional Arabic" w:eastAsia="Times New Roman" w:hAnsi="Traditional Arabic" w:cs="Traditional Arabic"/>
          <w:sz w:val="36"/>
          <w:szCs w:val="36"/>
          <w:rtl/>
        </w:rPr>
        <w:t>وع</w:t>
      </w:r>
      <w:r w:rsidR="00C10A12">
        <w:rPr>
          <w:rFonts w:ascii="Traditional Arabic" w:eastAsia="Times New Roman" w:hAnsi="Traditional Arabic" w:cs="Traditional Arabic" w:hint="cs"/>
          <w:sz w:val="36"/>
          <w:szCs w:val="36"/>
          <w:rtl/>
        </w:rPr>
        <w:t>ُ</w:t>
      </w:r>
      <w:r w:rsidR="00EC6F09" w:rsidRPr="00814A3A">
        <w:rPr>
          <w:rFonts w:ascii="Traditional Arabic" w:eastAsia="Times New Roman" w:hAnsi="Traditional Arabic" w:cs="Traditional Arabic"/>
          <w:sz w:val="36"/>
          <w:szCs w:val="36"/>
          <w:rtl/>
        </w:rPr>
        <w:t>بيد</w:t>
      </w:r>
      <w:r w:rsidRPr="00814A3A">
        <w:rPr>
          <w:rFonts w:ascii="Traditional Arabic" w:eastAsia="Times New Roman" w:hAnsi="Traditional Arabic" w:cs="Traditional Arabic"/>
          <w:sz w:val="36"/>
          <w:szCs w:val="36"/>
          <w:rtl/>
        </w:rPr>
        <w:t>الله</w:t>
      </w:r>
      <w:proofErr w:type="spellEnd"/>
      <w:r w:rsidRPr="00814A3A">
        <w:rPr>
          <w:rFonts w:ascii="Traditional Arabic" w:eastAsia="Times New Roman" w:hAnsi="Traditional Arabic" w:cs="Traditional Arabic"/>
          <w:sz w:val="36"/>
          <w:szCs w:val="36"/>
          <w:rtl/>
        </w:rPr>
        <w:t xml:space="preserve"> بن مقسم</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وأبي الأسود</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بن كعب القرظي</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EC6F0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D456E5">
        <w:rPr>
          <w:rFonts w:ascii="Traditional Arabic" w:eastAsia="Times New Roman" w:hAnsi="Traditional Arabic" w:cs="Traditional Arabic"/>
          <w:b/>
          <w:bCs/>
          <w:sz w:val="36"/>
          <w:szCs w:val="36"/>
          <w:rtl/>
        </w:rPr>
        <w:t>وعنه</w:t>
      </w:r>
      <w:r w:rsidR="00EC6F09" w:rsidRPr="00D456E5">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خالد</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C10A1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w:t>
      </w:r>
      <w:r w:rsidR="00C10A1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C10A1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EC6F09" w:rsidRPr="00814A3A">
        <w:rPr>
          <w:rFonts w:ascii="Traditional Arabic" w:eastAsia="Times New Roman" w:hAnsi="Traditional Arabic" w:cs="Traditional Arabic" w:hint="cs"/>
          <w:sz w:val="36"/>
          <w:szCs w:val="36"/>
          <w:rtl/>
        </w:rPr>
        <w:t>،</w:t>
      </w:r>
      <w:r w:rsidR="003B645A" w:rsidRPr="00814A3A">
        <w:rPr>
          <w:rFonts w:ascii="Traditional Arabic" w:eastAsia="Times New Roman" w:hAnsi="Traditional Arabic" w:cs="Traditional Arabic"/>
          <w:sz w:val="36"/>
          <w:szCs w:val="36"/>
          <w:rtl/>
        </w:rPr>
        <w:t xml:space="preserve"> وأبو القاسم </w:t>
      </w:r>
      <w:r w:rsidRPr="00814A3A">
        <w:rPr>
          <w:rFonts w:ascii="Traditional Arabic" w:eastAsia="Times New Roman" w:hAnsi="Traditional Arabic" w:cs="Traditional Arabic"/>
          <w:sz w:val="36"/>
          <w:szCs w:val="36"/>
          <w:rtl/>
        </w:rPr>
        <w:t>بن</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الز</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ناد</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وهب</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EC6F09"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أحمد</w:t>
      </w:r>
      <w:r w:rsidR="00EC6F09" w:rsidRPr="00814A3A">
        <w:rPr>
          <w:rFonts w:ascii="Traditional Arabic" w:eastAsia="Times New Roman" w:hAnsi="Traditional Arabic" w:cs="Traditional Arabic" w:hint="cs"/>
          <w:sz w:val="36"/>
          <w:szCs w:val="36"/>
          <w:rtl/>
        </w:rPr>
        <w:t>ُ</w:t>
      </w:r>
      <w:r w:rsidR="00217175" w:rsidRPr="00217175">
        <w:rPr>
          <w:rFonts w:ascii="Traditional Arabic" w:eastAsia="Times New Roman" w:hAnsi="Traditional Arabic" w:cs="Traditional Arabic" w:hint="cs"/>
          <w:sz w:val="36"/>
          <w:szCs w:val="36"/>
          <w:vertAlign w:val="superscript"/>
          <w:rtl/>
        </w:rPr>
        <w:t>(</w:t>
      </w:r>
      <w:r w:rsidR="00217175" w:rsidRPr="00217175">
        <w:rPr>
          <w:rStyle w:val="a4"/>
          <w:rFonts w:ascii="Traditional Arabic" w:eastAsia="Times New Roman" w:hAnsi="Traditional Arabic" w:cs="Traditional Arabic"/>
          <w:sz w:val="36"/>
          <w:szCs w:val="36"/>
          <w:rtl/>
        </w:rPr>
        <w:footnoteReference w:id="447"/>
      </w:r>
      <w:r w:rsidR="00217175" w:rsidRPr="0021717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وابن</w:t>
      </w:r>
      <w:r w:rsidR="00EC6F09" w:rsidRPr="00814A3A">
        <w:rPr>
          <w:rFonts w:ascii="Traditional Arabic" w:eastAsia="Times New Roman" w:hAnsi="Traditional Arabic" w:cs="Traditional Arabic" w:hint="cs"/>
          <w:sz w:val="36"/>
          <w:szCs w:val="36"/>
          <w:rtl/>
        </w:rPr>
        <w:t>ُ</w:t>
      </w:r>
      <w:r w:rsidR="00EC6F09" w:rsidRPr="00814A3A">
        <w:rPr>
          <w:rFonts w:ascii="Traditional Arabic" w:eastAsia="Times New Roman" w:hAnsi="Traditional Arabic" w:cs="Traditional Arabic"/>
          <w:sz w:val="36"/>
          <w:szCs w:val="36"/>
          <w:rtl/>
        </w:rPr>
        <w:t xml:space="preserve"> معين</w:t>
      </w:r>
      <w:r w:rsidR="005250E4" w:rsidRPr="005250E4">
        <w:rPr>
          <w:rFonts w:ascii="Traditional Arabic" w:eastAsia="Times New Roman" w:hAnsi="Traditional Arabic" w:cs="Traditional Arabic" w:hint="cs"/>
          <w:sz w:val="36"/>
          <w:szCs w:val="36"/>
          <w:vertAlign w:val="superscript"/>
          <w:rtl/>
        </w:rPr>
        <w:t>(</w:t>
      </w:r>
      <w:r w:rsidR="005250E4" w:rsidRPr="005250E4">
        <w:rPr>
          <w:rStyle w:val="a4"/>
          <w:rFonts w:ascii="Traditional Arabic" w:eastAsia="Times New Roman" w:hAnsi="Traditional Arabic" w:cs="Traditional Arabic"/>
          <w:sz w:val="36"/>
          <w:szCs w:val="36"/>
          <w:rtl/>
        </w:rPr>
        <w:footnoteReference w:id="448"/>
      </w:r>
      <w:r w:rsidR="005250E4" w:rsidRPr="005250E4">
        <w:rPr>
          <w:rFonts w:ascii="Traditional Arabic" w:eastAsia="Times New Roman" w:hAnsi="Traditional Arabic" w:cs="Traditional Arabic" w:hint="cs"/>
          <w:sz w:val="36"/>
          <w:szCs w:val="36"/>
          <w:vertAlign w:val="superscript"/>
          <w:rtl/>
        </w:rPr>
        <w:t>)</w:t>
      </w:r>
      <w:r w:rsidR="00EC6F09" w:rsidRPr="00814A3A">
        <w:rPr>
          <w:rFonts w:ascii="Traditional Arabic" w:eastAsia="Times New Roman" w:hAnsi="Traditional Arabic" w:cs="Traditional Arabic"/>
          <w:sz w:val="36"/>
          <w:szCs w:val="36"/>
          <w:rtl/>
        </w:rPr>
        <w:t>: ثقة</w:t>
      </w:r>
      <w:r w:rsidR="00EC6F09"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3B645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D456E5">
        <w:rPr>
          <w:rFonts w:ascii="Traditional Arabic" w:eastAsia="Times New Roman" w:hAnsi="Traditional Arabic" w:cs="Traditional Arabic"/>
          <w:b/>
          <w:bCs/>
          <w:sz w:val="36"/>
          <w:szCs w:val="36"/>
          <w:rtl/>
        </w:rPr>
        <w:t>قلت</w:t>
      </w:r>
      <w:r w:rsidR="00EC6F09" w:rsidRPr="00D456E5">
        <w:rPr>
          <w:rFonts w:ascii="Traditional Arabic" w:eastAsia="Times New Roman" w:hAnsi="Traditional Arabic" w:cs="Traditional Arabic" w:hint="cs"/>
          <w:b/>
          <w:bCs/>
          <w:sz w:val="36"/>
          <w:szCs w:val="36"/>
          <w:rtl/>
        </w:rPr>
        <w:t>ُ</w:t>
      </w:r>
      <w:r w:rsidRPr="00D456E5">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أبو داود</w:t>
      </w:r>
      <w:r w:rsidR="003B645A" w:rsidRPr="00814A3A">
        <w:rPr>
          <w:rFonts w:ascii="Traditional Arabic" w:eastAsia="Times New Roman" w:hAnsi="Traditional Arabic" w:cs="Traditional Arabic" w:hint="cs"/>
          <w:sz w:val="36"/>
          <w:szCs w:val="36"/>
          <w:rtl/>
        </w:rPr>
        <w:t>:</w:t>
      </w:r>
      <w:r w:rsidR="003B645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3B64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 بأس</w:t>
      </w:r>
      <w:r w:rsidR="003B64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w:t>
      </w:r>
      <w:r w:rsidR="003B64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B64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3B645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عنه ابن</w:t>
      </w:r>
      <w:r w:rsidR="003B645A" w:rsidRPr="00814A3A">
        <w:rPr>
          <w:rFonts w:ascii="Traditional Arabic" w:eastAsia="Times New Roman" w:hAnsi="Traditional Arabic" w:cs="Traditional Arabic" w:hint="cs"/>
          <w:sz w:val="36"/>
          <w:szCs w:val="36"/>
          <w:rtl/>
        </w:rPr>
        <w:t>ُ</w:t>
      </w:r>
      <w:r w:rsidR="003B645A" w:rsidRPr="00814A3A">
        <w:rPr>
          <w:rFonts w:ascii="Traditional Arabic" w:eastAsia="Times New Roman" w:hAnsi="Traditional Arabic" w:cs="Traditional Arabic"/>
          <w:sz w:val="36"/>
          <w:szCs w:val="36"/>
          <w:rtl/>
        </w:rPr>
        <w:t xml:space="preserve"> مهدي</w:t>
      </w:r>
      <w:r w:rsidR="007F53A5" w:rsidRPr="007F53A5">
        <w:rPr>
          <w:rFonts w:ascii="Traditional Arabic" w:eastAsia="Times New Roman" w:hAnsi="Traditional Arabic" w:cs="Traditional Arabic" w:hint="cs"/>
          <w:sz w:val="36"/>
          <w:szCs w:val="36"/>
          <w:vertAlign w:val="superscript"/>
          <w:rtl/>
        </w:rPr>
        <w:t>(</w:t>
      </w:r>
      <w:r w:rsidR="007F53A5" w:rsidRPr="007F53A5">
        <w:rPr>
          <w:rStyle w:val="a4"/>
          <w:rFonts w:ascii="Traditional Arabic" w:eastAsia="Times New Roman" w:hAnsi="Traditional Arabic" w:cs="Traditional Arabic"/>
          <w:sz w:val="36"/>
          <w:szCs w:val="36"/>
          <w:rtl/>
        </w:rPr>
        <w:footnoteReference w:id="449"/>
      </w:r>
      <w:r w:rsidR="007F53A5" w:rsidRPr="007F53A5">
        <w:rPr>
          <w:rFonts w:ascii="Traditional Arabic" w:eastAsia="Times New Roman" w:hAnsi="Traditional Arabic" w:cs="Traditional Arabic" w:hint="cs"/>
          <w:sz w:val="36"/>
          <w:szCs w:val="36"/>
          <w:vertAlign w:val="superscript"/>
          <w:rtl/>
        </w:rPr>
        <w:t>)</w:t>
      </w:r>
      <w:r w:rsidR="003B645A" w:rsidRPr="00814A3A">
        <w:rPr>
          <w:rFonts w:ascii="Traditional Arabic" w:eastAsia="Times New Roman" w:hAnsi="Traditional Arabic" w:cs="Traditional Arabic" w:hint="cs"/>
          <w:sz w:val="36"/>
          <w:szCs w:val="36"/>
          <w:rtl/>
        </w:rPr>
        <w:t>.</w:t>
      </w:r>
    </w:p>
    <w:p w:rsidR="003B645A" w:rsidRPr="00814A3A" w:rsidRDefault="003B645A"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(وقال الأ</w:t>
      </w:r>
      <w:r w:rsidR="00692598">
        <w:rPr>
          <w:rFonts w:ascii="Traditional Arabic" w:eastAsia="Times New Roman" w:hAnsi="Traditional Arabic" w:cs="Traditional Arabic" w:hint="cs"/>
          <w:sz w:val="36"/>
          <w:szCs w:val="36"/>
          <w:rtl/>
        </w:rPr>
        <w:t>زديُّ: روى عنه الواقديُّ مناكير،</w:t>
      </w:r>
      <w:r w:rsidRPr="00814A3A">
        <w:rPr>
          <w:rFonts w:ascii="Traditional Arabic" w:eastAsia="Times New Roman" w:hAnsi="Traditional Arabic" w:cs="Traditional Arabic" w:hint="cs"/>
          <w:sz w:val="36"/>
          <w:szCs w:val="36"/>
          <w:rtl/>
        </w:rPr>
        <w:t xml:space="preserve"> وروى عبدالعزيزُ بنُ عمران، عن إسحاق بنِ حازم الزيات -مولى آل نوفل-، عن وهب بنِ كيسان؛ حديثاً</w:t>
      </w:r>
      <w:r w:rsidR="00692598" w:rsidRPr="00692598">
        <w:rPr>
          <w:rFonts w:ascii="Traditional Arabic" w:eastAsia="Times New Roman" w:hAnsi="Traditional Arabic" w:cs="Traditional Arabic" w:hint="cs"/>
          <w:sz w:val="36"/>
          <w:szCs w:val="36"/>
          <w:vertAlign w:val="superscript"/>
          <w:rtl/>
        </w:rPr>
        <w:t>(</w:t>
      </w:r>
      <w:r w:rsidR="00692598" w:rsidRPr="00692598">
        <w:rPr>
          <w:rStyle w:val="a4"/>
          <w:rFonts w:ascii="Traditional Arabic" w:eastAsia="Times New Roman" w:hAnsi="Traditional Arabic" w:cs="Traditional Arabic"/>
          <w:sz w:val="36"/>
          <w:szCs w:val="36"/>
          <w:rtl/>
        </w:rPr>
        <w:footnoteReference w:id="450"/>
      </w:r>
      <w:r w:rsidR="00692598" w:rsidRPr="00692598">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hint="cs"/>
          <w:sz w:val="36"/>
          <w:szCs w:val="36"/>
          <w:vertAlign w:val="superscript"/>
          <w:rtl/>
          <w:lang w:bidi="ar-AE"/>
        </w:rPr>
        <w:t>(</w:t>
      </w:r>
      <w:r w:rsidRPr="00814A3A">
        <w:rPr>
          <w:rStyle w:val="a4"/>
          <w:rFonts w:ascii="Traditional Arabic" w:eastAsia="Times New Roman" w:hAnsi="Traditional Arabic" w:cs="Traditional Arabic"/>
          <w:sz w:val="36"/>
          <w:szCs w:val="36"/>
          <w:rtl/>
          <w:lang w:bidi="ar-AE"/>
        </w:rPr>
        <w:footnoteReference w:id="451"/>
      </w:r>
      <w:r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hint="cs"/>
          <w:sz w:val="36"/>
          <w:szCs w:val="36"/>
          <w:rtl/>
        </w:rPr>
        <w:t>.</w:t>
      </w:r>
    </w:p>
    <w:p w:rsidR="006B0DE3" w:rsidRPr="00814A3A" w:rsidRDefault="00B07909" w:rsidP="007B557A">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أحمد</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أيضا</w:t>
      </w:r>
      <w:r w:rsidR="006B0DE3" w:rsidRPr="00814A3A">
        <w:rPr>
          <w:rFonts w:ascii="Traditional Arabic" w:eastAsia="Times New Roman" w:hAnsi="Traditional Arabic" w:cs="Traditional Arabic" w:hint="cs"/>
          <w:sz w:val="36"/>
          <w:szCs w:val="36"/>
          <w:rtl/>
        </w:rPr>
        <w:t>ً</w:t>
      </w:r>
      <w:r w:rsidR="006B0DE3"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لا أعلم</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 خيرا</w:t>
      </w:r>
      <w:r w:rsidR="006B0DE3" w:rsidRPr="00814A3A">
        <w:rPr>
          <w:rFonts w:ascii="Traditional Arabic" w:eastAsia="Times New Roman" w:hAnsi="Traditional Arabic" w:cs="Traditional Arabic" w:hint="cs"/>
          <w:sz w:val="36"/>
          <w:szCs w:val="36"/>
          <w:rtl/>
        </w:rPr>
        <w:t>ً</w:t>
      </w:r>
      <w:r w:rsidR="007F53A5" w:rsidRPr="007F53A5">
        <w:rPr>
          <w:rFonts w:ascii="Traditional Arabic" w:eastAsia="Times New Roman" w:hAnsi="Traditional Arabic" w:cs="Traditional Arabic" w:hint="cs"/>
          <w:sz w:val="36"/>
          <w:szCs w:val="36"/>
          <w:vertAlign w:val="superscript"/>
          <w:rtl/>
        </w:rPr>
        <w:t>(</w:t>
      </w:r>
      <w:r w:rsidR="007F53A5" w:rsidRPr="007F53A5">
        <w:rPr>
          <w:rStyle w:val="a4"/>
          <w:rFonts w:ascii="Traditional Arabic" w:eastAsia="Times New Roman" w:hAnsi="Traditional Arabic" w:cs="Traditional Arabic"/>
          <w:sz w:val="36"/>
          <w:szCs w:val="36"/>
          <w:rtl/>
        </w:rPr>
        <w:footnoteReference w:id="452"/>
      </w:r>
      <w:r w:rsidR="007F53A5" w:rsidRPr="007F53A5">
        <w:rPr>
          <w:rFonts w:ascii="Traditional Arabic" w:eastAsia="Times New Roman" w:hAnsi="Traditional Arabic" w:cs="Traditional Arabic" w:hint="cs"/>
          <w:sz w:val="36"/>
          <w:szCs w:val="36"/>
          <w:vertAlign w:val="superscript"/>
          <w:rtl/>
        </w:rPr>
        <w:t>)</w:t>
      </w:r>
      <w:r w:rsidR="006B0DE3" w:rsidRPr="00814A3A">
        <w:rPr>
          <w:rFonts w:ascii="Traditional Arabic" w:eastAsia="Times New Roman" w:hAnsi="Traditional Arabic" w:cs="Traditional Arabic" w:hint="cs"/>
          <w:sz w:val="36"/>
          <w:szCs w:val="36"/>
          <w:rtl/>
        </w:rPr>
        <w:t>.</w:t>
      </w:r>
    </w:p>
    <w:p w:rsidR="006B0DE3" w:rsidRPr="00814A3A" w:rsidRDefault="006B0DE3" w:rsidP="007B557A">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وقال </w:t>
      </w:r>
      <w:proofErr w:type="spellStart"/>
      <w:r w:rsidRPr="00814A3A">
        <w:rPr>
          <w:rFonts w:ascii="Traditional Arabic" w:eastAsia="Times New Roman" w:hAnsi="Traditional Arabic" w:cs="Traditional Arabic"/>
          <w:sz w:val="36"/>
          <w:szCs w:val="36"/>
          <w:rtl/>
        </w:rPr>
        <w:t>الساجي</w:t>
      </w:r>
      <w:proofErr w:type="spellEnd"/>
      <w:r w:rsidRPr="00814A3A">
        <w:rPr>
          <w:rFonts w:ascii="Traditional Arabic" w:eastAsia="Times New Roman" w:hAnsi="Traditional Arabic" w:cs="Traditional Arabic"/>
          <w:sz w:val="36"/>
          <w:szCs w:val="36"/>
          <w:rtl/>
        </w:rPr>
        <w:t xml:space="preserve">: </w:t>
      </w:r>
      <w:r w:rsidR="00B07909" w:rsidRPr="00814A3A">
        <w:rPr>
          <w:rFonts w:ascii="Traditional Arabic" w:eastAsia="Times New Roman" w:hAnsi="Traditional Arabic" w:cs="Traditional Arabic"/>
          <w:sz w:val="36"/>
          <w:szCs w:val="36"/>
          <w:rtl/>
        </w:rPr>
        <w:t>صدوق</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يرى الق</w:t>
      </w:r>
      <w:r w:rsidR="004569E0">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004569E0">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w:t>
      </w:r>
      <w:r w:rsidRPr="00814A3A">
        <w:rPr>
          <w:rFonts w:ascii="Traditional Arabic" w:eastAsia="Times New Roman" w:hAnsi="Traditional Arabic" w:cs="Traditional Arabic" w:hint="cs"/>
          <w:sz w:val="36"/>
          <w:szCs w:val="36"/>
          <w:rtl/>
        </w:rPr>
        <w:t>َ</w:t>
      </w:r>
      <w:r w:rsidR="007F53A5" w:rsidRPr="007F53A5">
        <w:rPr>
          <w:rFonts w:ascii="Traditional Arabic" w:eastAsia="Times New Roman" w:hAnsi="Traditional Arabic" w:cs="Traditional Arabic" w:hint="cs"/>
          <w:sz w:val="36"/>
          <w:szCs w:val="36"/>
          <w:vertAlign w:val="superscript"/>
          <w:rtl/>
        </w:rPr>
        <w:t>(</w:t>
      </w:r>
      <w:r w:rsidR="007F53A5" w:rsidRPr="007F53A5">
        <w:rPr>
          <w:rStyle w:val="a4"/>
          <w:rFonts w:ascii="Traditional Arabic" w:eastAsia="Times New Roman" w:hAnsi="Traditional Arabic" w:cs="Traditional Arabic"/>
          <w:sz w:val="36"/>
          <w:szCs w:val="36"/>
          <w:rtl/>
        </w:rPr>
        <w:footnoteReference w:id="453"/>
      </w:r>
      <w:r w:rsidR="007F53A5" w:rsidRPr="007F53A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6B0DE3" w:rsidRPr="00814A3A" w:rsidRDefault="00B07909" w:rsidP="007B557A">
      <w:pPr>
        <w:spacing w:after="12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7F53A5" w:rsidRPr="007F53A5">
        <w:rPr>
          <w:rFonts w:ascii="Traditional Arabic" w:eastAsia="Times New Roman" w:hAnsi="Traditional Arabic" w:cs="Traditional Arabic" w:hint="cs"/>
          <w:sz w:val="36"/>
          <w:szCs w:val="36"/>
          <w:vertAlign w:val="superscript"/>
          <w:rtl/>
        </w:rPr>
        <w:t>(</w:t>
      </w:r>
      <w:r w:rsidR="007F53A5" w:rsidRPr="007F53A5">
        <w:rPr>
          <w:rStyle w:val="a4"/>
          <w:rFonts w:ascii="Traditional Arabic" w:eastAsia="Times New Roman" w:hAnsi="Traditional Arabic" w:cs="Traditional Arabic"/>
          <w:sz w:val="36"/>
          <w:szCs w:val="36"/>
          <w:rtl/>
        </w:rPr>
        <w:footnoteReference w:id="454"/>
      </w:r>
      <w:r w:rsidR="007F53A5" w:rsidRPr="007F53A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وابن</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شاهين</w:t>
      </w:r>
      <w:r w:rsidR="000C17A3" w:rsidRPr="000C17A3">
        <w:rPr>
          <w:rFonts w:ascii="Traditional Arabic" w:eastAsia="Times New Roman" w:hAnsi="Traditional Arabic" w:cs="Traditional Arabic" w:hint="cs"/>
          <w:sz w:val="36"/>
          <w:szCs w:val="36"/>
          <w:vertAlign w:val="superscript"/>
          <w:rtl/>
        </w:rPr>
        <w:t>(</w:t>
      </w:r>
      <w:r w:rsidR="000C17A3" w:rsidRPr="000C17A3">
        <w:rPr>
          <w:rStyle w:val="a4"/>
          <w:rFonts w:ascii="Traditional Arabic" w:eastAsia="Times New Roman" w:hAnsi="Traditional Arabic" w:cs="Traditional Arabic"/>
          <w:sz w:val="36"/>
          <w:szCs w:val="36"/>
          <w:rtl/>
        </w:rPr>
        <w:footnoteReference w:id="455"/>
      </w:r>
      <w:r w:rsidR="000C17A3" w:rsidRPr="000C17A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في </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6B0DE3" w:rsidRPr="00814A3A">
        <w:rPr>
          <w:rFonts w:ascii="Traditional Arabic" w:eastAsia="Times New Roman" w:hAnsi="Traditional Arabic" w:cs="Traditional Arabic" w:hint="cs"/>
          <w:sz w:val="36"/>
          <w:szCs w:val="36"/>
          <w:rtl/>
        </w:rPr>
        <w:t>ِ".</w:t>
      </w:r>
    </w:p>
    <w:p w:rsidR="006B0DE3"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الأزدي</w:t>
      </w:r>
      <w:r w:rsidR="006B0DE3" w:rsidRPr="00814A3A">
        <w:rPr>
          <w:rFonts w:ascii="Traditional Arabic" w:eastAsia="Times New Roman" w:hAnsi="Traditional Arabic" w:cs="Traditional Arabic" w:hint="cs"/>
          <w:sz w:val="36"/>
          <w:szCs w:val="36"/>
          <w:rtl/>
        </w:rPr>
        <w:t>ُّ</w:t>
      </w:r>
      <w:r w:rsidR="006B0DE3"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كان</w:t>
      </w:r>
      <w:r w:rsidR="006B0DE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يرى الق</w:t>
      </w:r>
      <w:r w:rsidR="004569E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4569E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6B0DE3" w:rsidRPr="00814A3A">
        <w:rPr>
          <w:rFonts w:ascii="Traditional Arabic" w:eastAsia="Times New Roman" w:hAnsi="Traditional Arabic" w:cs="Traditional Arabic" w:hint="cs"/>
          <w:sz w:val="36"/>
          <w:szCs w:val="36"/>
          <w:rtl/>
        </w:rPr>
        <w:t>َ</w:t>
      </w:r>
      <w:r w:rsidR="00C722AA" w:rsidRPr="00C722AA">
        <w:rPr>
          <w:rFonts w:ascii="Traditional Arabic" w:eastAsia="Times New Roman" w:hAnsi="Traditional Arabic" w:cs="Traditional Arabic" w:hint="cs"/>
          <w:sz w:val="36"/>
          <w:szCs w:val="36"/>
          <w:vertAlign w:val="superscript"/>
          <w:rtl/>
        </w:rPr>
        <w:t>(</w:t>
      </w:r>
      <w:r w:rsidR="00C722AA" w:rsidRPr="00C722AA">
        <w:rPr>
          <w:rStyle w:val="a4"/>
          <w:rFonts w:ascii="Traditional Arabic" w:eastAsia="Times New Roman" w:hAnsi="Traditional Arabic" w:cs="Traditional Arabic"/>
          <w:sz w:val="36"/>
          <w:szCs w:val="36"/>
          <w:rtl/>
        </w:rPr>
        <w:footnoteReference w:id="456"/>
      </w:r>
      <w:r w:rsidR="00C722AA" w:rsidRPr="00C722A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r w:rsidR="00F45F62">
        <w:rPr>
          <w:rFonts w:ascii="Traditional Arabic" w:eastAsia="Times New Roman" w:hAnsi="Traditional Arabic" w:cs="Traditional Arabic" w:hint="cs"/>
          <w:sz w:val="36"/>
          <w:szCs w:val="36"/>
          <w:rtl/>
        </w:rPr>
        <w:t xml:space="preserve"> /</w:t>
      </w:r>
      <w:r w:rsidR="00F45F62" w:rsidRPr="00F45F62">
        <w:rPr>
          <w:rFonts w:ascii="Traditional Arabic" w:eastAsia="Times New Roman" w:hAnsi="Traditional Arabic" w:cs="Traditional Arabic" w:hint="cs"/>
          <w:sz w:val="36"/>
          <w:szCs w:val="36"/>
          <w:vertAlign w:val="superscript"/>
          <w:rtl/>
        </w:rPr>
        <w:t>(</w:t>
      </w:r>
      <w:r w:rsidR="00F45F62" w:rsidRPr="00F45F62">
        <w:rPr>
          <w:rStyle w:val="a4"/>
          <w:rFonts w:ascii="Traditional Arabic" w:eastAsia="Times New Roman" w:hAnsi="Traditional Arabic" w:cs="Traditional Arabic"/>
          <w:sz w:val="36"/>
          <w:szCs w:val="36"/>
          <w:rtl/>
        </w:rPr>
        <w:footnoteReference w:id="457"/>
      </w:r>
      <w:r w:rsidR="00F45F62" w:rsidRPr="00F45F62">
        <w:rPr>
          <w:rFonts w:ascii="Traditional Arabic" w:eastAsia="Times New Roman" w:hAnsi="Traditional Arabic" w:cs="Traditional Arabic" w:hint="cs"/>
          <w:sz w:val="36"/>
          <w:szCs w:val="36"/>
          <w:vertAlign w:val="superscript"/>
          <w:rtl/>
        </w:rPr>
        <w:t>)</w:t>
      </w:r>
      <w:r w:rsidR="00F45F62">
        <w:rPr>
          <w:rFonts w:ascii="Traditional Arabic" w:eastAsia="Times New Roman" w:hAnsi="Traditional Arabic" w:cs="Traditional Arabic" w:hint="cs"/>
          <w:sz w:val="36"/>
          <w:szCs w:val="36"/>
          <w:rtl/>
        </w:rPr>
        <w:t>.</w:t>
      </w:r>
    </w:p>
    <w:p w:rsidR="00E04AAA" w:rsidRPr="00814A3A" w:rsidRDefault="00E04AAA" w:rsidP="007B557A">
      <w:pPr>
        <w:spacing w:after="0" w:line="240"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lastRenderedPageBreak/>
        <w:t>[</w:t>
      </w:r>
      <w:r w:rsidR="004B798B">
        <w:rPr>
          <w:rFonts w:ascii="Traditional Arabic" w:eastAsia="Times New Roman" w:hAnsi="Traditional Arabic" w:cs="Traditional Arabic" w:hint="cs"/>
          <w:sz w:val="36"/>
          <w:szCs w:val="36"/>
          <w:rtl/>
        </w:rPr>
        <w:t>380</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قد</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4B798B">
        <w:rPr>
          <w:rFonts w:ascii="Traditional Arabic" w:eastAsia="Times New Roman" w:hAnsi="Traditional Arabic" w:cs="Traditional Arabic"/>
          <w:b/>
          <w:bCs/>
          <w:sz w:val="36"/>
          <w:szCs w:val="36"/>
          <w:rtl/>
        </w:rPr>
        <w:t>إسحاق</w:t>
      </w:r>
      <w:r w:rsidR="00B07909" w:rsidRPr="004B798B">
        <w:rPr>
          <w:rFonts w:ascii="Traditional Arabic" w:eastAsia="Times New Roman" w:hAnsi="Traditional Arabic" w:cs="Traditional Arabic"/>
          <w:b/>
          <w:bCs/>
          <w:sz w:val="36"/>
          <w:szCs w:val="36"/>
          <w:rtl/>
        </w:rPr>
        <w:t xml:space="preserve"> بن حكيم</w:t>
      </w:r>
      <w:r w:rsidR="00B07909" w:rsidRPr="00814A3A">
        <w:rPr>
          <w:rFonts w:ascii="Traditional Arabic" w:eastAsia="Times New Roman" w:hAnsi="Traditional Arabic" w:cs="Traditional Arabic"/>
          <w:sz w:val="36"/>
          <w:szCs w:val="36"/>
          <w:rtl/>
        </w:rPr>
        <w:t>.</w:t>
      </w:r>
    </w:p>
    <w:p w:rsidR="00E04AA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605DBE">
        <w:rPr>
          <w:rFonts w:ascii="Traditional Arabic" w:eastAsia="Times New Roman" w:hAnsi="Traditional Arabic" w:cs="Traditional Arabic"/>
          <w:b/>
          <w:bCs/>
          <w:sz w:val="36"/>
          <w:szCs w:val="36"/>
          <w:rtl/>
        </w:rPr>
        <w:t>روى ع</w:t>
      </w:r>
      <w:r w:rsidR="00E04AAA" w:rsidRPr="00605DBE">
        <w:rPr>
          <w:rFonts w:ascii="Traditional Arabic" w:eastAsia="Times New Roman" w:hAnsi="Traditional Arabic" w:cs="Traditional Arabic"/>
          <w:b/>
          <w:bCs/>
          <w:sz w:val="36"/>
          <w:szCs w:val="36"/>
          <w:rtl/>
        </w:rPr>
        <w:t>ن</w:t>
      </w:r>
      <w:r w:rsidR="00E04AAA" w:rsidRPr="00605DBE">
        <w:rPr>
          <w:rFonts w:ascii="Traditional Arabic" w:eastAsia="Times New Roman" w:hAnsi="Traditional Arabic" w:cs="Traditional Arabic" w:hint="cs"/>
          <w:b/>
          <w:bCs/>
          <w:sz w:val="36"/>
          <w:szCs w:val="36"/>
          <w:rtl/>
        </w:rPr>
        <w:t>:</w:t>
      </w:r>
      <w:r w:rsidR="00E04AAA" w:rsidRPr="00814A3A">
        <w:rPr>
          <w:rFonts w:ascii="Traditional Arabic" w:eastAsia="Times New Roman" w:hAnsi="Traditional Arabic" w:cs="Traditional Arabic"/>
          <w:sz w:val="36"/>
          <w:szCs w:val="36"/>
          <w:rtl/>
        </w:rPr>
        <w:t xml:space="preserve"> عبدالله بن إدريس.</w:t>
      </w:r>
    </w:p>
    <w:p w:rsidR="00E04AAA" w:rsidRPr="00814A3A" w:rsidRDefault="00E04AAA" w:rsidP="00B36FFE">
      <w:pPr>
        <w:spacing w:after="0" w:line="240" w:lineRule="auto"/>
        <w:ind w:firstLine="567"/>
        <w:jc w:val="both"/>
        <w:rPr>
          <w:rFonts w:ascii="Traditional Arabic" w:eastAsia="Times New Roman" w:hAnsi="Traditional Arabic" w:cs="Traditional Arabic"/>
          <w:sz w:val="36"/>
          <w:szCs w:val="36"/>
          <w:rtl/>
        </w:rPr>
      </w:pPr>
      <w:r w:rsidRPr="00605DBE">
        <w:rPr>
          <w:rFonts w:ascii="Traditional Arabic" w:eastAsia="Times New Roman" w:hAnsi="Traditional Arabic" w:cs="Traditional Arabic"/>
          <w:b/>
          <w:bCs/>
          <w:sz w:val="36"/>
          <w:szCs w:val="36"/>
          <w:rtl/>
        </w:rPr>
        <w:t>وعنه</w:t>
      </w:r>
      <w:r w:rsidRPr="00605DBE">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الحسن</w:t>
      </w: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بن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الصب</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اح البز</w:t>
      </w:r>
      <w:r w:rsidR="00B52C40">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ار</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بكر عبد</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الرحمن بن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عف</w:t>
      </w:r>
      <w:r w:rsidR="001D0F28">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ان الص</w:t>
      </w:r>
      <w:r w:rsidR="001D0F28">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وفي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E04AA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حاتم</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حكيم</w:t>
      </w:r>
      <w:r w:rsidR="001D0F28">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روى عن سي</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ار أبي سلمة</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وعنه عبدة</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سليمان</w:t>
      </w:r>
      <w:r w:rsidR="00EA573B" w:rsidRPr="00EA573B">
        <w:rPr>
          <w:rFonts w:ascii="Traditional Arabic" w:eastAsia="Times New Roman" w:hAnsi="Traditional Arabic" w:cs="Traditional Arabic" w:hint="cs"/>
          <w:sz w:val="36"/>
          <w:szCs w:val="36"/>
          <w:vertAlign w:val="superscript"/>
          <w:rtl/>
        </w:rPr>
        <w:t>(</w:t>
      </w:r>
      <w:r w:rsidR="00EA573B" w:rsidRPr="00EA573B">
        <w:rPr>
          <w:rStyle w:val="a4"/>
          <w:rFonts w:ascii="Traditional Arabic" w:eastAsia="Times New Roman" w:hAnsi="Traditional Arabic" w:cs="Traditional Arabic"/>
          <w:sz w:val="36"/>
          <w:szCs w:val="36"/>
          <w:rtl/>
        </w:rPr>
        <w:footnoteReference w:id="458"/>
      </w:r>
      <w:r w:rsidR="00EA573B" w:rsidRPr="00EA573B">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E04AAA" w:rsidRPr="00814A3A" w:rsidRDefault="00B07909" w:rsidP="007B557A">
      <w:pPr>
        <w:spacing w:after="240" w:line="216" w:lineRule="auto"/>
        <w:ind w:firstLine="567"/>
        <w:jc w:val="both"/>
        <w:rPr>
          <w:rFonts w:ascii="Traditional Arabic" w:eastAsia="Times New Roman" w:hAnsi="Traditional Arabic" w:cs="Traditional Arabic"/>
          <w:sz w:val="36"/>
          <w:szCs w:val="36"/>
          <w:rtl/>
        </w:rPr>
      </w:pPr>
      <w:r w:rsidRPr="00816EF4">
        <w:rPr>
          <w:rFonts w:ascii="Traditional Arabic" w:eastAsia="Times New Roman" w:hAnsi="Traditional Arabic" w:cs="Traditional Arabic"/>
          <w:b/>
          <w:bCs/>
          <w:sz w:val="36"/>
          <w:szCs w:val="36"/>
          <w:rtl/>
        </w:rPr>
        <w:t>قلت</w:t>
      </w:r>
      <w:r w:rsidR="00E04AAA" w:rsidRPr="00816EF4">
        <w:rPr>
          <w:rFonts w:ascii="Traditional Arabic" w:eastAsia="Times New Roman" w:hAnsi="Traditional Arabic" w:cs="Traditional Arabic" w:hint="cs"/>
          <w:b/>
          <w:bCs/>
          <w:sz w:val="36"/>
          <w:szCs w:val="36"/>
          <w:rtl/>
        </w:rPr>
        <w:t>ُ</w:t>
      </w:r>
      <w:r w:rsidR="00E04AAA" w:rsidRPr="00816EF4">
        <w:rPr>
          <w:rFonts w:ascii="Traditional Arabic" w:eastAsia="Times New Roman" w:hAnsi="Traditional Arabic" w:cs="Traditional Arabic"/>
          <w:b/>
          <w:bCs/>
          <w:sz w:val="36"/>
          <w:szCs w:val="36"/>
          <w:rtl/>
        </w:rPr>
        <w:t>:</w:t>
      </w:r>
      <w:r w:rsidR="00E04AA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يحتمل أن</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يكون</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هو</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ومع هذا فحال</w:t>
      </w:r>
      <w:r w:rsidR="00E04AA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ه </w:t>
      </w:r>
      <w:r w:rsidR="0038579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مجهول</w:t>
      </w:r>
      <w:r w:rsidR="0038579F">
        <w:rPr>
          <w:rFonts w:ascii="Traditional Arabic" w:eastAsia="Times New Roman" w:hAnsi="Traditional Arabic" w:cs="Traditional Arabic" w:hint="cs"/>
          <w:sz w:val="36"/>
          <w:szCs w:val="36"/>
          <w:rtl/>
        </w:rPr>
        <w:t>ةٌ)</w:t>
      </w:r>
      <w:r w:rsidR="0038579F" w:rsidRPr="0038579F">
        <w:rPr>
          <w:rFonts w:ascii="Traditional Arabic" w:eastAsia="Times New Roman" w:hAnsi="Traditional Arabic" w:cs="Traditional Arabic" w:hint="cs"/>
          <w:sz w:val="36"/>
          <w:szCs w:val="36"/>
          <w:vertAlign w:val="superscript"/>
          <w:rtl/>
        </w:rPr>
        <w:t>(</w:t>
      </w:r>
      <w:r w:rsidR="0038579F" w:rsidRPr="0038579F">
        <w:rPr>
          <w:rStyle w:val="a4"/>
          <w:rFonts w:ascii="Traditional Arabic" w:eastAsia="Times New Roman" w:hAnsi="Traditional Arabic" w:cs="Traditional Arabic"/>
          <w:sz w:val="36"/>
          <w:szCs w:val="36"/>
          <w:rtl/>
        </w:rPr>
        <w:footnoteReference w:id="459"/>
      </w:r>
      <w:r w:rsidR="0038579F" w:rsidRPr="0038579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497564" w:rsidRPr="00814A3A" w:rsidRDefault="00742464" w:rsidP="007B557A">
      <w:pPr>
        <w:spacing w:after="0" w:line="216" w:lineRule="auto"/>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w:t>
      </w:r>
      <w:r w:rsidR="00C500A1">
        <w:rPr>
          <w:rFonts w:ascii="Traditional Arabic" w:eastAsia="Times New Roman" w:hAnsi="Traditional Arabic" w:cs="Traditional Arabic" w:hint="cs"/>
          <w:sz w:val="36"/>
          <w:szCs w:val="36"/>
          <w:rtl/>
        </w:rPr>
        <w:t>381</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خ 4</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Pr="00EF7C1D">
        <w:rPr>
          <w:rFonts w:ascii="Traditional Arabic" w:eastAsia="Times New Roman" w:hAnsi="Traditional Arabic" w:cs="Traditional Arabic"/>
          <w:b/>
          <w:bCs/>
          <w:sz w:val="36"/>
          <w:szCs w:val="36"/>
          <w:rtl/>
        </w:rPr>
        <w:t>إسحاق</w:t>
      </w:r>
      <w:r w:rsidR="00B07909" w:rsidRPr="00EF7C1D">
        <w:rPr>
          <w:rFonts w:ascii="Traditional Arabic" w:eastAsia="Times New Roman" w:hAnsi="Traditional Arabic" w:cs="Traditional Arabic"/>
          <w:b/>
          <w:bCs/>
          <w:sz w:val="36"/>
          <w:szCs w:val="36"/>
          <w:rtl/>
        </w:rPr>
        <w:t xml:space="preserve"> بن راشد</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الج</w:t>
      </w:r>
      <w:r w:rsidR="00C31DA4">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sz w:val="36"/>
          <w:szCs w:val="36"/>
          <w:rtl/>
        </w:rPr>
        <w:t>ز</w:t>
      </w:r>
      <w:r w:rsidR="00C31DA4">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sz w:val="36"/>
          <w:szCs w:val="36"/>
          <w:rtl/>
        </w:rPr>
        <w:t>ري</w:t>
      </w:r>
      <w:r w:rsidR="005B3F2A">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سليمان</w:t>
      </w:r>
      <w:r w:rsidR="00497564" w:rsidRPr="00814A3A">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sz w:val="36"/>
          <w:szCs w:val="36"/>
          <w:rtl/>
        </w:rPr>
        <w:t xml:space="preserve"> الح</w:t>
      </w:r>
      <w:r w:rsidR="00C31DA4">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sz w:val="36"/>
          <w:szCs w:val="36"/>
          <w:rtl/>
        </w:rPr>
        <w:t>ر</w:t>
      </w:r>
      <w:r w:rsidR="005B3F2A">
        <w:rPr>
          <w:rFonts w:ascii="Traditional Arabic" w:eastAsia="Times New Roman" w:hAnsi="Traditional Arabic" w:cs="Traditional Arabic" w:hint="cs"/>
          <w:sz w:val="36"/>
          <w:szCs w:val="36"/>
          <w:rtl/>
        </w:rPr>
        <w:t>ّ</w:t>
      </w:r>
      <w:r w:rsidR="00C31DA4">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sz w:val="36"/>
          <w:szCs w:val="36"/>
          <w:rtl/>
        </w:rPr>
        <w:t>اني</w:t>
      </w:r>
      <w:r w:rsidR="005B3F2A">
        <w:rPr>
          <w:rFonts w:ascii="Traditional Arabic" w:eastAsia="Times New Roman" w:hAnsi="Traditional Arabic" w:cs="Traditional Arabic" w:hint="cs"/>
          <w:sz w:val="36"/>
          <w:szCs w:val="36"/>
          <w:rtl/>
        </w:rPr>
        <w:t>ّ</w:t>
      </w:r>
      <w:r w:rsidR="00127676" w:rsidRPr="00127676">
        <w:rPr>
          <w:rFonts w:ascii="Traditional Arabic" w:eastAsia="Times New Roman" w:hAnsi="Traditional Arabic" w:cs="Traditional Arabic" w:hint="cs"/>
          <w:sz w:val="36"/>
          <w:szCs w:val="36"/>
          <w:vertAlign w:val="superscript"/>
          <w:rtl/>
        </w:rPr>
        <w:t>(</w:t>
      </w:r>
      <w:r w:rsidR="00127676" w:rsidRPr="00127676">
        <w:rPr>
          <w:rStyle w:val="a4"/>
          <w:rFonts w:ascii="Traditional Arabic" w:eastAsia="Times New Roman" w:hAnsi="Traditional Arabic" w:cs="Traditional Arabic"/>
          <w:sz w:val="36"/>
          <w:szCs w:val="36"/>
          <w:rtl/>
        </w:rPr>
        <w:footnoteReference w:id="460"/>
      </w:r>
      <w:r w:rsidR="00127676" w:rsidRPr="00127676">
        <w:rPr>
          <w:rFonts w:ascii="Traditional Arabic" w:eastAsia="Times New Roman" w:hAnsi="Traditional Arabic" w:cs="Traditional Arabic" w:hint="cs"/>
          <w:sz w:val="36"/>
          <w:szCs w:val="36"/>
          <w:vertAlign w:val="superscript"/>
          <w:rtl/>
        </w:rPr>
        <w:t>)</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وق</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يل</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الر</w:t>
      </w:r>
      <w:r w:rsidR="005B3F2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w:t>
      </w:r>
      <w:r w:rsidR="005B3F2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w:t>
      </w:r>
      <w:r w:rsidR="005B3F2A">
        <w:rPr>
          <w:rFonts w:ascii="Traditional Arabic" w:eastAsia="Times New Roman" w:hAnsi="Traditional Arabic" w:cs="Traditional Arabic" w:hint="cs"/>
          <w:sz w:val="36"/>
          <w:szCs w:val="36"/>
          <w:rtl/>
        </w:rPr>
        <w:t>ّ</w:t>
      </w:r>
      <w:r w:rsidR="00637332" w:rsidRPr="00637332">
        <w:rPr>
          <w:rFonts w:ascii="Traditional Arabic" w:eastAsia="Times New Roman" w:hAnsi="Traditional Arabic" w:cs="Traditional Arabic" w:hint="cs"/>
          <w:sz w:val="36"/>
          <w:szCs w:val="36"/>
          <w:vertAlign w:val="superscript"/>
          <w:rtl/>
        </w:rPr>
        <w:t>(</w:t>
      </w:r>
      <w:r w:rsidR="00637332" w:rsidRPr="00637332">
        <w:rPr>
          <w:rStyle w:val="a4"/>
          <w:rFonts w:ascii="Traditional Arabic" w:eastAsia="Times New Roman" w:hAnsi="Traditional Arabic" w:cs="Traditional Arabic"/>
          <w:sz w:val="36"/>
          <w:szCs w:val="36"/>
          <w:rtl/>
        </w:rPr>
        <w:footnoteReference w:id="461"/>
      </w:r>
      <w:r w:rsidR="00637332" w:rsidRPr="00637332">
        <w:rPr>
          <w:rFonts w:ascii="Traditional Arabic" w:eastAsia="Times New Roman" w:hAnsi="Traditional Arabic" w:cs="Traditional Arabic" w:hint="cs"/>
          <w:sz w:val="36"/>
          <w:szCs w:val="36"/>
          <w:vertAlign w:val="superscript"/>
          <w:rtl/>
        </w:rPr>
        <w:t>)</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مولى بني أمي</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ة</w:t>
      </w:r>
      <w:r w:rsidR="001939FA" w:rsidRPr="001939FA">
        <w:rPr>
          <w:rFonts w:ascii="Traditional Arabic" w:eastAsia="Times New Roman" w:hAnsi="Traditional Arabic" w:cs="Traditional Arabic" w:hint="cs"/>
          <w:sz w:val="36"/>
          <w:szCs w:val="36"/>
          <w:vertAlign w:val="superscript"/>
          <w:rtl/>
        </w:rPr>
        <w:t>(</w:t>
      </w:r>
      <w:r w:rsidR="001939FA" w:rsidRPr="001939FA">
        <w:rPr>
          <w:rStyle w:val="a4"/>
          <w:rFonts w:ascii="Traditional Arabic" w:eastAsia="Times New Roman" w:hAnsi="Traditional Arabic" w:cs="Traditional Arabic"/>
          <w:sz w:val="36"/>
          <w:szCs w:val="36"/>
          <w:rtl/>
        </w:rPr>
        <w:footnoteReference w:id="462"/>
      </w:r>
      <w:r w:rsidR="001939FA" w:rsidRPr="001939FA">
        <w:rPr>
          <w:rFonts w:ascii="Traditional Arabic" w:eastAsia="Times New Roman" w:hAnsi="Traditional Arabic" w:cs="Traditional Arabic" w:hint="cs"/>
          <w:sz w:val="36"/>
          <w:szCs w:val="36"/>
          <w:vertAlign w:val="superscript"/>
          <w:rtl/>
        </w:rPr>
        <w:t>)</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وق</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يل</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مولى ع</w:t>
      </w:r>
      <w:r w:rsidR="0049756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مر</w:t>
      </w:r>
      <w:r w:rsidR="00335CA4" w:rsidRPr="00335CA4">
        <w:rPr>
          <w:rFonts w:ascii="Traditional Arabic" w:eastAsia="Times New Roman" w:hAnsi="Traditional Arabic" w:cs="Traditional Arabic" w:hint="cs"/>
          <w:sz w:val="36"/>
          <w:szCs w:val="36"/>
          <w:vertAlign w:val="superscript"/>
          <w:rtl/>
        </w:rPr>
        <w:t>(</w:t>
      </w:r>
      <w:r w:rsidR="00335CA4" w:rsidRPr="00335CA4">
        <w:rPr>
          <w:rStyle w:val="a4"/>
          <w:rFonts w:ascii="Traditional Arabic" w:eastAsia="Times New Roman" w:hAnsi="Traditional Arabic" w:cs="Traditional Arabic"/>
          <w:sz w:val="36"/>
          <w:szCs w:val="36"/>
          <w:rtl/>
        </w:rPr>
        <w:footnoteReference w:id="463"/>
      </w:r>
      <w:r w:rsidR="00335CA4" w:rsidRPr="00335CA4">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497564"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7E0E9A">
        <w:rPr>
          <w:rFonts w:ascii="Traditional Arabic" w:eastAsia="Times New Roman" w:hAnsi="Traditional Arabic" w:cs="Traditional Arabic"/>
          <w:b/>
          <w:bCs/>
          <w:sz w:val="36"/>
          <w:szCs w:val="36"/>
          <w:rtl/>
        </w:rPr>
        <w:t>روى عن</w:t>
      </w:r>
      <w:r w:rsidR="00497564" w:rsidRPr="007E0E9A">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الز</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وميمون بن مهران</w:t>
      </w:r>
      <w:r w:rsidR="00497564" w:rsidRPr="00814A3A">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sz w:val="36"/>
          <w:szCs w:val="36"/>
          <w:rtl/>
        </w:rPr>
        <w:t xml:space="preserve"> وعبد</w:t>
      </w:r>
      <w:r w:rsidRPr="00814A3A">
        <w:rPr>
          <w:rFonts w:ascii="Traditional Arabic" w:eastAsia="Times New Roman" w:hAnsi="Traditional Arabic" w:cs="Traditional Arabic"/>
          <w:sz w:val="36"/>
          <w:szCs w:val="36"/>
          <w:rtl/>
        </w:rPr>
        <w:t>الله بن حسن بن الحسن بن علي</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497564"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7E0E9A">
        <w:rPr>
          <w:rFonts w:ascii="Traditional Arabic" w:eastAsia="Times New Roman" w:hAnsi="Traditional Arabic" w:cs="Traditional Arabic"/>
          <w:b/>
          <w:bCs/>
          <w:sz w:val="36"/>
          <w:szCs w:val="36"/>
          <w:rtl/>
        </w:rPr>
        <w:t>وعنه</w:t>
      </w:r>
      <w:r w:rsidR="00497564" w:rsidRPr="007E0E9A">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عتاب</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بشير</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وموسى بن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أعين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ومعمر</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ومسعر</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وإبراهيم</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المختار</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497564"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قال البخاري</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راشد أخو الن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عمان بن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راشد</w:t>
      </w:r>
      <w:r w:rsidR="00A6625A" w:rsidRPr="00A6625A">
        <w:rPr>
          <w:rFonts w:ascii="Traditional Arabic" w:eastAsia="Times New Roman" w:hAnsi="Traditional Arabic" w:cs="Traditional Arabic" w:hint="cs"/>
          <w:sz w:val="36"/>
          <w:szCs w:val="36"/>
          <w:vertAlign w:val="superscript"/>
          <w:rtl/>
        </w:rPr>
        <w:t>(</w:t>
      </w:r>
      <w:r w:rsidR="00A6625A" w:rsidRPr="00A6625A">
        <w:rPr>
          <w:rStyle w:val="a4"/>
          <w:rFonts w:ascii="Traditional Arabic" w:eastAsia="Times New Roman" w:hAnsi="Traditional Arabic" w:cs="Traditional Arabic"/>
          <w:sz w:val="36"/>
          <w:szCs w:val="36"/>
          <w:rtl/>
        </w:rPr>
        <w:footnoteReference w:id="464"/>
      </w:r>
      <w:r w:rsidR="00A6625A" w:rsidRPr="00A6625A">
        <w:rPr>
          <w:rFonts w:ascii="Traditional Arabic" w:eastAsia="Times New Roman" w:hAnsi="Traditional Arabic" w:cs="Traditional Arabic" w:hint="cs"/>
          <w:sz w:val="36"/>
          <w:szCs w:val="36"/>
          <w:vertAlign w:val="superscript"/>
          <w:rtl/>
        </w:rPr>
        <w:t>)</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نسبه محم</w:t>
      </w:r>
      <w:r w:rsidR="00497564" w:rsidRPr="00814A3A">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sz w:val="36"/>
          <w:szCs w:val="36"/>
          <w:rtl/>
        </w:rPr>
        <w:t>د</w:t>
      </w:r>
      <w:r w:rsidR="00C659DC">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sz w:val="36"/>
          <w:szCs w:val="36"/>
          <w:rtl/>
        </w:rPr>
        <w:t xml:space="preserve"> بن</w:t>
      </w:r>
      <w:r w:rsidR="00C659DC">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sz w:val="36"/>
          <w:szCs w:val="36"/>
          <w:rtl/>
        </w:rPr>
        <w:t xml:space="preserve"> راشد</w:t>
      </w:r>
      <w:r w:rsidR="00497564"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قال أحمد</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لا أ</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علم</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بينهما قرابة</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ولا أراه حفظه</w:t>
      </w:r>
      <w:r w:rsidR="00C659DC" w:rsidRPr="00C659DC">
        <w:rPr>
          <w:rFonts w:ascii="Traditional Arabic" w:eastAsia="Times New Roman" w:hAnsi="Traditional Arabic" w:cs="Traditional Arabic" w:hint="cs"/>
          <w:sz w:val="36"/>
          <w:szCs w:val="36"/>
          <w:vertAlign w:val="superscript"/>
          <w:rtl/>
        </w:rPr>
        <w:t>(</w:t>
      </w:r>
      <w:r w:rsidR="00C659DC" w:rsidRPr="00C659DC">
        <w:rPr>
          <w:rStyle w:val="a4"/>
          <w:rFonts w:ascii="Traditional Arabic" w:eastAsia="Times New Roman" w:hAnsi="Traditional Arabic" w:cs="Traditional Arabic"/>
          <w:sz w:val="36"/>
          <w:szCs w:val="36"/>
          <w:rtl/>
        </w:rPr>
        <w:footnoteReference w:id="465"/>
      </w:r>
      <w:r w:rsidR="00C659DC" w:rsidRPr="00C659DC">
        <w:rPr>
          <w:rFonts w:ascii="Traditional Arabic" w:eastAsia="Times New Roman" w:hAnsi="Traditional Arabic" w:cs="Traditional Arabic" w:hint="cs"/>
          <w:sz w:val="36"/>
          <w:szCs w:val="36"/>
          <w:vertAlign w:val="superscript"/>
          <w:rtl/>
        </w:rPr>
        <w:t>)</w:t>
      </w:r>
      <w:r w:rsidR="00497564" w:rsidRPr="00814A3A">
        <w:rPr>
          <w:rFonts w:ascii="Traditional Arabic" w:eastAsia="Times New Roman" w:hAnsi="Traditional Arabic" w:cs="Traditional Arabic" w:hint="cs"/>
          <w:sz w:val="36"/>
          <w:szCs w:val="36"/>
          <w:rtl/>
        </w:rPr>
        <w:t>.</w:t>
      </w:r>
    </w:p>
    <w:p w:rsidR="004050B5"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عبد</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أحمد</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ئ</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w:t>
      </w:r>
      <w:r w:rsidR="00497564" w:rsidRPr="00814A3A">
        <w:rPr>
          <w:rFonts w:ascii="Traditional Arabic" w:eastAsia="Times New Roman" w:hAnsi="Traditional Arabic" w:cs="Traditional Arabic" w:hint="cs"/>
          <w:sz w:val="36"/>
          <w:szCs w:val="36"/>
          <w:rtl/>
        </w:rPr>
        <w:t xml:space="preserve"> (وأنا أسمع)</w:t>
      </w:r>
      <w:r w:rsidR="00497564" w:rsidRPr="00814A3A">
        <w:rPr>
          <w:rFonts w:ascii="Traditional Arabic" w:eastAsia="Times New Roman" w:hAnsi="Traditional Arabic" w:cs="Traditional Arabic" w:hint="cs"/>
          <w:sz w:val="36"/>
          <w:szCs w:val="36"/>
          <w:vertAlign w:val="superscript"/>
          <w:rtl/>
          <w:lang w:bidi="ar-AE"/>
        </w:rPr>
        <w:t>(</w:t>
      </w:r>
      <w:r w:rsidR="00497564" w:rsidRPr="00814A3A">
        <w:rPr>
          <w:rStyle w:val="a4"/>
          <w:rFonts w:ascii="Traditional Arabic" w:eastAsia="Times New Roman" w:hAnsi="Traditional Arabic" w:cs="Traditional Arabic"/>
          <w:sz w:val="36"/>
          <w:szCs w:val="36"/>
          <w:rtl/>
          <w:lang w:bidi="ar-AE"/>
        </w:rPr>
        <w:footnoteReference w:id="466"/>
      </w:r>
      <w:r w:rsidR="00497564"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عن إسحاق بن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راشد والن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عمان بن</w:t>
      </w:r>
      <w:r w:rsidR="0049756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راشد</w:t>
      </w:r>
      <w:r w:rsidR="00497564" w:rsidRPr="00814A3A">
        <w:rPr>
          <w:rFonts w:ascii="Traditional Arabic" w:eastAsia="Times New Roman" w:hAnsi="Traditional Arabic" w:cs="Traditional Arabic" w:hint="cs"/>
          <w:sz w:val="36"/>
          <w:szCs w:val="36"/>
          <w:rtl/>
        </w:rPr>
        <w:t>،</w:t>
      </w:r>
      <w:r w:rsidR="00497564" w:rsidRPr="00814A3A">
        <w:rPr>
          <w:rFonts w:ascii="Traditional Arabic" w:eastAsia="Times New Roman" w:hAnsi="Traditional Arabic" w:cs="Traditional Arabic"/>
          <w:sz w:val="36"/>
          <w:szCs w:val="36"/>
          <w:rtl/>
        </w:rPr>
        <w:t xml:space="preserve"> فقال: </w:t>
      </w:r>
      <w:r w:rsidRPr="00814A3A">
        <w:rPr>
          <w:rFonts w:ascii="Traditional Arabic" w:eastAsia="Times New Roman" w:hAnsi="Traditional Arabic" w:cs="Traditional Arabic"/>
          <w:sz w:val="36"/>
          <w:szCs w:val="36"/>
          <w:rtl/>
        </w:rPr>
        <w:t>ليس</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هما </w:t>
      </w:r>
      <w:r w:rsidR="00D601F4">
        <w:rPr>
          <w:rFonts w:ascii="Traditional Arabic" w:eastAsia="Times New Roman" w:hAnsi="Traditional Arabic" w:cs="Traditional Arabic" w:hint="cs"/>
          <w:sz w:val="36"/>
          <w:szCs w:val="36"/>
          <w:rtl/>
        </w:rPr>
        <w:t>(</w:t>
      </w:r>
      <w:r w:rsidR="004050B5" w:rsidRPr="00814A3A">
        <w:rPr>
          <w:rFonts w:ascii="Traditional Arabic" w:eastAsia="Times New Roman" w:hAnsi="Traditional Arabic" w:cs="Traditional Arabic" w:hint="cs"/>
          <w:sz w:val="36"/>
          <w:szCs w:val="36"/>
          <w:rtl/>
        </w:rPr>
        <w:t>ب</w:t>
      </w:r>
      <w:r w:rsidRPr="00814A3A">
        <w:rPr>
          <w:rFonts w:ascii="Traditional Arabic" w:eastAsia="Times New Roman" w:hAnsi="Traditional Arabic" w:cs="Traditional Arabic"/>
          <w:sz w:val="36"/>
          <w:szCs w:val="36"/>
          <w:rtl/>
        </w:rPr>
        <w:t>أخوي</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4050B5" w:rsidRPr="00814A3A">
        <w:rPr>
          <w:rFonts w:ascii="Traditional Arabic" w:eastAsia="Times New Roman" w:hAnsi="Traditional Arabic" w:cs="Traditional Arabic" w:hint="cs"/>
          <w:sz w:val="36"/>
          <w:szCs w:val="36"/>
          <w:rtl/>
        </w:rPr>
        <w:t>ِ</w:t>
      </w:r>
      <w:r w:rsidR="00D601F4">
        <w:rPr>
          <w:rFonts w:ascii="Traditional Arabic" w:eastAsia="Times New Roman" w:hAnsi="Traditional Arabic" w:cs="Traditional Arabic" w:hint="cs"/>
          <w:sz w:val="36"/>
          <w:szCs w:val="36"/>
          <w:rtl/>
        </w:rPr>
        <w:t>)</w:t>
      </w:r>
      <w:r w:rsidR="00D601F4" w:rsidRPr="00D601F4">
        <w:rPr>
          <w:rFonts w:ascii="Traditional Arabic" w:eastAsia="Times New Roman" w:hAnsi="Traditional Arabic" w:cs="Traditional Arabic" w:hint="cs"/>
          <w:sz w:val="36"/>
          <w:szCs w:val="36"/>
          <w:vertAlign w:val="superscript"/>
          <w:rtl/>
        </w:rPr>
        <w:t>(</w:t>
      </w:r>
      <w:r w:rsidR="00D601F4" w:rsidRPr="00D601F4">
        <w:rPr>
          <w:rStyle w:val="a4"/>
          <w:rFonts w:ascii="Traditional Arabic" w:eastAsia="Times New Roman" w:hAnsi="Traditional Arabic" w:cs="Traditional Arabic"/>
          <w:sz w:val="36"/>
          <w:szCs w:val="36"/>
          <w:rtl/>
        </w:rPr>
        <w:footnoteReference w:id="467"/>
      </w:r>
      <w:r w:rsidR="00D601F4" w:rsidRPr="00D601F4">
        <w:rPr>
          <w:rFonts w:ascii="Traditional Arabic" w:eastAsia="Times New Roman" w:hAnsi="Traditional Arabic" w:cs="Traditional Arabic" w:hint="cs"/>
          <w:sz w:val="36"/>
          <w:szCs w:val="36"/>
          <w:vertAlign w:val="superscript"/>
          <w:rtl/>
        </w:rPr>
        <w:t>)</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w:t>
      </w:r>
      <w:r w:rsidR="00A6625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A6625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والن</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عمان</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ج</w:t>
      </w:r>
      <w:r w:rsidR="004A3F4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4A3F4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ري</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ولا أ</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علم</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بينهما قرابة</w:t>
      </w:r>
      <w:r w:rsidR="004050B5" w:rsidRPr="00814A3A">
        <w:rPr>
          <w:rFonts w:ascii="Traditional Arabic" w:eastAsia="Times New Roman" w:hAnsi="Traditional Arabic" w:cs="Traditional Arabic" w:hint="cs"/>
          <w:sz w:val="36"/>
          <w:szCs w:val="36"/>
          <w:rtl/>
        </w:rPr>
        <w:t>ً</w:t>
      </w:r>
      <w:r w:rsidR="004771D8" w:rsidRPr="004771D8">
        <w:rPr>
          <w:rFonts w:ascii="Traditional Arabic" w:eastAsia="Times New Roman" w:hAnsi="Traditional Arabic" w:cs="Traditional Arabic" w:hint="cs"/>
          <w:sz w:val="36"/>
          <w:szCs w:val="36"/>
          <w:vertAlign w:val="superscript"/>
          <w:rtl/>
        </w:rPr>
        <w:t>(</w:t>
      </w:r>
      <w:r w:rsidR="004771D8" w:rsidRPr="004771D8">
        <w:rPr>
          <w:rStyle w:val="a4"/>
          <w:rFonts w:ascii="Traditional Arabic" w:eastAsia="Times New Roman" w:hAnsi="Traditional Arabic" w:cs="Traditional Arabic"/>
          <w:sz w:val="36"/>
          <w:szCs w:val="36"/>
          <w:rtl/>
        </w:rPr>
        <w:footnoteReference w:id="468"/>
      </w:r>
      <w:r w:rsidR="004771D8" w:rsidRPr="004771D8">
        <w:rPr>
          <w:rFonts w:ascii="Traditional Arabic" w:eastAsia="Times New Roman" w:hAnsi="Traditional Arabic" w:cs="Traditional Arabic" w:hint="cs"/>
          <w:sz w:val="36"/>
          <w:szCs w:val="36"/>
          <w:vertAlign w:val="superscript"/>
          <w:rtl/>
        </w:rPr>
        <w:t>)</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وإسحاق</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أحب</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إلي</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وأصح</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حديثا</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الن</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عمان</w:t>
      </w:r>
      <w:r w:rsidR="004050B5" w:rsidRPr="00814A3A">
        <w:rPr>
          <w:rFonts w:ascii="Traditional Arabic" w:eastAsia="Times New Roman" w:hAnsi="Traditional Arabic" w:cs="Traditional Arabic" w:hint="cs"/>
          <w:sz w:val="36"/>
          <w:szCs w:val="36"/>
          <w:rtl/>
        </w:rPr>
        <w:t>،</w:t>
      </w:r>
      <w:r w:rsidR="004050B5" w:rsidRPr="00814A3A">
        <w:rPr>
          <w:rFonts w:ascii="Traditional Arabic" w:eastAsia="Times New Roman" w:hAnsi="Traditional Arabic" w:cs="Traditional Arabic"/>
          <w:sz w:val="36"/>
          <w:szCs w:val="36"/>
          <w:rtl/>
        </w:rPr>
        <w:t xml:space="preserve"> هو فوقه</w:t>
      </w:r>
      <w:r w:rsidR="00763821" w:rsidRPr="00763821">
        <w:rPr>
          <w:rFonts w:ascii="Traditional Arabic" w:eastAsia="Times New Roman" w:hAnsi="Traditional Arabic" w:cs="Traditional Arabic" w:hint="cs"/>
          <w:sz w:val="36"/>
          <w:szCs w:val="36"/>
          <w:vertAlign w:val="superscript"/>
          <w:rtl/>
        </w:rPr>
        <w:t>(</w:t>
      </w:r>
      <w:r w:rsidR="00763821" w:rsidRPr="00763821">
        <w:rPr>
          <w:rStyle w:val="a4"/>
          <w:rFonts w:ascii="Traditional Arabic" w:eastAsia="Times New Roman" w:hAnsi="Traditional Arabic" w:cs="Traditional Arabic"/>
          <w:sz w:val="36"/>
          <w:szCs w:val="36"/>
          <w:rtl/>
        </w:rPr>
        <w:footnoteReference w:id="469"/>
      </w:r>
      <w:r w:rsidR="00763821" w:rsidRPr="0076382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4050B5"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4050B5" w:rsidRPr="00814A3A">
        <w:rPr>
          <w:rFonts w:ascii="Traditional Arabic" w:eastAsia="Times New Roman" w:hAnsi="Traditional Arabic" w:cs="Traditional Arabic" w:hint="cs"/>
          <w:sz w:val="36"/>
          <w:szCs w:val="36"/>
          <w:rtl/>
        </w:rPr>
        <w:t>ُ</w:t>
      </w:r>
      <w:r w:rsidR="004050B5" w:rsidRPr="00814A3A">
        <w:rPr>
          <w:rFonts w:ascii="Traditional Arabic" w:eastAsia="Times New Roman" w:hAnsi="Traditional Arabic" w:cs="Traditional Arabic"/>
          <w:sz w:val="36"/>
          <w:szCs w:val="36"/>
          <w:rtl/>
        </w:rPr>
        <w:t xml:space="preserve"> معين: </w:t>
      </w:r>
      <w:r w:rsidRPr="00814A3A">
        <w:rPr>
          <w:rFonts w:ascii="Traditional Arabic" w:eastAsia="Times New Roman" w:hAnsi="Traditional Arabic" w:cs="Traditional Arabic"/>
          <w:sz w:val="36"/>
          <w:szCs w:val="36"/>
          <w:rtl/>
        </w:rPr>
        <w:t>إسحاق</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ج</w:t>
      </w:r>
      <w:r w:rsidR="0086644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86644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ري</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ومعمر</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w:t>
      </w:r>
      <w:r w:rsidR="0086644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ص</w:t>
      </w:r>
      <w:r w:rsidR="0086644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ري</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ليس</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بينهما رحم</w:t>
      </w:r>
      <w:r w:rsidR="004050B5" w:rsidRPr="00814A3A">
        <w:rPr>
          <w:rFonts w:ascii="Traditional Arabic" w:eastAsia="Times New Roman" w:hAnsi="Traditional Arabic" w:cs="Traditional Arabic" w:hint="cs"/>
          <w:sz w:val="36"/>
          <w:szCs w:val="36"/>
          <w:rtl/>
        </w:rPr>
        <w:t>ٌ</w:t>
      </w:r>
      <w:r w:rsidR="00866440" w:rsidRPr="00866440">
        <w:rPr>
          <w:rFonts w:ascii="Traditional Arabic" w:eastAsia="Times New Roman" w:hAnsi="Traditional Arabic" w:cs="Traditional Arabic" w:hint="cs"/>
          <w:sz w:val="36"/>
          <w:szCs w:val="36"/>
          <w:vertAlign w:val="superscript"/>
          <w:rtl/>
        </w:rPr>
        <w:t>(</w:t>
      </w:r>
      <w:r w:rsidR="00866440" w:rsidRPr="00866440">
        <w:rPr>
          <w:rStyle w:val="a4"/>
          <w:rFonts w:ascii="Traditional Arabic" w:eastAsia="Times New Roman" w:hAnsi="Traditional Arabic" w:cs="Traditional Arabic"/>
          <w:sz w:val="36"/>
          <w:szCs w:val="36"/>
          <w:rtl/>
        </w:rPr>
        <w:footnoteReference w:id="470"/>
      </w:r>
      <w:r w:rsidR="00866440" w:rsidRPr="00866440">
        <w:rPr>
          <w:rFonts w:ascii="Traditional Arabic" w:eastAsia="Times New Roman" w:hAnsi="Traditional Arabic" w:cs="Traditional Arabic" w:hint="cs"/>
          <w:sz w:val="36"/>
          <w:szCs w:val="36"/>
          <w:vertAlign w:val="superscript"/>
          <w:rtl/>
        </w:rPr>
        <w:t>)</w:t>
      </w:r>
      <w:r w:rsidR="004050B5" w:rsidRPr="00814A3A">
        <w:rPr>
          <w:rFonts w:ascii="Traditional Arabic" w:eastAsia="Times New Roman" w:hAnsi="Traditional Arabic" w:cs="Traditional Arabic" w:hint="cs"/>
          <w:sz w:val="36"/>
          <w:szCs w:val="36"/>
          <w:rtl/>
        </w:rPr>
        <w:t>.</w:t>
      </w:r>
    </w:p>
    <w:p w:rsidR="004050B5"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وكذا قال الف</w:t>
      </w:r>
      <w:r w:rsidR="00A6625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A6625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وي</w:t>
      </w:r>
      <w:r w:rsidR="00A6625A">
        <w:rPr>
          <w:rFonts w:ascii="Traditional Arabic" w:eastAsia="Times New Roman" w:hAnsi="Traditional Arabic" w:cs="Traditional Arabic" w:hint="cs"/>
          <w:sz w:val="36"/>
          <w:szCs w:val="36"/>
          <w:rtl/>
        </w:rPr>
        <w:t>ُّ</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وزاد</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وإسحاق</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4050B5" w:rsidRPr="00814A3A">
        <w:rPr>
          <w:rFonts w:ascii="Traditional Arabic" w:eastAsia="Times New Roman" w:hAnsi="Traditional Arabic" w:cs="Traditional Arabic" w:hint="cs"/>
          <w:sz w:val="36"/>
          <w:szCs w:val="36"/>
          <w:rtl/>
        </w:rPr>
        <w:t>ُ</w:t>
      </w:r>
      <w:r w:rsidR="004050B5" w:rsidRPr="00814A3A">
        <w:rPr>
          <w:rFonts w:ascii="Traditional Arabic" w:eastAsia="Times New Roman" w:hAnsi="Traditional Arabic" w:cs="Traditional Arabic"/>
          <w:sz w:val="36"/>
          <w:szCs w:val="36"/>
          <w:rtl/>
        </w:rPr>
        <w:t xml:space="preserve"> راشد </w:t>
      </w:r>
      <w:r w:rsidRPr="00814A3A">
        <w:rPr>
          <w:rFonts w:ascii="Traditional Arabic" w:eastAsia="Times New Roman" w:hAnsi="Traditional Arabic" w:cs="Traditional Arabic"/>
          <w:sz w:val="36"/>
          <w:szCs w:val="36"/>
          <w:rtl/>
        </w:rPr>
        <w:t>صالح</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الحديث</w:t>
      </w:r>
      <w:r w:rsidR="004050B5" w:rsidRPr="00814A3A">
        <w:rPr>
          <w:rFonts w:ascii="Traditional Arabic" w:eastAsia="Times New Roman" w:hAnsi="Traditional Arabic" w:cs="Traditional Arabic" w:hint="cs"/>
          <w:sz w:val="36"/>
          <w:szCs w:val="36"/>
          <w:rtl/>
        </w:rPr>
        <w:t>ِ</w:t>
      </w:r>
      <w:r w:rsidR="00DB0CFC" w:rsidRPr="00DB0CFC">
        <w:rPr>
          <w:rFonts w:ascii="Traditional Arabic" w:eastAsia="Times New Roman" w:hAnsi="Traditional Arabic" w:cs="Traditional Arabic" w:hint="cs"/>
          <w:sz w:val="36"/>
          <w:szCs w:val="36"/>
          <w:vertAlign w:val="superscript"/>
          <w:rtl/>
        </w:rPr>
        <w:t>(</w:t>
      </w:r>
      <w:r w:rsidR="00DB0CFC" w:rsidRPr="00DB0CFC">
        <w:rPr>
          <w:rStyle w:val="a4"/>
          <w:rFonts w:ascii="Traditional Arabic" w:eastAsia="Times New Roman" w:hAnsi="Traditional Arabic" w:cs="Traditional Arabic"/>
          <w:sz w:val="36"/>
          <w:szCs w:val="36"/>
          <w:rtl/>
        </w:rPr>
        <w:footnoteReference w:id="471"/>
      </w:r>
      <w:r w:rsidR="00DB0CFC" w:rsidRPr="00DB0CFC">
        <w:rPr>
          <w:rFonts w:ascii="Traditional Arabic" w:eastAsia="Times New Roman" w:hAnsi="Traditional Arabic" w:cs="Traditional Arabic" w:hint="cs"/>
          <w:sz w:val="36"/>
          <w:szCs w:val="36"/>
          <w:vertAlign w:val="superscript"/>
          <w:rtl/>
        </w:rPr>
        <w:t>)</w:t>
      </w:r>
      <w:r w:rsidR="004050B5" w:rsidRPr="00814A3A">
        <w:rPr>
          <w:rFonts w:ascii="Traditional Arabic" w:eastAsia="Times New Roman" w:hAnsi="Traditional Arabic" w:cs="Traditional Arabic" w:hint="cs"/>
          <w:sz w:val="36"/>
          <w:szCs w:val="36"/>
          <w:rtl/>
        </w:rPr>
        <w:t>.</w:t>
      </w:r>
    </w:p>
    <w:p w:rsidR="000F434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الد</w:t>
      </w:r>
      <w:r w:rsidR="004050B5" w:rsidRPr="00814A3A">
        <w:rPr>
          <w:rFonts w:ascii="Traditional Arabic" w:eastAsia="Times New Roman" w:hAnsi="Traditional Arabic" w:cs="Traditional Arabic" w:hint="cs"/>
          <w:sz w:val="36"/>
          <w:szCs w:val="36"/>
          <w:rtl/>
        </w:rPr>
        <w:t>ّ</w:t>
      </w:r>
      <w:r w:rsidR="00A6625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وري عن ابن</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معين نحو</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ذلك</w:t>
      </w:r>
      <w:r w:rsidR="004050B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وزاد</w:t>
      </w:r>
      <w:r w:rsidR="004050B5" w:rsidRPr="00814A3A">
        <w:rPr>
          <w:rFonts w:ascii="Traditional Arabic" w:eastAsia="Times New Roman" w:hAnsi="Traditional Arabic" w:cs="Traditional Arabic" w:hint="cs"/>
          <w:sz w:val="36"/>
          <w:szCs w:val="36"/>
          <w:rtl/>
        </w:rPr>
        <w:t>َ</w:t>
      </w:r>
      <w:r w:rsidR="00026308" w:rsidRPr="00814A3A">
        <w:rPr>
          <w:rFonts w:ascii="Traditional Arabic" w:eastAsia="Times New Roman" w:hAnsi="Traditional Arabic" w:cs="Traditional Arabic" w:hint="cs"/>
          <w:sz w:val="36"/>
          <w:szCs w:val="36"/>
          <w:rtl/>
        </w:rPr>
        <w:t>:</w:t>
      </w:r>
      <w:r w:rsidR="000F4348" w:rsidRPr="00814A3A">
        <w:rPr>
          <w:rFonts w:ascii="Traditional Arabic" w:eastAsia="Times New Roman" w:hAnsi="Traditional Arabic" w:cs="Traditional Arabic"/>
          <w:sz w:val="36"/>
          <w:szCs w:val="36"/>
          <w:rtl/>
        </w:rPr>
        <w:t xml:space="preserve"> قال: </w:t>
      </w:r>
      <w:r w:rsidRPr="00814A3A">
        <w:rPr>
          <w:rFonts w:ascii="Traditional Arabic" w:eastAsia="Times New Roman" w:hAnsi="Traditional Arabic" w:cs="Traditional Arabic"/>
          <w:sz w:val="36"/>
          <w:szCs w:val="36"/>
          <w:rtl/>
        </w:rPr>
        <w:t>وإسحاق</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راشد ثقة</w:t>
      </w:r>
      <w:r w:rsidR="000F4348" w:rsidRPr="00814A3A">
        <w:rPr>
          <w:rFonts w:ascii="Traditional Arabic" w:eastAsia="Times New Roman" w:hAnsi="Traditional Arabic" w:cs="Traditional Arabic" w:hint="cs"/>
          <w:sz w:val="36"/>
          <w:szCs w:val="36"/>
          <w:rtl/>
        </w:rPr>
        <w:t>ٌ</w:t>
      </w:r>
      <w:r w:rsidR="00245BA3" w:rsidRPr="00245BA3">
        <w:rPr>
          <w:rFonts w:ascii="Traditional Arabic" w:eastAsia="Times New Roman" w:hAnsi="Traditional Arabic" w:cs="Traditional Arabic" w:hint="cs"/>
          <w:sz w:val="36"/>
          <w:szCs w:val="36"/>
          <w:vertAlign w:val="superscript"/>
          <w:rtl/>
        </w:rPr>
        <w:t>(</w:t>
      </w:r>
      <w:r w:rsidR="00245BA3" w:rsidRPr="00245BA3">
        <w:rPr>
          <w:rStyle w:val="a4"/>
          <w:rFonts w:ascii="Traditional Arabic" w:eastAsia="Times New Roman" w:hAnsi="Traditional Arabic" w:cs="Traditional Arabic"/>
          <w:sz w:val="36"/>
          <w:szCs w:val="36"/>
          <w:rtl/>
        </w:rPr>
        <w:footnoteReference w:id="472"/>
      </w:r>
      <w:r w:rsidR="00245BA3" w:rsidRPr="00245BA3">
        <w:rPr>
          <w:rFonts w:ascii="Traditional Arabic" w:eastAsia="Times New Roman" w:hAnsi="Traditional Arabic" w:cs="Traditional Arabic" w:hint="cs"/>
          <w:sz w:val="36"/>
          <w:szCs w:val="36"/>
          <w:vertAlign w:val="superscript"/>
          <w:rtl/>
        </w:rPr>
        <w:t>)</w:t>
      </w:r>
      <w:r w:rsidR="000F4348" w:rsidRPr="00814A3A">
        <w:rPr>
          <w:rFonts w:ascii="Traditional Arabic" w:eastAsia="Times New Roman" w:hAnsi="Traditional Arabic" w:cs="Traditional Arabic" w:hint="cs"/>
          <w:sz w:val="36"/>
          <w:szCs w:val="36"/>
          <w:rtl/>
        </w:rPr>
        <w:t>.</w:t>
      </w:r>
    </w:p>
    <w:p w:rsidR="000F434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في رواية</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ابن</w:t>
      </w:r>
      <w:r w:rsidR="000F4348" w:rsidRPr="00814A3A">
        <w:rPr>
          <w:rFonts w:ascii="Traditional Arabic" w:eastAsia="Times New Roman" w:hAnsi="Traditional Arabic" w:cs="Traditional Arabic" w:hint="cs"/>
          <w:sz w:val="36"/>
          <w:szCs w:val="36"/>
          <w:rtl/>
        </w:rPr>
        <w:t>ِ</w:t>
      </w:r>
      <w:r w:rsidR="000F4348" w:rsidRPr="00814A3A">
        <w:rPr>
          <w:rFonts w:ascii="Traditional Arabic" w:eastAsia="Times New Roman" w:hAnsi="Traditional Arabic" w:cs="Traditional Arabic"/>
          <w:sz w:val="36"/>
          <w:szCs w:val="36"/>
          <w:rtl/>
        </w:rPr>
        <w:t xml:space="preserve"> الجنيد: </w:t>
      </w:r>
      <w:r w:rsidRPr="00814A3A">
        <w:rPr>
          <w:rFonts w:ascii="Traditional Arabic" w:eastAsia="Times New Roman" w:hAnsi="Traditional Arabic" w:cs="Traditional Arabic"/>
          <w:sz w:val="36"/>
          <w:szCs w:val="36"/>
          <w:rtl/>
        </w:rPr>
        <w:t>ليس</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هما في الز</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0F4348" w:rsidRPr="00814A3A">
        <w:rPr>
          <w:rFonts w:ascii="Traditional Arabic" w:eastAsia="Times New Roman" w:hAnsi="Traditional Arabic" w:cs="Traditional Arabic" w:hint="cs"/>
          <w:sz w:val="36"/>
          <w:szCs w:val="36"/>
          <w:rtl/>
        </w:rPr>
        <w:t>ِّ</w:t>
      </w:r>
      <w:r w:rsidR="000F4348" w:rsidRPr="00814A3A">
        <w:rPr>
          <w:rFonts w:ascii="Traditional Arabic" w:eastAsia="Times New Roman" w:hAnsi="Traditional Arabic" w:cs="Traditional Arabic"/>
          <w:sz w:val="36"/>
          <w:szCs w:val="36"/>
          <w:rtl/>
        </w:rPr>
        <w:t xml:space="preserve"> بذاك</w:t>
      </w:r>
      <w:r w:rsidR="000F4348"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قلت</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ففي غير</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الز</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0F4348" w:rsidRPr="00814A3A">
        <w:rPr>
          <w:rFonts w:ascii="Traditional Arabic" w:eastAsia="Times New Roman" w:hAnsi="Traditional Arabic" w:cs="Traditional Arabic" w:hint="cs"/>
          <w:sz w:val="36"/>
          <w:szCs w:val="36"/>
          <w:rtl/>
        </w:rPr>
        <w:t>ّ؟</w:t>
      </w:r>
      <w:r w:rsidR="000F4348" w:rsidRPr="00814A3A">
        <w:rPr>
          <w:rFonts w:ascii="Traditional Arabic" w:eastAsia="Times New Roman" w:hAnsi="Traditional Arabic" w:cs="Traditional Arabic"/>
          <w:sz w:val="36"/>
          <w:szCs w:val="36"/>
          <w:rtl/>
        </w:rPr>
        <w:t xml:space="preserve"> قال: </w:t>
      </w:r>
      <w:r w:rsidRPr="00814A3A">
        <w:rPr>
          <w:rFonts w:ascii="Traditional Arabic" w:eastAsia="Times New Roman" w:hAnsi="Traditional Arabic" w:cs="Traditional Arabic"/>
          <w:sz w:val="36"/>
          <w:szCs w:val="36"/>
          <w:rtl/>
        </w:rPr>
        <w:t>ليس</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بإسحاق</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بأس</w:t>
      </w:r>
      <w:r w:rsidR="000F4348" w:rsidRPr="00814A3A">
        <w:rPr>
          <w:rFonts w:ascii="Traditional Arabic" w:eastAsia="Times New Roman" w:hAnsi="Traditional Arabic" w:cs="Traditional Arabic" w:hint="cs"/>
          <w:sz w:val="36"/>
          <w:szCs w:val="36"/>
          <w:rtl/>
        </w:rPr>
        <w:t>ٌ</w:t>
      </w:r>
      <w:r w:rsidR="005118A4" w:rsidRPr="005118A4">
        <w:rPr>
          <w:rFonts w:ascii="Traditional Arabic" w:eastAsia="Times New Roman" w:hAnsi="Traditional Arabic" w:cs="Traditional Arabic" w:hint="cs"/>
          <w:sz w:val="36"/>
          <w:szCs w:val="36"/>
          <w:vertAlign w:val="superscript"/>
          <w:rtl/>
        </w:rPr>
        <w:t>(</w:t>
      </w:r>
      <w:r w:rsidR="005118A4" w:rsidRPr="005118A4">
        <w:rPr>
          <w:rStyle w:val="a4"/>
          <w:rFonts w:ascii="Traditional Arabic" w:eastAsia="Times New Roman" w:hAnsi="Traditional Arabic" w:cs="Traditional Arabic"/>
          <w:sz w:val="36"/>
          <w:szCs w:val="36"/>
          <w:rtl/>
        </w:rPr>
        <w:footnoteReference w:id="473"/>
      </w:r>
      <w:r w:rsidR="005118A4" w:rsidRPr="005118A4">
        <w:rPr>
          <w:rFonts w:ascii="Traditional Arabic" w:eastAsia="Times New Roman" w:hAnsi="Traditional Arabic" w:cs="Traditional Arabic" w:hint="cs"/>
          <w:sz w:val="36"/>
          <w:szCs w:val="36"/>
          <w:vertAlign w:val="superscript"/>
          <w:rtl/>
        </w:rPr>
        <w:t>)</w:t>
      </w:r>
      <w:r w:rsidR="000F4348" w:rsidRPr="00814A3A">
        <w:rPr>
          <w:rFonts w:ascii="Traditional Arabic" w:eastAsia="Times New Roman" w:hAnsi="Traditional Arabic" w:cs="Traditional Arabic" w:hint="cs"/>
          <w:sz w:val="36"/>
          <w:szCs w:val="36"/>
          <w:rtl/>
        </w:rPr>
        <w:t>.</w:t>
      </w:r>
    </w:p>
    <w:p w:rsidR="000F4348"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المفضل</w:t>
      </w:r>
      <w:r w:rsidR="000F434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F4348" w:rsidRPr="00814A3A">
        <w:rPr>
          <w:rFonts w:ascii="Traditional Arabic" w:eastAsia="Times New Roman" w:hAnsi="Traditional Arabic" w:cs="Traditional Arabic" w:hint="cs"/>
          <w:sz w:val="36"/>
          <w:szCs w:val="36"/>
          <w:rtl/>
        </w:rPr>
        <w:t>ُ</w:t>
      </w:r>
      <w:r w:rsidR="000F4348" w:rsidRPr="00814A3A">
        <w:rPr>
          <w:rFonts w:ascii="Traditional Arabic" w:eastAsia="Times New Roman" w:hAnsi="Traditional Arabic" w:cs="Traditional Arabic"/>
          <w:sz w:val="36"/>
          <w:szCs w:val="36"/>
          <w:rtl/>
        </w:rPr>
        <w:t xml:space="preserve"> غسان </w:t>
      </w:r>
      <w:proofErr w:type="spellStart"/>
      <w:r w:rsidR="000F4348" w:rsidRPr="00814A3A">
        <w:rPr>
          <w:rFonts w:ascii="Traditional Arabic" w:eastAsia="Times New Roman" w:hAnsi="Traditional Arabic" w:cs="Traditional Arabic"/>
          <w:sz w:val="36"/>
          <w:szCs w:val="36"/>
          <w:rtl/>
        </w:rPr>
        <w:t>ال</w:t>
      </w:r>
      <w:r w:rsidR="000F4348" w:rsidRPr="00814A3A">
        <w:rPr>
          <w:rFonts w:ascii="Traditional Arabic" w:eastAsia="Times New Roman" w:hAnsi="Traditional Arabic" w:cs="Traditional Arabic" w:hint="cs"/>
          <w:sz w:val="36"/>
          <w:szCs w:val="36"/>
          <w:rtl/>
        </w:rPr>
        <w:t>غ</w:t>
      </w:r>
      <w:r w:rsidR="000F4348" w:rsidRPr="00814A3A">
        <w:rPr>
          <w:rFonts w:ascii="Traditional Arabic" w:eastAsia="Times New Roman" w:hAnsi="Traditional Arabic" w:cs="Traditional Arabic"/>
          <w:sz w:val="36"/>
          <w:szCs w:val="36"/>
          <w:rtl/>
        </w:rPr>
        <w:t>لابي</w:t>
      </w:r>
      <w:proofErr w:type="spellEnd"/>
      <w:r w:rsidR="000F4348" w:rsidRPr="00814A3A">
        <w:rPr>
          <w:rFonts w:ascii="Traditional Arabic" w:eastAsia="Times New Roman" w:hAnsi="Traditional Arabic" w:cs="Traditional Arabic"/>
          <w:sz w:val="36"/>
          <w:szCs w:val="36"/>
          <w:rtl/>
        </w:rPr>
        <w:t>: ثقة</w:t>
      </w:r>
      <w:r w:rsidR="000F4348" w:rsidRPr="00814A3A">
        <w:rPr>
          <w:rFonts w:ascii="Traditional Arabic" w:eastAsia="Times New Roman" w:hAnsi="Traditional Arabic" w:cs="Traditional Arabic" w:hint="cs"/>
          <w:sz w:val="36"/>
          <w:szCs w:val="36"/>
          <w:rtl/>
        </w:rPr>
        <w:t>ٌ</w:t>
      </w:r>
      <w:r w:rsidR="001175C6" w:rsidRPr="001175C6">
        <w:rPr>
          <w:rFonts w:ascii="Traditional Arabic" w:eastAsia="Times New Roman" w:hAnsi="Traditional Arabic" w:cs="Traditional Arabic" w:hint="cs"/>
          <w:sz w:val="36"/>
          <w:szCs w:val="36"/>
          <w:vertAlign w:val="superscript"/>
          <w:rtl/>
        </w:rPr>
        <w:t>(</w:t>
      </w:r>
      <w:r w:rsidR="001175C6" w:rsidRPr="001175C6">
        <w:rPr>
          <w:rStyle w:val="a4"/>
          <w:rFonts w:ascii="Traditional Arabic" w:eastAsia="Times New Roman" w:hAnsi="Traditional Arabic" w:cs="Traditional Arabic"/>
          <w:sz w:val="36"/>
          <w:szCs w:val="36"/>
          <w:rtl/>
        </w:rPr>
        <w:footnoteReference w:id="474"/>
      </w:r>
      <w:r w:rsidR="001175C6" w:rsidRPr="001175C6">
        <w:rPr>
          <w:rFonts w:ascii="Traditional Arabic" w:eastAsia="Times New Roman" w:hAnsi="Traditional Arabic" w:cs="Traditional Arabic" w:hint="cs"/>
          <w:sz w:val="36"/>
          <w:szCs w:val="36"/>
          <w:vertAlign w:val="superscript"/>
          <w:rtl/>
        </w:rPr>
        <w:t>)</w:t>
      </w:r>
      <w:r w:rsidR="000F4348" w:rsidRPr="00814A3A">
        <w:rPr>
          <w:rFonts w:ascii="Traditional Arabic" w:eastAsia="Times New Roman" w:hAnsi="Traditional Arabic" w:cs="Traditional Arabic" w:hint="cs"/>
          <w:sz w:val="36"/>
          <w:szCs w:val="36"/>
          <w:rtl/>
        </w:rPr>
        <w:t>.</w:t>
      </w:r>
    </w:p>
    <w:p w:rsidR="00957691" w:rsidRPr="00814A3A" w:rsidRDefault="00957691"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حاتم: شيخ</w:t>
      </w:r>
      <w:r w:rsidRPr="00814A3A">
        <w:rPr>
          <w:rFonts w:ascii="Traditional Arabic" w:eastAsia="Times New Roman" w:hAnsi="Traditional Arabic" w:cs="Traditional Arabic" w:hint="cs"/>
          <w:sz w:val="36"/>
          <w:szCs w:val="36"/>
          <w:rtl/>
        </w:rPr>
        <w:t>ٌ</w:t>
      </w:r>
      <w:r w:rsidR="000301FA" w:rsidRPr="000301FA">
        <w:rPr>
          <w:rFonts w:ascii="Traditional Arabic" w:eastAsia="Times New Roman" w:hAnsi="Traditional Arabic" w:cs="Traditional Arabic" w:hint="cs"/>
          <w:sz w:val="36"/>
          <w:szCs w:val="36"/>
          <w:vertAlign w:val="superscript"/>
          <w:rtl/>
        </w:rPr>
        <w:t>(</w:t>
      </w:r>
      <w:r w:rsidR="000301FA" w:rsidRPr="000301FA">
        <w:rPr>
          <w:rStyle w:val="a4"/>
          <w:rFonts w:ascii="Traditional Arabic" w:eastAsia="Times New Roman" w:hAnsi="Traditional Arabic" w:cs="Traditional Arabic"/>
          <w:sz w:val="36"/>
          <w:szCs w:val="36"/>
          <w:rtl/>
        </w:rPr>
        <w:footnoteReference w:id="475"/>
      </w:r>
      <w:r w:rsidR="000301FA" w:rsidRPr="000301F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957691" w:rsidRPr="00814A3A" w:rsidRDefault="00B07909" w:rsidP="0033322D">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وقال الن</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957691" w:rsidRPr="00814A3A">
        <w:rPr>
          <w:rFonts w:ascii="Traditional Arabic" w:eastAsia="Times New Roman" w:hAnsi="Traditional Arabic" w:cs="Traditional Arabic" w:hint="cs"/>
          <w:sz w:val="36"/>
          <w:szCs w:val="36"/>
          <w:rtl/>
        </w:rPr>
        <w:t>ُّ</w:t>
      </w:r>
      <w:r w:rsidR="0095769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به بأس</w:t>
      </w:r>
      <w:r w:rsidR="00957691" w:rsidRPr="00814A3A">
        <w:rPr>
          <w:rFonts w:ascii="Traditional Arabic" w:eastAsia="Times New Roman" w:hAnsi="Traditional Arabic" w:cs="Traditional Arabic" w:hint="cs"/>
          <w:sz w:val="36"/>
          <w:szCs w:val="36"/>
          <w:rtl/>
        </w:rPr>
        <w:t>ٌ</w:t>
      </w:r>
      <w:r w:rsidR="006E6EB1" w:rsidRPr="006E6EB1">
        <w:rPr>
          <w:rFonts w:ascii="Traditional Arabic" w:eastAsia="Times New Roman" w:hAnsi="Traditional Arabic" w:cs="Traditional Arabic" w:hint="cs"/>
          <w:sz w:val="36"/>
          <w:szCs w:val="36"/>
          <w:vertAlign w:val="superscript"/>
          <w:rtl/>
        </w:rPr>
        <w:t>(</w:t>
      </w:r>
      <w:r w:rsidR="006E6EB1" w:rsidRPr="006E6EB1">
        <w:rPr>
          <w:rStyle w:val="a4"/>
          <w:rFonts w:ascii="Traditional Arabic" w:eastAsia="Times New Roman" w:hAnsi="Traditional Arabic" w:cs="Traditional Arabic"/>
          <w:sz w:val="36"/>
          <w:szCs w:val="36"/>
          <w:rtl/>
        </w:rPr>
        <w:footnoteReference w:id="476"/>
      </w:r>
      <w:r w:rsidR="006E6EB1" w:rsidRPr="006E6EB1">
        <w:rPr>
          <w:rFonts w:ascii="Traditional Arabic" w:eastAsia="Times New Roman" w:hAnsi="Traditional Arabic" w:cs="Traditional Arabic" w:hint="cs"/>
          <w:sz w:val="36"/>
          <w:szCs w:val="36"/>
          <w:vertAlign w:val="superscript"/>
          <w:rtl/>
        </w:rPr>
        <w:t>)</w:t>
      </w:r>
      <w:r w:rsidR="00957691" w:rsidRPr="00814A3A">
        <w:rPr>
          <w:rFonts w:ascii="Traditional Arabic" w:eastAsia="Times New Roman" w:hAnsi="Traditional Arabic" w:cs="Traditional Arabic" w:hint="cs"/>
          <w:sz w:val="36"/>
          <w:szCs w:val="36"/>
          <w:rtl/>
        </w:rPr>
        <w:t>.</w:t>
      </w:r>
    </w:p>
    <w:p w:rsidR="00957691" w:rsidRPr="00814A3A" w:rsidRDefault="00B07909" w:rsidP="0033322D">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957691" w:rsidRPr="00814A3A">
        <w:rPr>
          <w:rFonts w:ascii="Traditional Arabic" w:eastAsia="Times New Roman" w:hAnsi="Traditional Arabic" w:cs="Traditional Arabic" w:hint="cs"/>
          <w:sz w:val="36"/>
          <w:szCs w:val="36"/>
          <w:rtl/>
        </w:rPr>
        <w:t>ُ</w:t>
      </w:r>
      <w:r w:rsidR="00957691" w:rsidRPr="00814A3A">
        <w:rPr>
          <w:rFonts w:ascii="Traditional Arabic" w:eastAsia="Times New Roman" w:hAnsi="Traditional Arabic" w:cs="Traditional Arabic"/>
          <w:sz w:val="36"/>
          <w:szCs w:val="36"/>
          <w:rtl/>
        </w:rPr>
        <w:t xml:space="preserve"> خزيمة: </w:t>
      </w:r>
      <w:r w:rsidRPr="00814A3A">
        <w:rPr>
          <w:rFonts w:ascii="Traditional Arabic" w:eastAsia="Times New Roman" w:hAnsi="Traditional Arabic" w:cs="Traditional Arabic"/>
          <w:sz w:val="36"/>
          <w:szCs w:val="36"/>
          <w:rtl/>
        </w:rPr>
        <w:t>لا ي</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حتج</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بحديث</w:t>
      </w:r>
      <w:r w:rsidR="00957691" w:rsidRPr="00814A3A">
        <w:rPr>
          <w:rFonts w:ascii="Traditional Arabic" w:eastAsia="Times New Roman" w:hAnsi="Traditional Arabic" w:cs="Traditional Arabic" w:hint="cs"/>
          <w:sz w:val="36"/>
          <w:szCs w:val="36"/>
          <w:rtl/>
        </w:rPr>
        <w:t>ِ</w:t>
      </w:r>
      <w:r w:rsidR="00957691" w:rsidRPr="00814A3A">
        <w:rPr>
          <w:rFonts w:ascii="Traditional Arabic" w:eastAsia="Times New Roman" w:hAnsi="Traditional Arabic" w:cs="Traditional Arabic"/>
          <w:sz w:val="36"/>
          <w:szCs w:val="36"/>
          <w:rtl/>
        </w:rPr>
        <w:t>ه</w:t>
      </w:r>
      <w:r w:rsidR="00DC5F33" w:rsidRPr="00DC5F33">
        <w:rPr>
          <w:rFonts w:ascii="Traditional Arabic" w:eastAsia="Times New Roman" w:hAnsi="Traditional Arabic" w:cs="Traditional Arabic" w:hint="cs"/>
          <w:sz w:val="36"/>
          <w:szCs w:val="36"/>
          <w:vertAlign w:val="superscript"/>
          <w:rtl/>
        </w:rPr>
        <w:t>(</w:t>
      </w:r>
      <w:r w:rsidR="00DC5F33" w:rsidRPr="00DC5F33">
        <w:rPr>
          <w:rStyle w:val="a4"/>
          <w:rFonts w:ascii="Traditional Arabic" w:eastAsia="Times New Roman" w:hAnsi="Traditional Arabic" w:cs="Traditional Arabic"/>
          <w:sz w:val="36"/>
          <w:szCs w:val="36"/>
          <w:rtl/>
        </w:rPr>
        <w:footnoteReference w:id="477"/>
      </w:r>
      <w:r w:rsidR="00DC5F33" w:rsidRPr="00DC5F33">
        <w:rPr>
          <w:rFonts w:ascii="Traditional Arabic" w:eastAsia="Times New Roman" w:hAnsi="Traditional Arabic" w:cs="Traditional Arabic" w:hint="cs"/>
          <w:sz w:val="36"/>
          <w:szCs w:val="36"/>
          <w:vertAlign w:val="superscript"/>
          <w:rtl/>
        </w:rPr>
        <w:t>)</w:t>
      </w:r>
      <w:r w:rsidR="00957691" w:rsidRPr="00814A3A">
        <w:rPr>
          <w:rFonts w:ascii="Traditional Arabic" w:eastAsia="Times New Roman" w:hAnsi="Traditional Arabic" w:cs="Traditional Arabic" w:hint="cs"/>
          <w:sz w:val="36"/>
          <w:szCs w:val="36"/>
          <w:rtl/>
        </w:rPr>
        <w:t>.</w:t>
      </w:r>
    </w:p>
    <w:p w:rsidR="00957691" w:rsidRPr="00814A3A" w:rsidRDefault="00B07909" w:rsidP="0033322D">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عروبة</w:t>
      </w:r>
      <w:r w:rsidR="0070663F" w:rsidRPr="0070663F">
        <w:rPr>
          <w:rFonts w:ascii="Traditional Arabic" w:eastAsia="Times New Roman" w:hAnsi="Traditional Arabic" w:cs="Traditional Arabic" w:hint="cs"/>
          <w:sz w:val="36"/>
          <w:szCs w:val="36"/>
          <w:vertAlign w:val="superscript"/>
          <w:rtl/>
        </w:rPr>
        <w:t>(</w:t>
      </w:r>
      <w:r w:rsidR="0070663F" w:rsidRPr="0070663F">
        <w:rPr>
          <w:rStyle w:val="a4"/>
          <w:rFonts w:ascii="Traditional Arabic" w:eastAsia="Times New Roman" w:hAnsi="Traditional Arabic" w:cs="Traditional Arabic"/>
          <w:sz w:val="36"/>
          <w:szCs w:val="36"/>
          <w:rtl/>
        </w:rPr>
        <w:footnoteReference w:id="478"/>
      </w:r>
      <w:r w:rsidR="0070663F" w:rsidRPr="0070663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مات</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بس</w:t>
      </w:r>
      <w:r w:rsidR="0070663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ج</w:t>
      </w:r>
      <w:r w:rsidR="0070663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70663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تان</w:t>
      </w:r>
      <w:proofErr w:type="spellEnd"/>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أحسبه قال: في خلافة</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جعفر</w:t>
      </w:r>
      <w:r w:rsidR="0070663F" w:rsidRPr="0070663F">
        <w:rPr>
          <w:rFonts w:ascii="Traditional Arabic" w:eastAsia="Times New Roman" w:hAnsi="Traditional Arabic" w:cs="Traditional Arabic" w:hint="cs"/>
          <w:sz w:val="36"/>
          <w:szCs w:val="36"/>
          <w:vertAlign w:val="superscript"/>
          <w:rtl/>
        </w:rPr>
        <w:t>(</w:t>
      </w:r>
      <w:r w:rsidR="0070663F" w:rsidRPr="0070663F">
        <w:rPr>
          <w:rStyle w:val="a4"/>
          <w:rFonts w:ascii="Traditional Arabic" w:eastAsia="Times New Roman" w:hAnsi="Traditional Arabic" w:cs="Traditional Arabic"/>
          <w:sz w:val="36"/>
          <w:szCs w:val="36"/>
          <w:rtl/>
        </w:rPr>
        <w:footnoteReference w:id="479"/>
      </w:r>
      <w:r w:rsidR="0070663F" w:rsidRPr="0070663F">
        <w:rPr>
          <w:rFonts w:ascii="Traditional Arabic" w:eastAsia="Times New Roman" w:hAnsi="Traditional Arabic" w:cs="Traditional Arabic" w:hint="cs"/>
          <w:sz w:val="36"/>
          <w:szCs w:val="36"/>
          <w:vertAlign w:val="superscript"/>
          <w:rtl/>
        </w:rPr>
        <w:t>)</w:t>
      </w:r>
      <w:r w:rsidR="00957691" w:rsidRPr="00814A3A">
        <w:rPr>
          <w:rFonts w:ascii="Traditional Arabic" w:eastAsia="Times New Roman" w:hAnsi="Traditional Arabic" w:cs="Traditional Arabic" w:hint="cs"/>
          <w:sz w:val="36"/>
          <w:szCs w:val="36"/>
          <w:rtl/>
        </w:rPr>
        <w:t>.</w:t>
      </w:r>
    </w:p>
    <w:p w:rsidR="005A4418" w:rsidRDefault="00B07909" w:rsidP="0033322D">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المديني</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957691" w:rsidRPr="00814A3A">
        <w:rPr>
          <w:rFonts w:ascii="Traditional Arabic" w:eastAsia="Times New Roman" w:hAnsi="Traditional Arabic" w:cs="Traditional Arabic" w:hint="cs"/>
          <w:sz w:val="36"/>
          <w:szCs w:val="36"/>
          <w:rtl/>
        </w:rPr>
        <w:t>حَدَّ</w:t>
      </w:r>
      <w:r w:rsidRPr="00814A3A">
        <w:rPr>
          <w:rFonts w:ascii="Traditional Arabic" w:eastAsia="Times New Roman" w:hAnsi="Traditional Arabic" w:cs="Traditional Arabic"/>
          <w:sz w:val="36"/>
          <w:szCs w:val="36"/>
          <w:rtl/>
        </w:rPr>
        <w:t>ث</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أ</w:t>
      </w:r>
      <w:r w:rsidR="00957691" w:rsidRPr="00814A3A">
        <w:rPr>
          <w:rFonts w:ascii="Traditional Arabic" w:eastAsia="Times New Roman" w:hAnsi="Traditional Arabic" w:cs="Traditional Arabic" w:hint="cs"/>
          <w:sz w:val="36"/>
          <w:szCs w:val="36"/>
          <w:rtl/>
        </w:rPr>
        <w:t>ب</w:t>
      </w:r>
      <w:r w:rsidRPr="00814A3A">
        <w:rPr>
          <w:rFonts w:ascii="Traditional Arabic" w:eastAsia="Times New Roman" w:hAnsi="Traditional Arabic" w:cs="Traditional Arabic"/>
          <w:sz w:val="36"/>
          <w:szCs w:val="36"/>
          <w:rtl/>
        </w:rPr>
        <w:t>و داود الطيالسي</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 ح</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صاحب</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لنا ي</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قال</w:t>
      </w:r>
      <w:r w:rsidR="00957691" w:rsidRPr="00814A3A">
        <w:rPr>
          <w:rFonts w:ascii="Traditional Arabic" w:eastAsia="Times New Roman" w:hAnsi="Traditional Arabic" w:cs="Traditional Arabic" w:hint="cs"/>
          <w:sz w:val="36"/>
          <w:szCs w:val="36"/>
          <w:rtl/>
        </w:rPr>
        <w:t>ُ</w:t>
      </w:r>
      <w:r w:rsidR="00957691" w:rsidRPr="00814A3A">
        <w:rPr>
          <w:rFonts w:ascii="Traditional Arabic" w:eastAsia="Times New Roman" w:hAnsi="Traditional Arabic" w:cs="Traditional Arabic"/>
          <w:sz w:val="36"/>
          <w:szCs w:val="36"/>
          <w:rtl/>
        </w:rPr>
        <w:t xml:space="preserve"> له</w:t>
      </w:r>
      <w:r w:rsidRPr="00814A3A">
        <w:rPr>
          <w:rFonts w:ascii="Traditional Arabic" w:eastAsia="Times New Roman" w:hAnsi="Traditional Arabic" w:cs="Traditional Arabic"/>
          <w:sz w:val="36"/>
          <w:szCs w:val="36"/>
          <w:rtl/>
        </w:rPr>
        <w:t xml:space="preserve"> أشرس </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أهل</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الر</w:t>
      </w:r>
      <w:r w:rsidR="00957691" w:rsidRPr="00814A3A">
        <w:rPr>
          <w:rFonts w:ascii="Traditional Arabic" w:eastAsia="Times New Roman" w:hAnsi="Traditional Arabic" w:cs="Traditional Arabic" w:hint="cs"/>
          <w:sz w:val="36"/>
          <w:szCs w:val="36"/>
          <w:rtl/>
        </w:rPr>
        <w:t>ّ</w:t>
      </w:r>
      <w:r w:rsidR="00061FD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957691" w:rsidRPr="00814A3A">
        <w:rPr>
          <w:rFonts w:ascii="Traditional Arabic" w:eastAsia="Times New Roman" w:hAnsi="Traditional Arabic" w:cs="Traditional Arabic" w:hint="cs"/>
          <w:sz w:val="36"/>
          <w:szCs w:val="36"/>
          <w:rtl/>
        </w:rPr>
        <w:t>ّ</w:t>
      </w:r>
      <w:r w:rsidR="00061FD4">
        <w:rPr>
          <w:rFonts w:ascii="Traditional Arabic" w:eastAsia="Times New Roman" w:hAnsi="Traditional Arabic" w:cs="Traditional Arabic" w:hint="cs"/>
          <w:sz w:val="36"/>
          <w:szCs w:val="36"/>
          <w:rtl/>
        </w:rPr>
        <w:t>ِ</w:t>
      </w:r>
      <w:r w:rsidR="00957691" w:rsidRPr="00814A3A">
        <w:rPr>
          <w:rFonts w:ascii="Traditional Arabic" w:eastAsia="Times New Roman" w:hAnsi="Traditional Arabic" w:cs="Traditional Arabic" w:hint="cs"/>
          <w:sz w:val="36"/>
          <w:szCs w:val="36"/>
          <w:rtl/>
        </w:rPr>
        <w:t>،</w:t>
      </w:r>
      <w:r w:rsidR="00957691" w:rsidRPr="00814A3A">
        <w:rPr>
          <w:rFonts w:ascii="Traditional Arabic" w:eastAsia="Times New Roman" w:hAnsi="Traditional Arabic" w:cs="Traditional Arabic"/>
          <w:sz w:val="36"/>
          <w:szCs w:val="36"/>
          <w:rtl/>
        </w:rPr>
        <w:t xml:space="preserve"> ثقة</w:t>
      </w:r>
      <w:r w:rsidR="00957691" w:rsidRPr="00814A3A">
        <w:rPr>
          <w:rFonts w:ascii="Traditional Arabic" w:eastAsia="Times New Roman" w:hAnsi="Traditional Arabic" w:cs="Traditional Arabic" w:hint="cs"/>
          <w:sz w:val="36"/>
          <w:szCs w:val="36"/>
          <w:rtl/>
        </w:rPr>
        <w:t>ٌ-</w:t>
      </w:r>
      <w:r w:rsidR="00DA2875" w:rsidRPr="00DA2875">
        <w:rPr>
          <w:rFonts w:ascii="Traditional Arabic" w:eastAsia="Times New Roman" w:hAnsi="Traditional Arabic" w:cs="Traditional Arabic" w:hint="cs"/>
          <w:sz w:val="36"/>
          <w:szCs w:val="36"/>
          <w:vertAlign w:val="superscript"/>
          <w:rtl/>
        </w:rPr>
        <w:t>(</w:t>
      </w:r>
      <w:r w:rsidR="00DA2875" w:rsidRPr="00DA2875">
        <w:rPr>
          <w:rStyle w:val="a4"/>
          <w:rFonts w:ascii="Traditional Arabic" w:eastAsia="Times New Roman" w:hAnsi="Traditional Arabic" w:cs="Traditional Arabic"/>
          <w:sz w:val="36"/>
          <w:szCs w:val="36"/>
          <w:rtl/>
        </w:rPr>
        <w:footnoteReference w:id="480"/>
      </w:r>
      <w:r w:rsidR="00DA2875" w:rsidRPr="00DA2875">
        <w:rPr>
          <w:rFonts w:ascii="Traditional Arabic" w:eastAsia="Times New Roman" w:hAnsi="Traditional Arabic" w:cs="Traditional Arabic" w:hint="cs"/>
          <w:sz w:val="36"/>
          <w:szCs w:val="36"/>
          <w:vertAlign w:val="superscript"/>
          <w:rtl/>
        </w:rPr>
        <w:t>)</w:t>
      </w:r>
      <w:r w:rsidR="005A4418">
        <w:rPr>
          <w:rFonts w:ascii="Traditional Arabic" w:eastAsia="Times New Roman" w:hAnsi="Traditional Arabic" w:cs="Traditional Arabic" w:hint="cs"/>
          <w:sz w:val="36"/>
          <w:szCs w:val="36"/>
          <w:rtl/>
        </w:rPr>
        <w:t>.</w:t>
      </w:r>
    </w:p>
    <w:p w:rsidR="00633837" w:rsidRPr="00814A3A" w:rsidRDefault="00B07909" w:rsidP="0033322D">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الوليد الطيالسي</w:t>
      </w:r>
      <w:r w:rsidR="00957691" w:rsidRPr="00814A3A">
        <w:rPr>
          <w:rFonts w:ascii="Traditional Arabic" w:eastAsia="Times New Roman" w:hAnsi="Traditional Arabic" w:cs="Traditional Arabic" w:hint="cs"/>
          <w:sz w:val="36"/>
          <w:szCs w:val="36"/>
          <w:rtl/>
        </w:rPr>
        <w:t xml:space="preserve"> أيضاً</w:t>
      </w:r>
      <w:r w:rsidRPr="00814A3A">
        <w:rPr>
          <w:rFonts w:ascii="Traditional Arabic" w:eastAsia="Times New Roman" w:hAnsi="Traditional Arabic" w:cs="Traditional Arabic"/>
          <w:sz w:val="36"/>
          <w:szCs w:val="36"/>
          <w:rtl/>
        </w:rPr>
        <w:t>: ح</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ني صاحب</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لي م</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أهل</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الر</w:t>
      </w:r>
      <w:r w:rsidR="00957691" w:rsidRPr="00814A3A">
        <w:rPr>
          <w:rFonts w:ascii="Traditional Arabic" w:eastAsia="Times New Roman" w:hAnsi="Traditional Arabic" w:cs="Traditional Arabic" w:hint="cs"/>
          <w:sz w:val="36"/>
          <w:szCs w:val="36"/>
          <w:rtl/>
        </w:rPr>
        <w:t>ّ</w:t>
      </w:r>
      <w:r w:rsidR="00061FD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957691" w:rsidRPr="00814A3A">
        <w:rPr>
          <w:rFonts w:ascii="Traditional Arabic" w:eastAsia="Times New Roman" w:hAnsi="Traditional Arabic" w:cs="Traditional Arabic" w:hint="cs"/>
          <w:sz w:val="36"/>
          <w:szCs w:val="36"/>
          <w:rtl/>
        </w:rPr>
        <w:t>ّ</w:t>
      </w:r>
      <w:r w:rsidR="00061FD4">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95769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قال</w:t>
      </w:r>
      <w:r w:rsidR="00957691" w:rsidRPr="00814A3A">
        <w:rPr>
          <w:rFonts w:ascii="Traditional Arabic" w:eastAsia="Times New Roman" w:hAnsi="Traditional Arabic" w:cs="Traditional Arabic" w:hint="cs"/>
          <w:sz w:val="36"/>
          <w:szCs w:val="36"/>
          <w:rtl/>
        </w:rPr>
        <w:t>ُ</w:t>
      </w:r>
      <w:r w:rsidR="000273BE" w:rsidRPr="00814A3A">
        <w:rPr>
          <w:rFonts w:ascii="Traditional Arabic" w:eastAsia="Times New Roman" w:hAnsi="Traditional Arabic" w:cs="Traditional Arabic"/>
          <w:sz w:val="36"/>
          <w:szCs w:val="36"/>
          <w:rtl/>
        </w:rPr>
        <w:t xml:space="preserve"> له</w:t>
      </w:r>
      <w:r w:rsidRPr="00814A3A">
        <w:rPr>
          <w:rFonts w:ascii="Traditional Arabic" w:eastAsia="Times New Roman" w:hAnsi="Traditional Arabic" w:cs="Traditional Arabic"/>
          <w:sz w:val="36"/>
          <w:szCs w:val="36"/>
          <w:rtl/>
        </w:rPr>
        <w:t xml:space="preserve"> أشرس</w:t>
      </w:r>
      <w:r w:rsidR="000273BE"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 ق</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علينا محم</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فكان</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ثنا عن إسحاق بن</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راشد</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فق</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علينا إسحاق</w:t>
      </w:r>
      <w:r w:rsidR="00994CCA" w:rsidRPr="00814A3A">
        <w:rPr>
          <w:rFonts w:ascii="Traditional Arabic" w:eastAsia="Times New Roman" w:hAnsi="Traditional Arabic" w:cs="Traditional Arabic" w:hint="cs"/>
          <w:sz w:val="36"/>
          <w:szCs w:val="36"/>
          <w:rtl/>
        </w:rPr>
        <w:t>ُ</w:t>
      </w:r>
      <w:r w:rsidR="00994CC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بن</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راشد</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فج</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يقول: ح</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الز</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026308"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نا الز</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994CCA" w:rsidRPr="00814A3A">
        <w:rPr>
          <w:rFonts w:ascii="Traditional Arabic" w:eastAsia="Times New Roman" w:hAnsi="Traditional Arabic" w:cs="Traditional Arabic" w:hint="cs"/>
          <w:sz w:val="36"/>
          <w:szCs w:val="36"/>
          <w:rtl/>
        </w:rPr>
        <w:t>ُّ</w:t>
      </w:r>
      <w:r w:rsidR="00026308" w:rsidRPr="00814A3A">
        <w:rPr>
          <w:rFonts w:ascii="Traditional Arabic" w:eastAsia="Times New Roman" w:hAnsi="Traditional Arabic" w:cs="Traditional Arabic" w:hint="cs"/>
          <w:sz w:val="36"/>
          <w:szCs w:val="36"/>
          <w:rtl/>
        </w:rPr>
        <w:t>)</w:t>
      </w:r>
      <w:r w:rsidR="00026308" w:rsidRPr="00814A3A">
        <w:rPr>
          <w:rFonts w:ascii="Traditional Arabic" w:eastAsia="Times New Roman" w:hAnsi="Traditional Arabic" w:cs="Traditional Arabic" w:hint="cs"/>
          <w:sz w:val="36"/>
          <w:szCs w:val="36"/>
          <w:vertAlign w:val="superscript"/>
          <w:rtl/>
          <w:lang w:bidi="ar-AE"/>
        </w:rPr>
        <w:t>(</w:t>
      </w:r>
      <w:r w:rsidR="00026308" w:rsidRPr="00814A3A">
        <w:rPr>
          <w:rStyle w:val="a4"/>
          <w:rFonts w:ascii="Traditional Arabic" w:eastAsia="Times New Roman" w:hAnsi="Traditional Arabic" w:cs="Traditional Arabic"/>
          <w:sz w:val="36"/>
          <w:szCs w:val="36"/>
          <w:rtl/>
          <w:lang w:bidi="ar-AE"/>
        </w:rPr>
        <w:footnoteReference w:id="481"/>
      </w:r>
      <w:r w:rsidR="00026308" w:rsidRPr="00814A3A">
        <w:rPr>
          <w:rFonts w:ascii="Traditional Arabic" w:eastAsia="Times New Roman" w:hAnsi="Traditional Arabic" w:cs="Traditional Arabic" w:hint="cs"/>
          <w:sz w:val="36"/>
          <w:szCs w:val="36"/>
          <w:vertAlign w:val="superscript"/>
          <w:rtl/>
          <w:lang w:bidi="ar-AE"/>
        </w:rPr>
        <w:t>)</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 فقلت</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 أين</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يت</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ابن</w:t>
      </w:r>
      <w:r w:rsidR="00994CC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شهاب</w:t>
      </w:r>
      <w:r w:rsidR="00994CCA" w:rsidRPr="00814A3A">
        <w:rPr>
          <w:rFonts w:ascii="Traditional Arabic" w:eastAsia="Times New Roman" w:hAnsi="Traditional Arabic" w:cs="Traditional Arabic" w:hint="cs"/>
          <w:sz w:val="36"/>
          <w:szCs w:val="36"/>
          <w:rtl/>
        </w:rPr>
        <w:t>؟</w:t>
      </w:r>
      <w:r w:rsidR="00633837" w:rsidRPr="00814A3A">
        <w:rPr>
          <w:rFonts w:ascii="Traditional Arabic" w:eastAsia="Times New Roman" w:hAnsi="Traditional Arabic" w:cs="Traditional Arabic"/>
          <w:sz w:val="36"/>
          <w:szCs w:val="36"/>
          <w:rtl/>
        </w:rPr>
        <w:t xml:space="preserve"> قال: </w:t>
      </w:r>
      <w:r w:rsidRPr="00814A3A">
        <w:rPr>
          <w:rFonts w:ascii="Traditional Arabic" w:eastAsia="Times New Roman" w:hAnsi="Traditional Arabic" w:cs="Traditional Arabic"/>
          <w:sz w:val="36"/>
          <w:szCs w:val="36"/>
          <w:rtl/>
        </w:rPr>
        <w:t>لم</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مررت</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ببيت</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المقدس</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فوجدت</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كتابا</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له</w:t>
      </w:r>
      <w:r w:rsidR="00C91D91">
        <w:rPr>
          <w:rFonts w:ascii="Traditional Arabic" w:eastAsia="Times New Roman" w:hAnsi="Traditional Arabic" w:cs="Traditional Arabic" w:hint="cs"/>
          <w:sz w:val="36"/>
          <w:szCs w:val="36"/>
          <w:rtl/>
        </w:rPr>
        <w:t>.</w:t>
      </w:r>
      <w:r w:rsidR="005A4418">
        <w:rPr>
          <w:rFonts w:ascii="Traditional Arabic" w:eastAsia="Times New Roman" w:hAnsi="Traditional Arabic" w:cs="Traditional Arabic" w:hint="cs"/>
          <w:sz w:val="36"/>
          <w:szCs w:val="36"/>
          <w:rtl/>
        </w:rPr>
        <w:t xml:space="preserve"> (</w:t>
      </w:r>
      <w:r w:rsidR="007340ED">
        <w:rPr>
          <w:rFonts w:ascii="Traditional Arabic" w:eastAsia="Times New Roman" w:hAnsi="Traditional Arabic" w:cs="Traditional Arabic" w:hint="cs"/>
          <w:sz w:val="36"/>
          <w:szCs w:val="36"/>
          <w:rtl/>
        </w:rPr>
        <w:t>تَ</w:t>
      </w:r>
      <w:r w:rsidR="005A4418">
        <w:rPr>
          <w:rFonts w:ascii="Traditional Arabic" w:eastAsia="Times New Roman" w:hAnsi="Traditional Arabic" w:cs="Traditional Arabic" w:hint="cs"/>
          <w:sz w:val="36"/>
          <w:szCs w:val="36"/>
          <w:rtl/>
        </w:rPr>
        <w:t>مّ</w:t>
      </w:r>
      <w:r w:rsidR="007340ED">
        <w:rPr>
          <w:rFonts w:ascii="Traditional Arabic" w:eastAsia="Times New Roman" w:hAnsi="Traditional Arabic" w:cs="Traditional Arabic" w:hint="cs"/>
          <w:sz w:val="36"/>
          <w:szCs w:val="36"/>
          <w:rtl/>
        </w:rPr>
        <w:t>َ</w:t>
      </w:r>
      <w:r w:rsidR="005A4418">
        <w:rPr>
          <w:rFonts w:ascii="Traditional Arabic" w:eastAsia="Times New Roman" w:hAnsi="Traditional Arabic" w:cs="Traditional Arabic" w:hint="cs"/>
          <w:sz w:val="36"/>
          <w:szCs w:val="36"/>
          <w:rtl/>
        </w:rPr>
        <w:t>)</w:t>
      </w:r>
      <w:r w:rsidR="005A4418" w:rsidRPr="005A4418">
        <w:rPr>
          <w:rFonts w:ascii="Traditional Arabic" w:eastAsia="Times New Roman" w:hAnsi="Traditional Arabic" w:cs="Traditional Arabic" w:hint="cs"/>
          <w:sz w:val="36"/>
          <w:szCs w:val="36"/>
          <w:vertAlign w:val="superscript"/>
          <w:rtl/>
        </w:rPr>
        <w:t>(</w:t>
      </w:r>
      <w:r w:rsidR="005A4418" w:rsidRPr="005A4418">
        <w:rPr>
          <w:rStyle w:val="a4"/>
          <w:rFonts w:ascii="Traditional Arabic" w:eastAsia="Times New Roman" w:hAnsi="Traditional Arabic" w:cs="Traditional Arabic"/>
          <w:sz w:val="36"/>
          <w:szCs w:val="36"/>
          <w:rtl/>
        </w:rPr>
        <w:footnoteReference w:id="482"/>
      </w:r>
      <w:r w:rsidR="005A4418" w:rsidRPr="005A4418">
        <w:rPr>
          <w:rFonts w:ascii="Traditional Arabic" w:eastAsia="Times New Roman" w:hAnsi="Traditional Arabic" w:cs="Traditional Arabic" w:hint="cs"/>
          <w:sz w:val="36"/>
          <w:szCs w:val="36"/>
          <w:vertAlign w:val="superscript"/>
          <w:rtl/>
        </w:rPr>
        <w:t>)</w:t>
      </w:r>
      <w:r w:rsidR="00633837"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لفظ</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الوليد</w:t>
      </w:r>
      <w:r w:rsidR="00916151" w:rsidRPr="00916151">
        <w:rPr>
          <w:rFonts w:ascii="Traditional Arabic" w:eastAsia="Times New Roman" w:hAnsi="Traditional Arabic" w:cs="Traditional Arabic" w:hint="cs"/>
          <w:sz w:val="36"/>
          <w:szCs w:val="36"/>
          <w:vertAlign w:val="superscript"/>
          <w:rtl/>
        </w:rPr>
        <w:t>(</w:t>
      </w:r>
      <w:r w:rsidR="00916151" w:rsidRPr="00916151">
        <w:rPr>
          <w:rStyle w:val="a4"/>
          <w:rFonts w:ascii="Traditional Arabic" w:eastAsia="Times New Roman" w:hAnsi="Traditional Arabic" w:cs="Traditional Arabic"/>
          <w:sz w:val="36"/>
          <w:szCs w:val="36"/>
          <w:rtl/>
        </w:rPr>
        <w:footnoteReference w:id="483"/>
      </w:r>
      <w:r w:rsidR="00916151" w:rsidRPr="00916151">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63383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أبو بكر بن</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خيثمة</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F302A1">
        <w:rPr>
          <w:rFonts w:ascii="Traditional Arabic" w:eastAsia="Times New Roman" w:hAnsi="Traditional Arabic" w:cs="Traditional Arabic" w:hint="cs"/>
          <w:sz w:val="36"/>
          <w:szCs w:val="36"/>
          <w:rtl/>
        </w:rPr>
        <w:t>حدّ</w:t>
      </w:r>
      <w:r w:rsidRPr="00814A3A">
        <w:rPr>
          <w:rFonts w:ascii="Traditional Arabic" w:eastAsia="Times New Roman" w:hAnsi="Traditional Arabic" w:cs="Traditional Arabic"/>
          <w:sz w:val="36"/>
          <w:szCs w:val="36"/>
          <w:rtl/>
        </w:rPr>
        <w:t>ثنا عبد</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جعفر</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5224F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سمعت</w:t>
      </w:r>
      <w:r w:rsidR="00633837" w:rsidRPr="00814A3A">
        <w:rPr>
          <w:rFonts w:ascii="Traditional Arabic" w:eastAsia="Times New Roman" w:hAnsi="Traditional Arabic" w:cs="Traditional Arabic" w:hint="cs"/>
          <w:sz w:val="36"/>
          <w:szCs w:val="36"/>
          <w:rtl/>
        </w:rPr>
        <w:t>ُ</w:t>
      </w:r>
      <w:r w:rsidR="005224FE">
        <w:rPr>
          <w:rFonts w:ascii="Traditional Arabic" w:eastAsia="Times New Roman" w:hAnsi="Traditional Arabic" w:cs="Traditional Arabic" w:hint="cs"/>
          <w:sz w:val="36"/>
          <w:szCs w:val="36"/>
          <w:rtl/>
        </w:rPr>
        <w:t>)</w:t>
      </w:r>
      <w:r w:rsidR="005224FE" w:rsidRPr="005224FE">
        <w:rPr>
          <w:rFonts w:ascii="Traditional Arabic" w:eastAsia="Times New Roman" w:hAnsi="Traditional Arabic" w:cs="Traditional Arabic" w:hint="cs"/>
          <w:sz w:val="36"/>
          <w:szCs w:val="36"/>
          <w:vertAlign w:val="superscript"/>
          <w:rtl/>
        </w:rPr>
        <w:t>(</w:t>
      </w:r>
      <w:r w:rsidR="005224FE" w:rsidRPr="005224FE">
        <w:rPr>
          <w:rStyle w:val="a4"/>
          <w:rFonts w:ascii="Traditional Arabic" w:eastAsia="Times New Roman" w:hAnsi="Traditional Arabic" w:cs="Traditional Arabic"/>
          <w:sz w:val="36"/>
          <w:szCs w:val="36"/>
          <w:rtl/>
        </w:rPr>
        <w:footnoteReference w:id="484"/>
      </w:r>
      <w:r w:rsidR="005224FE" w:rsidRPr="005224FE">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w:t>
      </w:r>
      <w:proofErr w:type="spellStart"/>
      <w:r w:rsidRPr="00814A3A">
        <w:rPr>
          <w:rFonts w:ascii="Traditional Arabic" w:eastAsia="Times New Roman" w:hAnsi="Traditional Arabic" w:cs="Traditional Arabic"/>
          <w:sz w:val="36"/>
          <w:szCs w:val="36"/>
          <w:rtl/>
        </w:rPr>
        <w:t>ع</w:t>
      </w:r>
      <w:r w:rsidR="00F302A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بيد</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w:t>
      </w:r>
      <w:proofErr w:type="spellEnd"/>
      <w:r w:rsidRPr="00814A3A">
        <w:rPr>
          <w:rFonts w:ascii="Traditional Arabic" w:eastAsia="Times New Roman" w:hAnsi="Traditional Arabic" w:cs="Traditional Arabic"/>
          <w:sz w:val="36"/>
          <w:szCs w:val="36"/>
          <w:rtl/>
        </w:rPr>
        <w:t xml:space="preserve"> بن</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633837" w:rsidRPr="00814A3A">
        <w:rPr>
          <w:rFonts w:ascii="Traditional Arabic" w:eastAsia="Times New Roman" w:hAnsi="Traditional Arabic" w:cs="Traditional Arabic" w:hint="cs"/>
          <w:sz w:val="36"/>
          <w:szCs w:val="36"/>
          <w:rtl/>
        </w:rPr>
        <w:t>َ</w:t>
      </w:r>
      <w:r w:rsidR="00633837" w:rsidRPr="00814A3A">
        <w:rPr>
          <w:rFonts w:ascii="Traditional Arabic" w:eastAsia="Times New Roman" w:hAnsi="Traditional Arabic" w:cs="Traditional Arabic"/>
          <w:sz w:val="36"/>
          <w:szCs w:val="36"/>
          <w:rtl/>
        </w:rPr>
        <w:t xml:space="preserve">مرو وأبا المليح يقولان: </w:t>
      </w:r>
      <w:r w:rsidRPr="00814A3A">
        <w:rPr>
          <w:rFonts w:ascii="Traditional Arabic" w:eastAsia="Times New Roman" w:hAnsi="Traditional Arabic" w:cs="Traditional Arabic"/>
          <w:sz w:val="36"/>
          <w:szCs w:val="36"/>
          <w:rtl/>
        </w:rPr>
        <w:t>قال إسحاق</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راشد</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محم</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زيد</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إلى الز</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قال: يقول لك أبو جعفر: است</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ص</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بإسحاق</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خيرا</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فإن</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من</w:t>
      </w:r>
      <w:r w:rsidR="00633837" w:rsidRPr="00814A3A">
        <w:rPr>
          <w:rFonts w:ascii="Traditional Arabic" w:eastAsia="Times New Roman" w:hAnsi="Traditional Arabic" w:cs="Traditional Arabic" w:hint="cs"/>
          <w:sz w:val="36"/>
          <w:szCs w:val="36"/>
          <w:rtl/>
        </w:rPr>
        <w:t>ّ</w:t>
      </w:r>
      <w:r w:rsidR="00633837" w:rsidRPr="00814A3A">
        <w:rPr>
          <w:rFonts w:ascii="Traditional Arabic" w:eastAsia="Times New Roman" w:hAnsi="Traditional Arabic" w:cs="Traditional Arabic"/>
          <w:sz w:val="36"/>
          <w:szCs w:val="36"/>
          <w:rtl/>
        </w:rPr>
        <w:t>ا أهل البيت</w:t>
      </w:r>
      <w:r w:rsidR="00A4790A" w:rsidRPr="00A4790A">
        <w:rPr>
          <w:rFonts w:ascii="Traditional Arabic" w:eastAsia="Times New Roman" w:hAnsi="Traditional Arabic" w:cs="Traditional Arabic" w:hint="cs"/>
          <w:sz w:val="36"/>
          <w:szCs w:val="36"/>
          <w:vertAlign w:val="superscript"/>
          <w:rtl/>
        </w:rPr>
        <w:t>(</w:t>
      </w:r>
      <w:r w:rsidR="00A4790A" w:rsidRPr="00A4790A">
        <w:rPr>
          <w:rStyle w:val="a4"/>
          <w:rFonts w:ascii="Traditional Arabic" w:eastAsia="Times New Roman" w:hAnsi="Traditional Arabic" w:cs="Traditional Arabic"/>
          <w:sz w:val="36"/>
          <w:szCs w:val="36"/>
          <w:rtl/>
        </w:rPr>
        <w:footnoteReference w:id="485"/>
      </w:r>
      <w:r w:rsidR="00A4790A" w:rsidRPr="00A4790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633837"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 xml:space="preserve">قال </w:t>
      </w:r>
      <w:proofErr w:type="spellStart"/>
      <w:r w:rsidRPr="00814A3A">
        <w:rPr>
          <w:rFonts w:ascii="Traditional Arabic" w:eastAsia="Times New Roman" w:hAnsi="Traditional Arabic" w:cs="Traditional Arabic"/>
          <w:sz w:val="36"/>
          <w:szCs w:val="36"/>
          <w:rtl/>
        </w:rPr>
        <w:t>ع</w:t>
      </w:r>
      <w:r w:rsidR="00F302A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بيد</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w:t>
      </w:r>
      <w:proofErr w:type="spellEnd"/>
      <w:r w:rsidRPr="00814A3A">
        <w:rPr>
          <w:rFonts w:ascii="Traditional Arabic" w:eastAsia="Times New Roman" w:hAnsi="Traditional Arabic" w:cs="Traditional Arabic"/>
          <w:sz w:val="36"/>
          <w:szCs w:val="36"/>
          <w:rtl/>
        </w:rPr>
        <w:t xml:space="preserve"> بن</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 وكان</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صاحب</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مال</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فأ</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نفق</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عليهم أكثر م</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ثلاثين ألف درهم و</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ها م</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أبيه</w:t>
      </w:r>
      <w:r w:rsidR="00A4790A" w:rsidRPr="00A4790A">
        <w:rPr>
          <w:rFonts w:ascii="Traditional Arabic" w:eastAsia="Times New Roman" w:hAnsi="Traditional Arabic" w:cs="Traditional Arabic" w:hint="cs"/>
          <w:sz w:val="36"/>
          <w:szCs w:val="36"/>
          <w:vertAlign w:val="superscript"/>
          <w:rtl/>
        </w:rPr>
        <w:t>(</w:t>
      </w:r>
      <w:r w:rsidR="00A4790A" w:rsidRPr="00A4790A">
        <w:rPr>
          <w:rStyle w:val="a4"/>
          <w:rFonts w:ascii="Traditional Arabic" w:eastAsia="Times New Roman" w:hAnsi="Traditional Arabic" w:cs="Traditional Arabic"/>
          <w:sz w:val="36"/>
          <w:szCs w:val="36"/>
          <w:rtl/>
        </w:rPr>
        <w:footnoteReference w:id="486"/>
      </w:r>
      <w:r w:rsidR="00A4790A" w:rsidRPr="00A4790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6C623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0031BB">
        <w:rPr>
          <w:rFonts w:ascii="Traditional Arabic" w:eastAsia="Times New Roman" w:hAnsi="Traditional Arabic" w:cs="Traditional Arabic"/>
          <w:b/>
          <w:bCs/>
          <w:sz w:val="36"/>
          <w:szCs w:val="36"/>
          <w:rtl/>
        </w:rPr>
        <w:t>قلت</w:t>
      </w:r>
      <w:r w:rsidR="00633837" w:rsidRPr="000031BB">
        <w:rPr>
          <w:rFonts w:ascii="Traditional Arabic" w:eastAsia="Times New Roman" w:hAnsi="Traditional Arabic" w:cs="Traditional Arabic" w:hint="cs"/>
          <w:b/>
          <w:bCs/>
          <w:sz w:val="36"/>
          <w:szCs w:val="36"/>
          <w:rtl/>
        </w:rPr>
        <w:t>ُ</w:t>
      </w:r>
      <w:r w:rsidRPr="000031BB">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هذا يدل</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على أن</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ل</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الز</w:t>
      </w:r>
      <w:r w:rsidR="00633837"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6C623D" w:rsidRPr="00814A3A">
        <w:rPr>
          <w:rFonts w:ascii="Traditional Arabic" w:eastAsia="Times New Roman" w:hAnsi="Traditional Arabic" w:cs="Traditional Arabic" w:hint="cs"/>
          <w:sz w:val="36"/>
          <w:szCs w:val="36"/>
          <w:rtl/>
        </w:rPr>
        <w:t>َّ</w:t>
      </w:r>
      <w:r w:rsidR="000031BB" w:rsidRPr="000031BB">
        <w:rPr>
          <w:rFonts w:ascii="Traditional Arabic" w:eastAsia="Times New Roman" w:hAnsi="Traditional Arabic" w:cs="Traditional Arabic" w:hint="cs"/>
          <w:sz w:val="36"/>
          <w:szCs w:val="36"/>
          <w:vertAlign w:val="superscript"/>
          <w:rtl/>
        </w:rPr>
        <w:t>(</w:t>
      </w:r>
      <w:r w:rsidR="000031BB" w:rsidRPr="000031BB">
        <w:rPr>
          <w:rStyle w:val="a4"/>
          <w:rFonts w:ascii="Traditional Arabic" w:eastAsia="Times New Roman" w:hAnsi="Traditional Arabic" w:cs="Traditional Arabic"/>
          <w:sz w:val="36"/>
          <w:szCs w:val="36"/>
          <w:rtl/>
        </w:rPr>
        <w:footnoteReference w:id="487"/>
      </w:r>
      <w:r w:rsidR="000031BB" w:rsidRPr="000031BB">
        <w:rPr>
          <w:rFonts w:ascii="Traditional Arabic" w:eastAsia="Times New Roman" w:hAnsi="Traditional Arabic" w:cs="Traditional Arabic" w:hint="cs"/>
          <w:sz w:val="36"/>
          <w:szCs w:val="36"/>
          <w:vertAlign w:val="superscript"/>
          <w:rtl/>
        </w:rPr>
        <w:t>)</w:t>
      </w:r>
      <w:r w:rsidR="006C623D" w:rsidRPr="00814A3A">
        <w:rPr>
          <w:rFonts w:ascii="Traditional Arabic" w:eastAsia="Times New Roman" w:hAnsi="Traditional Arabic" w:cs="Traditional Arabic" w:hint="cs"/>
          <w:sz w:val="36"/>
          <w:szCs w:val="36"/>
          <w:rtl/>
        </w:rPr>
        <w:t>.</w:t>
      </w:r>
      <w:r w:rsidR="00633837" w:rsidRPr="00814A3A">
        <w:rPr>
          <w:rFonts w:ascii="Traditional Arabic" w:eastAsia="Times New Roman" w:hAnsi="Traditional Arabic" w:cs="Traditional Arabic" w:hint="cs"/>
          <w:sz w:val="36"/>
          <w:szCs w:val="36"/>
          <w:rtl/>
        </w:rPr>
        <w:t xml:space="preserve"> /(1/ق44/أ)</w:t>
      </w:r>
    </w:p>
    <w:p w:rsidR="006C623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ومم</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ج</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عمان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أخوان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الذ</w:t>
      </w:r>
      <w:r w:rsidR="006C623D" w:rsidRPr="00814A3A">
        <w:rPr>
          <w:rFonts w:ascii="Traditional Arabic" w:eastAsia="Times New Roman" w:hAnsi="Traditional Arabic" w:cs="Traditional Arabic" w:hint="cs"/>
          <w:sz w:val="36"/>
          <w:szCs w:val="36"/>
          <w:rtl/>
        </w:rPr>
        <w:t>ّ</w:t>
      </w:r>
      <w:r w:rsidR="00F302A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هلي</w:t>
      </w:r>
      <w:r w:rsidR="006C623D" w:rsidRPr="00814A3A">
        <w:rPr>
          <w:rFonts w:ascii="Traditional Arabic" w:eastAsia="Times New Roman" w:hAnsi="Traditional Arabic" w:cs="Traditional Arabic" w:hint="cs"/>
          <w:sz w:val="36"/>
          <w:szCs w:val="36"/>
          <w:rtl/>
        </w:rPr>
        <w:t>ُّ</w:t>
      </w:r>
      <w:r w:rsidR="00736DF7" w:rsidRPr="00736DF7">
        <w:rPr>
          <w:rFonts w:ascii="Traditional Arabic" w:eastAsia="Times New Roman" w:hAnsi="Traditional Arabic" w:cs="Traditional Arabic" w:hint="cs"/>
          <w:sz w:val="36"/>
          <w:szCs w:val="36"/>
          <w:vertAlign w:val="superscript"/>
          <w:rtl/>
        </w:rPr>
        <w:t>(</w:t>
      </w:r>
      <w:r w:rsidR="00736DF7" w:rsidRPr="00736DF7">
        <w:rPr>
          <w:rStyle w:val="a4"/>
          <w:rFonts w:ascii="Traditional Arabic" w:eastAsia="Times New Roman" w:hAnsi="Traditional Arabic" w:cs="Traditional Arabic"/>
          <w:sz w:val="36"/>
          <w:szCs w:val="36"/>
          <w:rtl/>
        </w:rPr>
        <w:footnoteReference w:id="488"/>
      </w:r>
      <w:r w:rsidR="00736DF7" w:rsidRPr="00736DF7">
        <w:rPr>
          <w:rFonts w:ascii="Traditional Arabic" w:eastAsia="Times New Roman" w:hAnsi="Traditional Arabic" w:cs="Traditional Arabic" w:hint="cs"/>
          <w:sz w:val="36"/>
          <w:szCs w:val="36"/>
          <w:vertAlign w:val="superscript"/>
          <w:rtl/>
        </w:rPr>
        <w:t>)</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وابن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127676" w:rsidRPr="00127676">
        <w:rPr>
          <w:rFonts w:ascii="Traditional Arabic" w:eastAsia="Times New Roman" w:hAnsi="Traditional Arabic" w:cs="Traditional Arabic" w:hint="cs"/>
          <w:sz w:val="36"/>
          <w:szCs w:val="36"/>
          <w:vertAlign w:val="superscript"/>
          <w:rtl/>
        </w:rPr>
        <w:t>(</w:t>
      </w:r>
      <w:r w:rsidR="00127676" w:rsidRPr="00127676">
        <w:rPr>
          <w:rStyle w:val="a4"/>
          <w:rFonts w:ascii="Traditional Arabic" w:eastAsia="Times New Roman" w:hAnsi="Traditional Arabic" w:cs="Traditional Arabic"/>
          <w:sz w:val="36"/>
          <w:szCs w:val="36"/>
          <w:rtl/>
        </w:rPr>
        <w:footnoteReference w:id="489"/>
      </w:r>
      <w:r w:rsidR="00127676" w:rsidRPr="00127676">
        <w:rPr>
          <w:rFonts w:ascii="Traditional Arabic" w:eastAsia="Times New Roman" w:hAnsi="Traditional Arabic" w:cs="Traditional Arabic" w:hint="cs"/>
          <w:sz w:val="36"/>
          <w:szCs w:val="36"/>
          <w:vertAlign w:val="superscript"/>
          <w:rtl/>
        </w:rPr>
        <w:t>)</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ز</w:t>
      </w:r>
      <w:r w:rsidR="00F302A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رعة</w:t>
      </w:r>
      <w:r w:rsidR="00F47772" w:rsidRPr="00F47772">
        <w:rPr>
          <w:rFonts w:ascii="Traditional Arabic" w:eastAsia="Times New Roman" w:hAnsi="Traditional Arabic" w:cs="Traditional Arabic" w:hint="cs"/>
          <w:sz w:val="36"/>
          <w:szCs w:val="36"/>
          <w:vertAlign w:val="superscript"/>
          <w:rtl/>
        </w:rPr>
        <w:t>(</w:t>
      </w:r>
      <w:r w:rsidR="00F47772" w:rsidRPr="00F47772">
        <w:rPr>
          <w:rStyle w:val="a4"/>
          <w:rFonts w:ascii="Traditional Arabic" w:eastAsia="Times New Roman" w:hAnsi="Traditional Arabic" w:cs="Traditional Arabic"/>
          <w:sz w:val="36"/>
          <w:szCs w:val="36"/>
          <w:rtl/>
        </w:rPr>
        <w:footnoteReference w:id="490"/>
      </w:r>
      <w:r w:rsidR="00F47772" w:rsidRPr="00F47772">
        <w:rPr>
          <w:rFonts w:ascii="Traditional Arabic" w:eastAsia="Times New Roman" w:hAnsi="Traditional Arabic" w:cs="Traditional Arabic" w:hint="cs"/>
          <w:sz w:val="36"/>
          <w:szCs w:val="36"/>
          <w:vertAlign w:val="superscript"/>
          <w:rtl/>
        </w:rPr>
        <w:t>)</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وأبو داود في </w:t>
      </w:r>
      <w:r w:rsidR="006C623D" w:rsidRPr="00814A3A">
        <w:rPr>
          <w:rFonts w:ascii="Traditional Arabic" w:eastAsia="Times New Roman" w:hAnsi="Traditional Arabic" w:cs="Traditional Arabic" w:hint="cs"/>
          <w:sz w:val="36"/>
          <w:szCs w:val="36"/>
          <w:rtl/>
        </w:rPr>
        <w:t>"</w:t>
      </w:r>
      <w:r w:rsidR="006C623D" w:rsidRPr="00814A3A">
        <w:rPr>
          <w:rFonts w:ascii="Traditional Arabic" w:eastAsia="Times New Roman" w:hAnsi="Traditional Arabic" w:cs="Traditional Arabic"/>
          <w:sz w:val="36"/>
          <w:szCs w:val="36"/>
          <w:rtl/>
        </w:rPr>
        <w:t>ال</w:t>
      </w:r>
      <w:r w:rsidR="006C623D" w:rsidRPr="00814A3A">
        <w:rPr>
          <w:rFonts w:ascii="Traditional Arabic" w:eastAsia="Times New Roman" w:hAnsi="Traditional Arabic" w:cs="Traditional Arabic" w:hint="cs"/>
          <w:sz w:val="36"/>
          <w:szCs w:val="36"/>
          <w:rtl/>
        </w:rPr>
        <w:t>إ</w:t>
      </w:r>
      <w:r w:rsidRPr="00814A3A">
        <w:rPr>
          <w:rFonts w:ascii="Traditional Arabic" w:eastAsia="Times New Roman" w:hAnsi="Traditional Arabic" w:cs="Traditional Arabic"/>
          <w:sz w:val="36"/>
          <w:szCs w:val="36"/>
          <w:rtl/>
        </w:rPr>
        <w:t>خوة</w:t>
      </w:r>
      <w:r w:rsidR="006C623D" w:rsidRPr="00814A3A">
        <w:rPr>
          <w:rFonts w:ascii="Traditional Arabic" w:eastAsia="Times New Roman" w:hAnsi="Traditional Arabic" w:cs="Traditional Arabic" w:hint="cs"/>
          <w:sz w:val="36"/>
          <w:szCs w:val="36"/>
          <w:rtl/>
        </w:rPr>
        <w:t>ِ"</w:t>
      </w:r>
      <w:r w:rsidR="0055172B" w:rsidRPr="0055172B">
        <w:rPr>
          <w:rFonts w:ascii="Traditional Arabic" w:eastAsia="Times New Roman" w:hAnsi="Traditional Arabic" w:cs="Traditional Arabic" w:hint="cs"/>
          <w:sz w:val="36"/>
          <w:szCs w:val="36"/>
          <w:vertAlign w:val="superscript"/>
          <w:rtl/>
        </w:rPr>
        <w:t>(</w:t>
      </w:r>
      <w:r w:rsidR="0055172B" w:rsidRPr="0055172B">
        <w:rPr>
          <w:rStyle w:val="a4"/>
          <w:rFonts w:ascii="Traditional Arabic" w:eastAsia="Times New Roman" w:hAnsi="Traditional Arabic" w:cs="Traditional Arabic"/>
          <w:sz w:val="36"/>
          <w:szCs w:val="36"/>
          <w:rtl/>
        </w:rPr>
        <w:footnoteReference w:id="491"/>
      </w:r>
      <w:r w:rsidR="0055172B" w:rsidRPr="0055172B">
        <w:rPr>
          <w:rFonts w:ascii="Traditional Arabic" w:eastAsia="Times New Roman" w:hAnsi="Traditional Arabic" w:cs="Traditional Arabic" w:hint="cs"/>
          <w:sz w:val="36"/>
          <w:szCs w:val="36"/>
          <w:vertAlign w:val="superscript"/>
          <w:rtl/>
        </w:rPr>
        <w:t>)</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r w:rsidR="0055172B" w:rsidRPr="0055172B">
        <w:rPr>
          <w:rFonts w:ascii="Traditional Arabic" w:eastAsia="Times New Roman" w:hAnsi="Traditional Arabic" w:cs="Traditional Arabic" w:hint="cs"/>
          <w:sz w:val="36"/>
          <w:szCs w:val="36"/>
          <w:vertAlign w:val="superscript"/>
          <w:rtl/>
        </w:rPr>
        <w:t>(</w:t>
      </w:r>
      <w:r w:rsidR="0055172B" w:rsidRPr="0055172B">
        <w:rPr>
          <w:rStyle w:val="a4"/>
          <w:rFonts w:ascii="Traditional Arabic" w:eastAsia="Times New Roman" w:hAnsi="Traditional Arabic" w:cs="Traditional Arabic"/>
          <w:sz w:val="36"/>
          <w:szCs w:val="36"/>
          <w:rtl/>
        </w:rPr>
        <w:footnoteReference w:id="492"/>
      </w:r>
      <w:r w:rsidR="0055172B" w:rsidRPr="0055172B">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6C623D" w:rsidRPr="00814A3A" w:rsidRDefault="00B07909" w:rsidP="00E27CB1">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فقال الذ</w:t>
      </w:r>
      <w:r w:rsidR="006C623D" w:rsidRPr="00814A3A">
        <w:rPr>
          <w:rFonts w:ascii="Traditional Arabic" w:eastAsia="Times New Roman" w:hAnsi="Traditional Arabic" w:cs="Traditional Arabic" w:hint="cs"/>
          <w:sz w:val="36"/>
          <w:szCs w:val="36"/>
          <w:rtl/>
        </w:rPr>
        <w:t>ّ</w:t>
      </w:r>
      <w:r w:rsidR="008D130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هلي</w:t>
      </w:r>
      <w:r w:rsidR="006C623D" w:rsidRPr="00814A3A">
        <w:rPr>
          <w:rFonts w:ascii="Traditional Arabic" w:eastAsia="Times New Roman" w:hAnsi="Traditional Arabic" w:cs="Traditional Arabic" w:hint="cs"/>
          <w:sz w:val="36"/>
          <w:szCs w:val="36"/>
          <w:rtl/>
        </w:rPr>
        <w:t>ُّ</w:t>
      </w:r>
      <w:r w:rsidR="006C623D"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صالح</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الأخضر</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وزمعة</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صالح</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حفصة</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بعض</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 اضطراب</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والن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عمان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وإسحاق</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ابنا راشد</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الجزري</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شد</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اضطرابا</w:t>
      </w:r>
      <w:r w:rsidR="006C623D" w:rsidRPr="00814A3A">
        <w:rPr>
          <w:rFonts w:ascii="Traditional Arabic" w:eastAsia="Times New Roman" w:hAnsi="Traditional Arabic" w:cs="Traditional Arabic" w:hint="cs"/>
          <w:sz w:val="36"/>
          <w:szCs w:val="36"/>
          <w:rtl/>
        </w:rPr>
        <w:t>ً</w:t>
      </w:r>
      <w:r w:rsidR="00736DF7" w:rsidRPr="00736DF7">
        <w:rPr>
          <w:rFonts w:ascii="Traditional Arabic" w:eastAsia="Times New Roman" w:hAnsi="Traditional Arabic" w:cs="Traditional Arabic" w:hint="cs"/>
          <w:sz w:val="36"/>
          <w:szCs w:val="36"/>
          <w:vertAlign w:val="superscript"/>
          <w:rtl/>
        </w:rPr>
        <w:t>(</w:t>
      </w:r>
      <w:r w:rsidR="00736DF7" w:rsidRPr="00736DF7">
        <w:rPr>
          <w:rStyle w:val="a4"/>
          <w:rFonts w:ascii="Traditional Arabic" w:eastAsia="Times New Roman" w:hAnsi="Traditional Arabic" w:cs="Traditional Arabic"/>
          <w:sz w:val="36"/>
          <w:szCs w:val="36"/>
          <w:rtl/>
        </w:rPr>
        <w:footnoteReference w:id="493"/>
      </w:r>
      <w:r w:rsidR="00736DF7" w:rsidRPr="00736DF7">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6C623D" w:rsidRPr="00814A3A" w:rsidRDefault="00B07909" w:rsidP="00E27CB1">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الآجر</w:t>
      </w:r>
      <w:r w:rsidR="008D130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سألت</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أبا داود عن إسحاق بن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راشد</w:t>
      </w:r>
      <w:r w:rsidR="006C623D" w:rsidRPr="00814A3A">
        <w:rPr>
          <w:rFonts w:ascii="Traditional Arabic" w:eastAsia="Times New Roman" w:hAnsi="Traditional Arabic" w:cs="Traditional Arabic" w:hint="cs"/>
          <w:sz w:val="36"/>
          <w:szCs w:val="36"/>
          <w:rtl/>
        </w:rPr>
        <w:t>،</w:t>
      </w:r>
      <w:r w:rsidR="006C623D" w:rsidRPr="00814A3A">
        <w:rPr>
          <w:rFonts w:ascii="Traditional Arabic" w:eastAsia="Times New Roman" w:hAnsi="Traditional Arabic" w:cs="Traditional Arabic"/>
          <w:sz w:val="36"/>
          <w:szCs w:val="36"/>
          <w:rtl/>
        </w:rPr>
        <w:t xml:space="preserve"> فقال: </w:t>
      </w:r>
      <w:r w:rsidRPr="00814A3A">
        <w:rPr>
          <w:rFonts w:ascii="Traditional Arabic" w:eastAsia="Times New Roman" w:hAnsi="Traditional Arabic" w:cs="Traditional Arabic"/>
          <w:sz w:val="36"/>
          <w:szCs w:val="36"/>
          <w:rtl/>
        </w:rPr>
        <w:t>هذا أخو الن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عمان بن</w:t>
      </w:r>
      <w:r w:rsidR="006C623D" w:rsidRPr="00814A3A">
        <w:rPr>
          <w:rFonts w:ascii="Traditional Arabic" w:eastAsia="Times New Roman" w:hAnsi="Traditional Arabic" w:cs="Traditional Arabic" w:hint="cs"/>
          <w:sz w:val="36"/>
          <w:szCs w:val="36"/>
          <w:rtl/>
        </w:rPr>
        <w:t>ِ</w:t>
      </w:r>
      <w:r w:rsidR="006C623D" w:rsidRPr="00814A3A">
        <w:rPr>
          <w:rFonts w:ascii="Traditional Arabic" w:eastAsia="Times New Roman" w:hAnsi="Traditional Arabic" w:cs="Traditional Arabic"/>
          <w:sz w:val="36"/>
          <w:szCs w:val="36"/>
          <w:rtl/>
        </w:rPr>
        <w:t xml:space="preserve"> راشد</w:t>
      </w:r>
      <w:r w:rsidR="0044203F" w:rsidRPr="0044203F">
        <w:rPr>
          <w:rFonts w:ascii="Traditional Arabic" w:eastAsia="Times New Roman" w:hAnsi="Traditional Arabic" w:cs="Traditional Arabic" w:hint="cs"/>
          <w:sz w:val="36"/>
          <w:szCs w:val="36"/>
          <w:vertAlign w:val="superscript"/>
          <w:rtl/>
        </w:rPr>
        <w:t>(</w:t>
      </w:r>
      <w:r w:rsidR="0044203F" w:rsidRPr="0044203F">
        <w:rPr>
          <w:rStyle w:val="a4"/>
          <w:rFonts w:ascii="Traditional Arabic" w:eastAsia="Times New Roman" w:hAnsi="Traditional Arabic" w:cs="Traditional Arabic"/>
          <w:sz w:val="36"/>
          <w:szCs w:val="36"/>
          <w:rtl/>
        </w:rPr>
        <w:footnoteReference w:id="494"/>
      </w:r>
      <w:r w:rsidR="0044203F" w:rsidRPr="0044203F">
        <w:rPr>
          <w:rFonts w:ascii="Traditional Arabic" w:eastAsia="Times New Roman" w:hAnsi="Traditional Arabic" w:cs="Traditional Arabic" w:hint="cs"/>
          <w:sz w:val="36"/>
          <w:szCs w:val="36"/>
          <w:vertAlign w:val="superscript"/>
          <w:rtl/>
        </w:rPr>
        <w:t>)</w:t>
      </w:r>
      <w:r w:rsidR="006C623D" w:rsidRPr="00814A3A">
        <w:rPr>
          <w:rFonts w:ascii="Traditional Arabic" w:eastAsia="Times New Roman" w:hAnsi="Traditional Arabic" w:cs="Traditional Arabic" w:hint="cs"/>
          <w:sz w:val="36"/>
          <w:szCs w:val="36"/>
          <w:rtl/>
        </w:rPr>
        <w:t>.</w:t>
      </w:r>
    </w:p>
    <w:p w:rsidR="006C623D" w:rsidRPr="00814A3A" w:rsidRDefault="006C623D" w:rsidP="00E27CB1">
      <w:pPr>
        <w:spacing w:after="0" w:line="216"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الف</w:t>
      </w:r>
      <w:r w:rsidR="008D130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8D130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وي</w:t>
      </w:r>
      <w:r w:rsidR="008D130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B07909" w:rsidRPr="00814A3A">
        <w:rPr>
          <w:rFonts w:ascii="Traditional Arabic" w:eastAsia="Times New Roman" w:hAnsi="Traditional Arabic" w:cs="Traditional Arabic"/>
          <w:sz w:val="36"/>
          <w:szCs w:val="36"/>
          <w:rtl/>
        </w:rPr>
        <w:t>ج</w:t>
      </w:r>
      <w:r w:rsidR="00DB0CF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ز</w:t>
      </w:r>
      <w:r w:rsidR="00DB0CFC">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ري</w:t>
      </w:r>
      <w:r w:rsidRPr="00814A3A">
        <w:rPr>
          <w:rFonts w:ascii="Traditional Arabic" w:eastAsia="Times New Roman" w:hAnsi="Traditional Arabic" w:cs="Traditional Arabic" w:hint="cs"/>
          <w:sz w:val="36"/>
          <w:szCs w:val="36"/>
          <w:rtl/>
        </w:rPr>
        <w:t>ٌّ</w:t>
      </w:r>
      <w:r w:rsidR="00C52058"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حسن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الحديث</w:t>
      </w:r>
      <w:r w:rsidRPr="00814A3A">
        <w:rPr>
          <w:rFonts w:ascii="Traditional Arabic" w:eastAsia="Times New Roman" w:hAnsi="Traditional Arabic" w:cs="Traditional Arabic" w:hint="cs"/>
          <w:sz w:val="36"/>
          <w:szCs w:val="36"/>
          <w:rtl/>
        </w:rPr>
        <w:t>ِ</w:t>
      </w:r>
      <w:r w:rsidR="00DB0CFC" w:rsidRPr="00DB0CFC">
        <w:rPr>
          <w:rFonts w:ascii="Traditional Arabic" w:eastAsia="Times New Roman" w:hAnsi="Traditional Arabic" w:cs="Traditional Arabic" w:hint="cs"/>
          <w:sz w:val="36"/>
          <w:szCs w:val="36"/>
          <w:vertAlign w:val="superscript"/>
          <w:rtl/>
        </w:rPr>
        <w:t>(</w:t>
      </w:r>
      <w:r w:rsidR="00DB0CFC" w:rsidRPr="00DB0CFC">
        <w:rPr>
          <w:rStyle w:val="a4"/>
          <w:rFonts w:ascii="Traditional Arabic" w:eastAsia="Times New Roman" w:hAnsi="Traditional Arabic" w:cs="Traditional Arabic"/>
          <w:sz w:val="36"/>
          <w:szCs w:val="36"/>
          <w:rtl/>
        </w:rPr>
        <w:footnoteReference w:id="495"/>
      </w:r>
      <w:r w:rsidR="00DB0CFC" w:rsidRPr="00DB0CFC">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6C623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سائي</w:t>
      </w:r>
      <w:r w:rsidR="006C623D" w:rsidRPr="00814A3A">
        <w:rPr>
          <w:rFonts w:ascii="Traditional Arabic" w:eastAsia="Times New Roman" w:hAnsi="Traditional Arabic" w:cs="Traditional Arabic" w:hint="cs"/>
          <w:sz w:val="36"/>
          <w:szCs w:val="36"/>
          <w:rtl/>
        </w:rPr>
        <w:t>ُّ</w:t>
      </w:r>
      <w:r w:rsidR="006C623D"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ليس</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بذاك القوي</w:t>
      </w:r>
      <w:r w:rsidR="006C623D" w:rsidRPr="00814A3A">
        <w:rPr>
          <w:rFonts w:ascii="Traditional Arabic" w:eastAsia="Times New Roman" w:hAnsi="Traditional Arabic" w:cs="Traditional Arabic" w:hint="cs"/>
          <w:sz w:val="36"/>
          <w:szCs w:val="36"/>
          <w:rtl/>
        </w:rPr>
        <w:t>ِّ -</w:t>
      </w:r>
      <w:r w:rsidRPr="00814A3A">
        <w:rPr>
          <w:rFonts w:ascii="Traditional Arabic" w:eastAsia="Times New Roman" w:hAnsi="Traditional Arabic" w:cs="Traditional Arabic"/>
          <w:sz w:val="36"/>
          <w:szCs w:val="36"/>
          <w:rtl/>
        </w:rPr>
        <w:t xml:space="preserve"> كذا قال</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ه في </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الس</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الك</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برى</w:t>
      </w:r>
      <w:r w:rsidR="006C623D" w:rsidRPr="00814A3A">
        <w:rPr>
          <w:rFonts w:ascii="Traditional Arabic" w:eastAsia="Times New Roman" w:hAnsi="Traditional Arabic" w:cs="Traditional Arabic" w:hint="cs"/>
          <w:sz w:val="36"/>
          <w:szCs w:val="36"/>
          <w:rtl/>
        </w:rPr>
        <w:t>"</w:t>
      </w:r>
      <w:r w:rsidR="00134F09" w:rsidRPr="00134F09">
        <w:rPr>
          <w:rFonts w:ascii="Traditional Arabic" w:eastAsia="Times New Roman" w:hAnsi="Traditional Arabic" w:cs="Traditional Arabic" w:hint="cs"/>
          <w:sz w:val="36"/>
          <w:szCs w:val="36"/>
          <w:vertAlign w:val="superscript"/>
          <w:rtl/>
        </w:rPr>
        <w:t>(</w:t>
      </w:r>
      <w:r w:rsidR="00134F09" w:rsidRPr="00134F09">
        <w:rPr>
          <w:rStyle w:val="a4"/>
          <w:rFonts w:ascii="Traditional Arabic" w:eastAsia="Times New Roman" w:hAnsi="Traditional Arabic" w:cs="Traditional Arabic"/>
          <w:sz w:val="36"/>
          <w:szCs w:val="36"/>
          <w:rtl/>
        </w:rPr>
        <w:footnoteReference w:id="496"/>
      </w:r>
      <w:r w:rsidR="00134F09" w:rsidRPr="00134F09">
        <w:rPr>
          <w:rFonts w:ascii="Traditional Arabic" w:eastAsia="Times New Roman" w:hAnsi="Traditional Arabic" w:cs="Traditional Arabic" w:hint="cs"/>
          <w:sz w:val="36"/>
          <w:szCs w:val="36"/>
          <w:vertAlign w:val="superscript"/>
          <w:rtl/>
        </w:rPr>
        <w:t>)</w:t>
      </w:r>
      <w:r w:rsidR="006C623D" w:rsidRPr="00814A3A">
        <w:rPr>
          <w:rFonts w:ascii="Traditional Arabic" w:eastAsia="Times New Roman" w:hAnsi="Traditional Arabic" w:cs="Traditional Arabic" w:hint="cs"/>
          <w:sz w:val="36"/>
          <w:szCs w:val="36"/>
          <w:rtl/>
        </w:rPr>
        <w:t>.</w:t>
      </w:r>
    </w:p>
    <w:p w:rsidR="006C623D"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العجلي</w:t>
      </w:r>
      <w:r w:rsidR="006C623D" w:rsidRPr="00814A3A">
        <w:rPr>
          <w:rFonts w:ascii="Traditional Arabic" w:eastAsia="Times New Roman" w:hAnsi="Traditional Arabic" w:cs="Traditional Arabic" w:hint="cs"/>
          <w:sz w:val="36"/>
          <w:szCs w:val="36"/>
          <w:rtl/>
        </w:rPr>
        <w:t>ُّ</w:t>
      </w:r>
      <w:r w:rsidR="006C623D" w:rsidRPr="00814A3A">
        <w:rPr>
          <w:rFonts w:ascii="Traditional Arabic" w:eastAsia="Times New Roman" w:hAnsi="Traditional Arabic" w:cs="Traditional Arabic"/>
          <w:sz w:val="36"/>
          <w:szCs w:val="36"/>
          <w:rtl/>
        </w:rPr>
        <w:t>: ثقة</w:t>
      </w:r>
      <w:r w:rsidR="006C623D" w:rsidRPr="00814A3A">
        <w:rPr>
          <w:rFonts w:ascii="Traditional Arabic" w:eastAsia="Times New Roman" w:hAnsi="Traditional Arabic" w:cs="Traditional Arabic" w:hint="cs"/>
          <w:sz w:val="36"/>
          <w:szCs w:val="36"/>
          <w:rtl/>
        </w:rPr>
        <w:t>ٌ</w:t>
      </w:r>
      <w:r w:rsidR="00623628" w:rsidRPr="00623628">
        <w:rPr>
          <w:rFonts w:ascii="Traditional Arabic" w:eastAsia="Times New Roman" w:hAnsi="Traditional Arabic" w:cs="Traditional Arabic" w:hint="cs"/>
          <w:sz w:val="36"/>
          <w:szCs w:val="36"/>
          <w:vertAlign w:val="superscript"/>
          <w:rtl/>
        </w:rPr>
        <w:t>(</w:t>
      </w:r>
      <w:r w:rsidR="00623628" w:rsidRPr="00623628">
        <w:rPr>
          <w:rStyle w:val="a4"/>
          <w:rFonts w:ascii="Traditional Arabic" w:eastAsia="Times New Roman" w:hAnsi="Traditional Arabic" w:cs="Traditional Arabic"/>
          <w:sz w:val="36"/>
          <w:szCs w:val="36"/>
          <w:rtl/>
        </w:rPr>
        <w:footnoteReference w:id="497"/>
      </w:r>
      <w:r w:rsidR="00623628" w:rsidRPr="00623628">
        <w:rPr>
          <w:rFonts w:ascii="Traditional Arabic" w:eastAsia="Times New Roman" w:hAnsi="Traditional Arabic" w:cs="Traditional Arabic" w:hint="cs"/>
          <w:sz w:val="36"/>
          <w:szCs w:val="36"/>
          <w:vertAlign w:val="superscript"/>
          <w:rtl/>
        </w:rPr>
        <w:t>)</w:t>
      </w:r>
      <w:r w:rsidR="006C623D" w:rsidRPr="00814A3A">
        <w:rPr>
          <w:rFonts w:ascii="Traditional Arabic" w:eastAsia="Times New Roman" w:hAnsi="Traditional Arabic" w:cs="Traditional Arabic" w:hint="cs"/>
          <w:sz w:val="36"/>
          <w:szCs w:val="36"/>
          <w:rtl/>
        </w:rPr>
        <w:t>.</w:t>
      </w:r>
    </w:p>
    <w:p w:rsidR="006C623D" w:rsidRPr="00814A3A" w:rsidRDefault="00B07909" w:rsidP="00D53224">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وذ</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w:t>
      </w:r>
      <w:r w:rsidR="003F0AF0" w:rsidRPr="003F0AF0">
        <w:rPr>
          <w:rFonts w:ascii="Traditional Arabic" w:eastAsia="Times New Roman" w:hAnsi="Traditional Arabic" w:cs="Traditional Arabic" w:hint="cs"/>
          <w:sz w:val="36"/>
          <w:szCs w:val="36"/>
          <w:vertAlign w:val="superscript"/>
          <w:rtl/>
        </w:rPr>
        <w:t>(</w:t>
      </w:r>
      <w:r w:rsidR="003F0AF0" w:rsidRPr="003F0AF0">
        <w:rPr>
          <w:rStyle w:val="a4"/>
          <w:rFonts w:ascii="Traditional Arabic" w:eastAsia="Times New Roman" w:hAnsi="Traditional Arabic" w:cs="Traditional Arabic"/>
          <w:sz w:val="36"/>
          <w:szCs w:val="36"/>
          <w:rtl/>
        </w:rPr>
        <w:footnoteReference w:id="498"/>
      </w:r>
      <w:r w:rsidR="003F0AF0" w:rsidRPr="003F0AF0">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وابن</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شاهين</w:t>
      </w:r>
      <w:r w:rsidR="003D50EB" w:rsidRPr="003D50EB">
        <w:rPr>
          <w:rFonts w:ascii="Traditional Arabic" w:eastAsia="Times New Roman" w:hAnsi="Traditional Arabic" w:cs="Traditional Arabic" w:hint="cs"/>
          <w:sz w:val="36"/>
          <w:szCs w:val="36"/>
          <w:vertAlign w:val="superscript"/>
          <w:rtl/>
        </w:rPr>
        <w:t>(</w:t>
      </w:r>
      <w:r w:rsidR="003D50EB" w:rsidRPr="003D50EB">
        <w:rPr>
          <w:rStyle w:val="a4"/>
          <w:rFonts w:ascii="Traditional Arabic" w:eastAsia="Times New Roman" w:hAnsi="Traditional Arabic" w:cs="Traditional Arabic"/>
          <w:sz w:val="36"/>
          <w:szCs w:val="36"/>
          <w:rtl/>
        </w:rPr>
        <w:footnoteReference w:id="499"/>
      </w:r>
      <w:r w:rsidR="003D50EB" w:rsidRPr="003D50EB">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في </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6C623D"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A2487C" w:rsidRPr="00814A3A" w:rsidRDefault="00B07909" w:rsidP="00D53224">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br/>
      </w:r>
      <w:r w:rsidR="00465BEB" w:rsidRPr="00814A3A">
        <w:rPr>
          <w:rFonts w:ascii="Traditional Arabic" w:eastAsia="Times New Roman" w:hAnsi="Traditional Arabic" w:cs="Traditional Arabic" w:hint="cs"/>
          <w:sz w:val="36"/>
          <w:szCs w:val="36"/>
          <w:rtl/>
        </w:rPr>
        <w:t>[</w:t>
      </w:r>
      <w:r w:rsidR="008425CA">
        <w:rPr>
          <w:rFonts w:ascii="Traditional Arabic" w:eastAsia="Times New Roman" w:hAnsi="Traditional Arabic" w:cs="Traditional Arabic" w:hint="cs"/>
          <w:sz w:val="36"/>
          <w:szCs w:val="36"/>
          <w:rtl/>
        </w:rPr>
        <w:t>382</w:t>
      </w:r>
      <w:r w:rsidR="00465BEB" w:rsidRPr="00814A3A">
        <w:rPr>
          <w:rFonts w:ascii="Traditional Arabic" w:eastAsia="Times New Roman" w:hAnsi="Traditional Arabic" w:cs="Traditional Arabic" w:hint="cs"/>
          <w:sz w:val="36"/>
          <w:szCs w:val="36"/>
          <w:rtl/>
        </w:rPr>
        <w:t>]-</w:t>
      </w:r>
      <w:r w:rsidR="00F500A2" w:rsidRPr="00F500A2">
        <w:rPr>
          <w:rFonts w:ascii="Traditional Arabic" w:eastAsia="Times New Roman" w:hAnsi="Traditional Arabic" w:cs="Traditional Arabic" w:hint="cs"/>
          <w:sz w:val="36"/>
          <w:szCs w:val="36"/>
          <w:vertAlign w:val="superscript"/>
          <w:rtl/>
        </w:rPr>
        <w:t>(</w:t>
      </w:r>
      <w:r w:rsidR="00F500A2" w:rsidRPr="00F500A2">
        <w:rPr>
          <w:rStyle w:val="a4"/>
          <w:rFonts w:ascii="Traditional Arabic" w:eastAsia="Times New Roman" w:hAnsi="Traditional Arabic" w:cs="Traditional Arabic"/>
          <w:sz w:val="36"/>
          <w:szCs w:val="36"/>
          <w:rtl/>
        </w:rPr>
        <w:footnoteReference w:id="500"/>
      </w:r>
      <w:r w:rsidR="00F500A2" w:rsidRPr="00F500A2">
        <w:rPr>
          <w:rFonts w:ascii="Traditional Arabic" w:eastAsia="Times New Roman" w:hAnsi="Traditional Arabic" w:cs="Traditional Arabic" w:hint="cs"/>
          <w:sz w:val="36"/>
          <w:szCs w:val="36"/>
          <w:vertAlign w:val="superscript"/>
          <w:rtl/>
        </w:rPr>
        <w:t>)</w:t>
      </w:r>
      <w:r w:rsidR="00A2487C" w:rsidRPr="00814A3A">
        <w:rPr>
          <w:rFonts w:ascii="Traditional Arabic" w:eastAsia="Times New Roman" w:hAnsi="Traditional Arabic" w:cs="Traditional Arabic"/>
          <w:sz w:val="36"/>
          <w:szCs w:val="36"/>
          <w:rtl/>
        </w:rPr>
        <w:t xml:space="preserve"> </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تمييز</w:t>
      </w:r>
      <w:r w:rsidR="00A2487C" w:rsidRPr="00814A3A">
        <w:rPr>
          <w:rFonts w:ascii="Traditional Arabic" w:eastAsia="Times New Roman" w:hAnsi="Traditional Arabic" w:cs="Traditional Arabic" w:hint="cs"/>
          <w:sz w:val="36"/>
          <w:szCs w:val="36"/>
          <w:rtl/>
        </w:rPr>
        <w:t>)</w:t>
      </w:r>
      <w:r w:rsidR="00A2487C" w:rsidRPr="00814A3A">
        <w:rPr>
          <w:rFonts w:ascii="Traditional Arabic" w:eastAsia="Times New Roman" w:hAnsi="Traditional Arabic" w:cs="Traditional Arabic"/>
          <w:sz w:val="36"/>
          <w:szCs w:val="36"/>
          <w:rtl/>
        </w:rPr>
        <w:t xml:space="preserve"> </w:t>
      </w:r>
      <w:r w:rsidR="00A2487C" w:rsidRPr="008425CA">
        <w:rPr>
          <w:rFonts w:ascii="Traditional Arabic" w:eastAsia="Times New Roman" w:hAnsi="Traditional Arabic" w:cs="Traditional Arabic"/>
          <w:b/>
          <w:bCs/>
          <w:sz w:val="36"/>
          <w:szCs w:val="36"/>
          <w:rtl/>
        </w:rPr>
        <w:t>إسحاق</w:t>
      </w:r>
      <w:r w:rsidR="00A2487C" w:rsidRPr="008425CA">
        <w:rPr>
          <w:rFonts w:ascii="Traditional Arabic" w:eastAsia="Times New Roman" w:hAnsi="Traditional Arabic" w:cs="Traditional Arabic" w:hint="cs"/>
          <w:b/>
          <w:bCs/>
          <w:sz w:val="36"/>
          <w:szCs w:val="36"/>
          <w:rtl/>
        </w:rPr>
        <w:t>ُ</w:t>
      </w:r>
      <w:r w:rsidRPr="008425CA">
        <w:rPr>
          <w:rFonts w:ascii="Traditional Arabic" w:eastAsia="Times New Roman" w:hAnsi="Traditional Arabic" w:cs="Traditional Arabic"/>
          <w:b/>
          <w:bCs/>
          <w:sz w:val="36"/>
          <w:szCs w:val="36"/>
          <w:rtl/>
        </w:rPr>
        <w:t xml:space="preserve"> بن</w:t>
      </w:r>
      <w:r w:rsidR="00A2487C" w:rsidRPr="008425CA">
        <w:rPr>
          <w:rFonts w:ascii="Traditional Arabic" w:eastAsia="Times New Roman" w:hAnsi="Traditional Arabic" w:cs="Traditional Arabic" w:hint="cs"/>
          <w:b/>
          <w:bCs/>
          <w:sz w:val="36"/>
          <w:szCs w:val="36"/>
          <w:rtl/>
        </w:rPr>
        <w:t>ُ</w:t>
      </w:r>
      <w:r w:rsidRPr="008425CA">
        <w:rPr>
          <w:rFonts w:ascii="Traditional Arabic" w:eastAsia="Times New Roman" w:hAnsi="Traditional Arabic" w:cs="Traditional Arabic"/>
          <w:b/>
          <w:bCs/>
          <w:sz w:val="36"/>
          <w:szCs w:val="36"/>
          <w:rtl/>
        </w:rPr>
        <w:t xml:space="preserve"> راشد</w:t>
      </w:r>
      <w:r w:rsidR="00A2487C" w:rsidRPr="00814A3A">
        <w:rPr>
          <w:rFonts w:ascii="Traditional Arabic" w:eastAsia="Times New Roman" w:hAnsi="Traditional Arabic" w:cs="Traditional Arabic" w:hint="cs"/>
          <w:sz w:val="36"/>
          <w:szCs w:val="36"/>
          <w:rtl/>
        </w:rPr>
        <w:t>.</w:t>
      </w:r>
    </w:p>
    <w:p w:rsidR="00A2487C" w:rsidRPr="00814A3A" w:rsidRDefault="00B07909" w:rsidP="00D53224">
      <w:pPr>
        <w:spacing w:after="0" w:line="240" w:lineRule="auto"/>
        <w:ind w:firstLine="567"/>
        <w:jc w:val="both"/>
        <w:rPr>
          <w:rFonts w:ascii="Traditional Arabic" w:eastAsia="Times New Roman" w:hAnsi="Traditional Arabic" w:cs="Traditional Arabic"/>
          <w:sz w:val="36"/>
          <w:szCs w:val="36"/>
          <w:rtl/>
        </w:rPr>
      </w:pPr>
      <w:r w:rsidRPr="00D71100">
        <w:rPr>
          <w:rFonts w:ascii="Traditional Arabic" w:eastAsia="Times New Roman" w:hAnsi="Traditional Arabic" w:cs="Traditional Arabic"/>
          <w:b/>
          <w:bCs/>
          <w:sz w:val="36"/>
          <w:szCs w:val="36"/>
          <w:rtl/>
        </w:rPr>
        <w:t>شيخ</w:t>
      </w:r>
      <w:r w:rsidR="00A2487C" w:rsidRPr="00D71100">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w:t>
      </w:r>
      <w:r w:rsidR="00F0434E" w:rsidRPr="00D71100">
        <w:rPr>
          <w:rFonts w:ascii="Traditional Arabic" w:eastAsia="Times New Roman" w:hAnsi="Traditional Arabic" w:cs="Traditional Arabic" w:hint="cs"/>
          <w:b/>
          <w:bCs/>
          <w:sz w:val="36"/>
          <w:szCs w:val="36"/>
          <w:rtl/>
        </w:rPr>
        <w:t>(</w:t>
      </w:r>
      <w:r w:rsidRPr="00D71100">
        <w:rPr>
          <w:rFonts w:ascii="Traditional Arabic" w:eastAsia="Times New Roman" w:hAnsi="Traditional Arabic" w:cs="Traditional Arabic"/>
          <w:b/>
          <w:bCs/>
          <w:sz w:val="36"/>
          <w:szCs w:val="36"/>
          <w:rtl/>
        </w:rPr>
        <w:t>ي</w:t>
      </w:r>
      <w:r w:rsidR="00A2487C" w:rsidRPr="00D71100">
        <w:rPr>
          <w:rFonts w:ascii="Traditional Arabic" w:eastAsia="Times New Roman" w:hAnsi="Traditional Arabic" w:cs="Traditional Arabic" w:hint="cs"/>
          <w:b/>
          <w:bCs/>
          <w:sz w:val="36"/>
          <w:szCs w:val="36"/>
          <w:rtl/>
        </w:rPr>
        <w:t>َ</w:t>
      </w:r>
      <w:r w:rsidRPr="00D71100">
        <w:rPr>
          <w:rFonts w:ascii="Traditional Arabic" w:eastAsia="Times New Roman" w:hAnsi="Traditional Arabic" w:cs="Traditional Arabic"/>
          <w:b/>
          <w:bCs/>
          <w:sz w:val="36"/>
          <w:szCs w:val="36"/>
          <w:rtl/>
        </w:rPr>
        <w:t>روي</w:t>
      </w:r>
      <w:r w:rsidR="00F0434E" w:rsidRPr="00D71100">
        <w:rPr>
          <w:rFonts w:ascii="Traditional Arabic" w:eastAsia="Times New Roman" w:hAnsi="Traditional Arabic" w:cs="Traditional Arabic" w:hint="cs"/>
          <w:b/>
          <w:bCs/>
          <w:sz w:val="36"/>
          <w:szCs w:val="36"/>
          <w:rtl/>
        </w:rPr>
        <w:t>)</w:t>
      </w:r>
      <w:r w:rsidR="00F0434E" w:rsidRPr="00814A3A">
        <w:rPr>
          <w:rFonts w:ascii="Traditional Arabic" w:eastAsia="Times New Roman" w:hAnsi="Traditional Arabic" w:cs="Traditional Arabic" w:hint="cs"/>
          <w:sz w:val="36"/>
          <w:szCs w:val="36"/>
          <w:vertAlign w:val="superscript"/>
          <w:rtl/>
          <w:lang w:bidi="ar-AE"/>
        </w:rPr>
        <w:t>(</w:t>
      </w:r>
      <w:r w:rsidR="00F0434E" w:rsidRPr="00814A3A">
        <w:rPr>
          <w:rStyle w:val="a4"/>
          <w:rFonts w:ascii="Traditional Arabic" w:eastAsia="Times New Roman" w:hAnsi="Traditional Arabic" w:cs="Traditional Arabic"/>
          <w:sz w:val="36"/>
          <w:szCs w:val="36"/>
          <w:rtl/>
          <w:lang w:bidi="ar-AE"/>
        </w:rPr>
        <w:footnoteReference w:id="501"/>
      </w:r>
      <w:r w:rsidR="00F0434E" w:rsidRPr="00814A3A">
        <w:rPr>
          <w:rFonts w:ascii="Traditional Arabic" w:eastAsia="Times New Roman" w:hAnsi="Traditional Arabic" w:cs="Traditional Arabic" w:hint="cs"/>
          <w:sz w:val="36"/>
          <w:szCs w:val="36"/>
          <w:vertAlign w:val="superscript"/>
          <w:rtl/>
          <w:lang w:bidi="ar-AE"/>
        </w:rPr>
        <w:t>)</w:t>
      </w:r>
      <w:r w:rsidRPr="00D71100">
        <w:rPr>
          <w:rFonts w:ascii="Traditional Arabic" w:eastAsia="Times New Roman" w:hAnsi="Traditional Arabic" w:cs="Traditional Arabic"/>
          <w:b/>
          <w:bCs/>
          <w:sz w:val="36"/>
          <w:szCs w:val="36"/>
          <w:rtl/>
        </w:rPr>
        <w:t xml:space="preserve"> عن</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أسماء بنت </w:t>
      </w:r>
      <w:r w:rsidR="00F0434E" w:rsidRPr="00814A3A">
        <w:rPr>
          <w:rFonts w:ascii="Traditional Arabic" w:eastAsia="Times New Roman" w:hAnsi="Traditional Arabic" w:cs="Traditional Arabic" w:hint="cs"/>
          <w:sz w:val="36"/>
          <w:szCs w:val="36"/>
          <w:rtl/>
        </w:rPr>
        <w:t>ي</w:t>
      </w:r>
      <w:r w:rsidRPr="00814A3A">
        <w:rPr>
          <w:rFonts w:ascii="Traditional Arabic" w:eastAsia="Times New Roman" w:hAnsi="Traditional Arabic" w:cs="Traditional Arabic"/>
          <w:sz w:val="36"/>
          <w:szCs w:val="36"/>
          <w:rtl/>
        </w:rPr>
        <w:t>زيد</w:t>
      </w:r>
      <w:r w:rsidR="00A2487C" w:rsidRPr="00814A3A">
        <w:rPr>
          <w:rFonts w:ascii="Traditional Arabic" w:eastAsia="Times New Roman" w:hAnsi="Traditional Arabic" w:cs="Traditional Arabic" w:hint="cs"/>
          <w:sz w:val="36"/>
          <w:szCs w:val="36"/>
          <w:rtl/>
        </w:rPr>
        <w:t>.</w:t>
      </w:r>
    </w:p>
    <w:p w:rsidR="00A2487C" w:rsidRPr="00814A3A" w:rsidRDefault="00B07909" w:rsidP="00D53224">
      <w:pPr>
        <w:spacing w:after="0" w:line="264" w:lineRule="auto"/>
        <w:ind w:firstLine="567"/>
        <w:jc w:val="both"/>
        <w:rPr>
          <w:rFonts w:ascii="Traditional Arabic" w:eastAsia="Times New Roman" w:hAnsi="Traditional Arabic" w:cs="Traditional Arabic"/>
          <w:sz w:val="36"/>
          <w:szCs w:val="36"/>
          <w:rtl/>
        </w:rPr>
      </w:pPr>
      <w:r w:rsidRPr="00D71100">
        <w:rPr>
          <w:rFonts w:ascii="Traditional Arabic" w:eastAsia="Times New Roman" w:hAnsi="Traditional Arabic" w:cs="Traditional Arabic"/>
          <w:b/>
          <w:bCs/>
          <w:sz w:val="36"/>
          <w:szCs w:val="36"/>
          <w:rtl/>
        </w:rPr>
        <w:t>وعنه</w:t>
      </w:r>
      <w:r w:rsidR="00A2487C" w:rsidRPr="00D71100">
        <w:rPr>
          <w:rFonts w:ascii="Traditional Arabic" w:eastAsia="Times New Roman" w:hAnsi="Traditional Arabic" w:cs="Traditional Arabic" w:hint="cs"/>
          <w:b/>
          <w:bCs/>
          <w:sz w:val="36"/>
          <w:szCs w:val="36"/>
          <w:rtl/>
        </w:rPr>
        <w:t>:</w:t>
      </w:r>
      <w:r w:rsidR="00A2487C"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إسماعيل</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خالد</w:t>
      </w:r>
      <w:r w:rsidR="00A2487C" w:rsidRPr="00814A3A">
        <w:rPr>
          <w:rFonts w:ascii="Traditional Arabic" w:eastAsia="Times New Roman" w:hAnsi="Traditional Arabic" w:cs="Traditional Arabic" w:hint="cs"/>
          <w:sz w:val="36"/>
          <w:szCs w:val="36"/>
          <w:rtl/>
        </w:rPr>
        <w:t>.</w:t>
      </w:r>
    </w:p>
    <w:p w:rsidR="00A2487C" w:rsidRPr="00814A3A" w:rsidRDefault="00B07909" w:rsidP="00D53224">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ذ</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A2487C" w:rsidRPr="00814A3A">
        <w:rPr>
          <w:rFonts w:ascii="Traditional Arabic" w:eastAsia="Times New Roman" w:hAnsi="Traditional Arabic" w:cs="Traditional Arabic" w:hint="cs"/>
          <w:sz w:val="36"/>
          <w:szCs w:val="36"/>
          <w:rtl/>
        </w:rPr>
        <w:t>ِ"</w:t>
      </w:r>
      <w:r w:rsidR="00B3585B" w:rsidRPr="00B3585B">
        <w:rPr>
          <w:rFonts w:ascii="Traditional Arabic" w:eastAsia="Times New Roman" w:hAnsi="Traditional Arabic" w:cs="Traditional Arabic" w:hint="cs"/>
          <w:sz w:val="36"/>
          <w:szCs w:val="36"/>
          <w:vertAlign w:val="superscript"/>
          <w:rtl/>
        </w:rPr>
        <w:t>(</w:t>
      </w:r>
      <w:r w:rsidR="00B3585B" w:rsidRPr="00B3585B">
        <w:rPr>
          <w:rStyle w:val="a4"/>
          <w:rFonts w:ascii="Traditional Arabic" w:eastAsia="Times New Roman" w:hAnsi="Traditional Arabic" w:cs="Traditional Arabic"/>
          <w:sz w:val="36"/>
          <w:szCs w:val="36"/>
          <w:rtl/>
        </w:rPr>
        <w:footnoteReference w:id="502"/>
      </w:r>
      <w:r w:rsidR="00B3585B" w:rsidRPr="00B3585B">
        <w:rPr>
          <w:rFonts w:ascii="Traditional Arabic" w:eastAsia="Times New Roman" w:hAnsi="Traditional Arabic" w:cs="Traditional Arabic" w:hint="cs"/>
          <w:sz w:val="36"/>
          <w:szCs w:val="36"/>
          <w:vertAlign w:val="superscript"/>
          <w:rtl/>
        </w:rPr>
        <w:t>)</w:t>
      </w:r>
      <w:r w:rsidR="00A2487C" w:rsidRPr="00814A3A">
        <w:rPr>
          <w:rFonts w:ascii="Traditional Arabic" w:eastAsia="Times New Roman" w:hAnsi="Traditional Arabic" w:cs="Traditional Arabic" w:hint="cs"/>
          <w:sz w:val="36"/>
          <w:szCs w:val="36"/>
          <w:rtl/>
        </w:rPr>
        <w:t>.</w:t>
      </w:r>
    </w:p>
    <w:p w:rsidR="00A2487C" w:rsidRPr="00814A3A" w:rsidRDefault="00B07909" w:rsidP="00D53224">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وهو أقدم</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طبقة</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الج</w:t>
      </w:r>
      <w:r w:rsidR="0034193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ز</w:t>
      </w:r>
      <w:r w:rsidR="0034193C">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ري</w:t>
      </w:r>
      <w:r w:rsidR="00A2487C" w:rsidRPr="00814A3A">
        <w:rPr>
          <w:rFonts w:ascii="Traditional Arabic" w:eastAsia="Times New Roman" w:hAnsi="Traditional Arabic" w:cs="Traditional Arabic" w:hint="cs"/>
          <w:sz w:val="36"/>
          <w:szCs w:val="36"/>
          <w:rtl/>
        </w:rPr>
        <w:t>ّ.</w:t>
      </w:r>
    </w:p>
    <w:p w:rsidR="00A2487C" w:rsidRPr="00814A3A" w:rsidRDefault="00B07909" w:rsidP="00D53224">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ذ</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رت</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للت</w:t>
      </w:r>
      <w:r w:rsidR="00A2487C"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مييز</w:t>
      </w:r>
      <w:r w:rsidR="00A2487C" w:rsidRPr="00814A3A">
        <w:rPr>
          <w:rFonts w:ascii="Traditional Arabic" w:eastAsia="Times New Roman" w:hAnsi="Traditional Arabic" w:cs="Traditional Arabic" w:hint="cs"/>
          <w:sz w:val="36"/>
          <w:szCs w:val="36"/>
          <w:rtl/>
        </w:rPr>
        <w:t>ِ</w:t>
      </w:r>
      <w:r w:rsidR="008E2DC2" w:rsidRPr="008E2DC2">
        <w:rPr>
          <w:rFonts w:ascii="Traditional Arabic" w:eastAsia="Times New Roman" w:hAnsi="Traditional Arabic" w:cs="Traditional Arabic" w:hint="cs"/>
          <w:sz w:val="36"/>
          <w:szCs w:val="36"/>
          <w:vertAlign w:val="superscript"/>
          <w:rtl/>
        </w:rPr>
        <w:t>(</w:t>
      </w:r>
      <w:r w:rsidR="008E2DC2" w:rsidRPr="008E2DC2">
        <w:rPr>
          <w:rStyle w:val="a4"/>
          <w:rFonts w:ascii="Traditional Arabic" w:eastAsia="Times New Roman" w:hAnsi="Traditional Arabic" w:cs="Traditional Arabic"/>
          <w:sz w:val="36"/>
          <w:szCs w:val="36"/>
          <w:rtl/>
        </w:rPr>
        <w:footnoteReference w:id="503"/>
      </w:r>
      <w:r w:rsidR="008E2DC2" w:rsidRPr="008E2DC2">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F0434E" w:rsidRPr="00814A3A" w:rsidRDefault="00F0434E" w:rsidP="00D53224">
      <w:pPr>
        <w:spacing w:after="0" w:line="264" w:lineRule="auto"/>
        <w:ind w:firstLine="567"/>
        <w:jc w:val="both"/>
        <w:rPr>
          <w:rFonts w:ascii="Traditional Arabic" w:eastAsia="Times New Roman" w:hAnsi="Traditional Arabic" w:cs="Traditional Arabic"/>
          <w:sz w:val="36"/>
          <w:szCs w:val="36"/>
          <w:rtl/>
        </w:rPr>
      </w:pPr>
    </w:p>
    <w:p w:rsidR="00F0434E" w:rsidRPr="00814A3A" w:rsidRDefault="006A4057" w:rsidP="00D53224">
      <w:pPr>
        <w:spacing w:after="0" w:line="264" w:lineRule="auto"/>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Pr>
        <w:sym w:font="AGA Arabesque" w:char="F05F"/>
      </w:r>
      <w:r w:rsidR="00F0434E" w:rsidRPr="00814A3A">
        <w:rPr>
          <w:rFonts w:ascii="Traditional Arabic" w:eastAsia="Times New Roman" w:hAnsi="Traditional Arabic" w:cs="Traditional Arabic" w:hint="cs"/>
          <w:sz w:val="36"/>
          <w:szCs w:val="36"/>
          <w:rtl/>
        </w:rPr>
        <w:t>- إسحاقُ بنُ راه</w:t>
      </w:r>
      <w:r w:rsidR="00F500A2">
        <w:rPr>
          <w:rFonts w:ascii="Traditional Arabic" w:eastAsia="Times New Roman" w:hAnsi="Traditional Arabic" w:cs="Traditional Arabic" w:hint="cs"/>
          <w:sz w:val="36"/>
          <w:szCs w:val="36"/>
          <w:rtl/>
        </w:rPr>
        <w:t>ُ</w:t>
      </w:r>
      <w:r w:rsidR="00F0434E" w:rsidRPr="00814A3A">
        <w:rPr>
          <w:rFonts w:ascii="Traditional Arabic" w:eastAsia="Times New Roman" w:hAnsi="Traditional Arabic" w:cs="Traditional Arabic" w:hint="cs"/>
          <w:sz w:val="36"/>
          <w:szCs w:val="36"/>
          <w:rtl/>
        </w:rPr>
        <w:t xml:space="preserve">ويه، هو </w:t>
      </w:r>
      <w:r w:rsidR="004278A4" w:rsidRPr="00814A3A">
        <w:rPr>
          <w:rFonts w:ascii="Traditional Arabic" w:eastAsia="Times New Roman" w:hAnsi="Traditional Arabic" w:cs="Traditional Arabic" w:hint="cs"/>
          <w:sz w:val="36"/>
          <w:szCs w:val="36"/>
          <w:rtl/>
        </w:rPr>
        <w:t>(</w:t>
      </w:r>
      <w:r w:rsidR="00F0434E" w:rsidRPr="00814A3A">
        <w:rPr>
          <w:rFonts w:ascii="Traditional Arabic" w:eastAsia="Times New Roman" w:hAnsi="Traditional Arabic" w:cs="Traditional Arabic" w:hint="cs"/>
          <w:sz w:val="36"/>
          <w:szCs w:val="36"/>
          <w:rtl/>
        </w:rPr>
        <w:t>ابنُ إبراهيم، تقدّم</w:t>
      </w:r>
      <w:r w:rsidR="00B41CEB" w:rsidRPr="00B41CEB">
        <w:rPr>
          <w:rFonts w:ascii="Traditional Arabic" w:eastAsia="Times New Roman" w:hAnsi="Traditional Arabic" w:cs="Traditional Arabic" w:hint="cs"/>
          <w:sz w:val="36"/>
          <w:szCs w:val="36"/>
          <w:vertAlign w:val="superscript"/>
          <w:rtl/>
        </w:rPr>
        <w:t>(</w:t>
      </w:r>
      <w:r w:rsidR="00B41CEB" w:rsidRPr="00B41CEB">
        <w:rPr>
          <w:rStyle w:val="a4"/>
          <w:rFonts w:ascii="Traditional Arabic" w:eastAsia="Times New Roman" w:hAnsi="Traditional Arabic" w:cs="Traditional Arabic"/>
          <w:sz w:val="36"/>
          <w:szCs w:val="36"/>
          <w:rtl/>
        </w:rPr>
        <w:footnoteReference w:id="504"/>
      </w:r>
      <w:r w:rsidR="00B41CEB" w:rsidRPr="00B41CEB">
        <w:rPr>
          <w:rFonts w:ascii="Traditional Arabic" w:eastAsia="Times New Roman" w:hAnsi="Traditional Arabic" w:cs="Traditional Arabic" w:hint="cs"/>
          <w:sz w:val="36"/>
          <w:szCs w:val="36"/>
          <w:vertAlign w:val="superscript"/>
          <w:rtl/>
        </w:rPr>
        <w:t>)</w:t>
      </w:r>
      <w:r w:rsidR="004278A4" w:rsidRPr="00814A3A">
        <w:rPr>
          <w:rFonts w:ascii="Traditional Arabic" w:eastAsia="Times New Roman" w:hAnsi="Traditional Arabic" w:cs="Traditional Arabic" w:hint="cs"/>
          <w:sz w:val="36"/>
          <w:szCs w:val="36"/>
          <w:rtl/>
        </w:rPr>
        <w:t>)</w:t>
      </w:r>
      <w:r w:rsidR="004278A4" w:rsidRPr="00814A3A">
        <w:rPr>
          <w:rFonts w:ascii="Traditional Arabic" w:eastAsia="Times New Roman" w:hAnsi="Traditional Arabic" w:cs="Traditional Arabic" w:hint="cs"/>
          <w:sz w:val="36"/>
          <w:szCs w:val="36"/>
          <w:vertAlign w:val="superscript"/>
          <w:rtl/>
          <w:lang w:bidi="ar-AE"/>
        </w:rPr>
        <w:t>(</w:t>
      </w:r>
      <w:r w:rsidR="004278A4" w:rsidRPr="00814A3A">
        <w:rPr>
          <w:rStyle w:val="a4"/>
          <w:rFonts w:ascii="Traditional Arabic" w:eastAsia="Times New Roman" w:hAnsi="Traditional Arabic" w:cs="Traditional Arabic"/>
          <w:sz w:val="36"/>
          <w:szCs w:val="36"/>
          <w:rtl/>
          <w:lang w:bidi="ar-AE"/>
        </w:rPr>
        <w:footnoteReference w:id="505"/>
      </w:r>
      <w:r w:rsidR="004278A4" w:rsidRPr="00814A3A">
        <w:rPr>
          <w:rFonts w:ascii="Traditional Arabic" w:eastAsia="Times New Roman" w:hAnsi="Traditional Arabic" w:cs="Traditional Arabic" w:hint="cs"/>
          <w:sz w:val="36"/>
          <w:szCs w:val="36"/>
          <w:vertAlign w:val="superscript"/>
          <w:rtl/>
          <w:lang w:bidi="ar-AE"/>
        </w:rPr>
        <w:t>)</w:t>
      </w:r>
      <w:r w:rsidR="00F0434E" w:rsidRPr="00814A3A">
        <w:rPr>
          <w:rFonts w:ascii="Traditional Arabic" w:eastAsia="Times New Roman" w:hAnsi="Traditional Arabic" w:cs="Traditional Arabic" w:hint="cs"/>
          <w:sz w:val="36"/>
          <w:szCs w:val="36"/>
          <w:rtl/>
        </w:rPr>
        <w:t>.</w:t>
      </w:r>
    </w:p>
    <w:p w:rsidR="00B939D3" w:rsidRPr="00814A3A" w:rsidRDefault="00A2487C" w:rsidP="00D53224">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4278A4" w:rsidRPr="00814A3A">
        <w:rPr>
          <w:rFonts w:ascii="Traditional Arabic" w:eastAsia="Times New Roman" w:hAnsi="Traditional Arabic" w:cs="Traditional Arabic" w:hint="cs"/>
          <w:sz w:val="36"/>
          <w:szCs w:val="36"/>
          <w:rtl/>
        </w:rPr>
        <w:t>[</w:t>
      </w:r>
      <w:r w:rsidR="00EF2825">
        <w:rPr>
          <w:rFonts w:ascii="Traditional Arabic" w:eastAsia="Times New Roman" w:hAnsi="Traditional Arabic" w:cs="Traditional Arabic" w:hint="cs"/>
          <w:sz w:val="36"/>
          <w:szCs w:val="36"/>
          <w:rtl/>
        </w:rPr>
        <w:t>383</w:t>
      </w:r>
      <w:r w:rsidR="004278A4" w:rsidRPr="00814A3A">
        <w:rPr>
          <w:rFonts w:ascii="Traditional Arabic" w:eastAsia="Times New Roman" w:hAnsi="Traditional Arabic" w:cs="Traditional Arabic" w:hint="cs"/>
          <w:sz w:val="36"/>
          <w:szCs w:val="36"/>
          <w:rtl/>
        </w:rPr>
        <w:t>]-</w:t>
      </w:r>
      <w:r w:rsidR="004278A4" w:rsidRPr="00814A3A">
        <w:rPr>
          <w:rFonts w:ascii="Traditional Arabic" w:eastAsia="Times New Roman" w:hAnsi="Traditional Arabic" w:cs="Traditional Arabic"/>
          <w:sz w:val="36"/>
          <w:szCs w:val="36"/>
          <w:rtl/>
        </w:rPr>
        <w:t xml:space="preserve"> </w:t>
      </w:r>
      <w:r w:rsidR="004278A4"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ق</w:t>
      </w:r>
      <w:r w:rsidR="004278A4" w:rsidRPr="00814A3A">
        <w:rPr>
          <w:rFonts w:ascii="Traditional Arabic" w:eastAsia="Times New Roman" w:hAnsi="Traditional Arabic" w:cs="Traditional Arabic" w:hint="cs"/>
          <w:sz w:val="36"/>
          <w:szCs w:val="36"/>
          <w:rtl/>
        </w:rPr>
        <w:t>)</w:t>
      </w:r>
      <w:r w:rsidR="004278A4" w:rsidRPr="00814A3A">
        <w:rPr>
          <w:rFonts w:ascii="Traditional Arabic" w:eastAsia="Times New Roman" w:hAnsi="Traditional Arabic" w:cs="Traditional Arabic"/>
          <w:sz w:val="36"/>
          <w:szCs w:val="36"/>
          <w:rtl/>
        </w:rPr>
        <w:t xml:space="preserve"> </w:t>
      </w:r>
      <w:r w:rsidR="004278A4" w:rsidRPr="00EF2825">
        <w:rPr>
          <w:rFonts w:ascii="Traditional Arabic" w:eastAsia="Times New Roman" w:hAnsi="Traditional Arabic" w:cs="Traditional Arabic"/>
          <w:b/>
          <w:bCs/>
          <w:sz w:val="36"/>
          <w:szCs w:val="36"/>
          <w:rtl/>
        </w:rPr>
        <w:t>إسحاق</w:t>
      </w:r>
      <w:r w:rsidR="00B07909" w:rsidRPr="00EF2825">
        <w:rPr>
          <w:rFonts w:ascii="Traditional Arabic" w:eastAsia="Times New Roman" w:hAnsi="Traditional Arabic" w:cs="Traditional Arabic"/>
          <w:b/>
          <w:bCs/>
          <w:sz w:val="36"/>
          <w:szCs w:val="36"/>
          <w:rtl/>
        </w:rPr>
        <w:t xml:space="preserve"> بن الربيع</w:t>
      </w:r>
      <w:r w:rsidR="00B939D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البصري</w:t>
      </w:r>
      <w:r w:rsidR="00B939D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w:t>
      </w:r>
      <w:proofErr w:type="spellStart"/>
      <w:r w:rsidR="00B07909" w:rsidRPr="00814A3A">
        <w:rPr>
          <w:rFonts w:ascii="Traditional Arabic" w:eastAsia="Times New Roman" w:hAnsi="Traditional Arabic" w:cs="Traditional Arabic"/>
          <w:sz w:val="36"/>
          <w:szCs w:val="36"/>
          <w:rtl/>
        </w:rPr>
        <w:t>الأ</w:t>
      </w:r>
      <w:r w:rsidR="00910112">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w:t>
      </w:r>
      <w:r w:rsidR="00B939D3" w:rsidRPr="00814A3A">
        <w:rPr>
          <w:rFonts w:ascii="Traditional Arabic" w:eastAsia="Times New Roman" w:hAnsi="Traditional Arabic" w:cs="Traditional Arabic" w:hint="cs"/>
          <w:sz w:val="36"/>
          <w:szCs w:val="36"/>
          <w:rtl/>
        </w:rPr>
        <w:t>ُ</w:t>
      </w:r>
      <w:r w:rsidR="00B939D3" w:rsidRPr="00814A3A">
        <w:rPr>
          <w:rFonts w:ascii="Traditional Arabic" w:eastAsia="Times New Roman" w:hAnsi="Traditional Arabic" w:cs="Traditional Arabic"/>
          <w:sz w:val="36"/>
          <w:szCs w:val="36"/>
          <w:rtl/>
        </w:rPr>
        <w:t>ل</w:t>
      </w:r>
      <w:r w:rsidR="00B939D3" w:rsidRPr="00814A3A">
        <w:rPr>
          <w:rFonts w:ascii="Traditional Arabic" w:eastAsia="Times New Roman" w:hAnsi="Traditional Arabic" w:cs="Traditional Arabic" w:hint="cs"/>
          <w:sz w:val="36"/>
          <w:szCs w:val="36"/>
          <w:rtl/>
        </w:rPr>
        <w:t>ّ</w:t>
      </w:r>
      <w:r w:rsidR="00910112">
        <w:rPr>
          <w:rFonts w:ascii="Traditional Arabic" w:eastAsia="Times New Roman" w:hAnsi="Traditional Arabic" w:cs="Traditional Arabic" w:hint="cs"/>
          <w:sz w:val="36"/>
          <w:szCs w:val="36"/>
          <w:rtl/>
        </w:rPr>
        <w:t>ِ</w:t>
      </w:r>
      <w:r w:rsidR="00B939D3" w:rsidRPr="00814A3A">
        <w:rPr>
          <w:rFonts w:ascii="Traditional Arabic" w:eastAsia="Times New Roman" w:hAnsi="Traditional Arabic" w:cs="Traditional Arabic"/>
          <w:sz w:val="36"/>
          <w:szCs w:val="36"/>
          <w:rtl/>
        </w:rPr>
        <w:t>ي</w:t>
      </w:r>
      <w:proofErr w:type="spellEnd"/>
      <w:r w:rsidR="00B939D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حمزة</w:t>
      </w:r>
      <w:r w:rsidR="00B939D3" w:rsidRPr="00814A3A">
        <w:rPr>
          <w:rFonts w:ascii="Traditional Arabic" w:eastAsia="Times New Roman" w:hAnsi="Traditional Arabic" w:cs="Traditional Arabic" w:hint="cs"/>
          <w:sz w:val="36"/>
          <w:szCs w:val="36"/>
          <w:rtl/>
        </w:rPr>
        <w:t>،</w:t>
      </w:r>
      <w:r w:rsidR="00B939D3" w:rsidRPr="00814A3A">
        <w:rPr>
          <w:rFonts w:ascii="Traditional Arabic" w:eastAsia="Times New Roman" w:hAnsi="Traditional Arabic" w:cs="Traditional Arabic"/>
          <w:sz w:val="36"/>
          <w:szCs w:val="36"/>
          <w:rtl/>
        </w:rPr>
        <w:t xml:space="preserve"> العط</w:t>
      </w:r>
      <w:r w:rsidR="00B939D3" w:rsidRPr="00814A3A">
        <w:rPr>
          <w:rFonts w:ascii="Traditional Arabic" w:eastAsia="Times New Roman" w:hAnsi="Traditional Arabic" w:cs="Traditional Arabic" w:hint="cs"/>
          <w:sz w:val="36"/>
          <w:szCs w:val="36"/>
          <w:rtl/>
        </w:rPr>
        <w:t>ّ</w:t>
      </w:r>
      <w:r w:rsidR="00B939D3" w:rsidRPr="00814A3A">
        <w:rPr>
          <w:rFonts w:ascii="Traditional Arabic" w:eastAsia="Times New Roman" w:hAnsi="Traditional Arabic" w:cs="Traditional Arabic"/>
          <w:sz w:val="36"/>
          <w:szCs w:val="36"/>
          <w:rtl/>
        </w:rPr>
        <w:t>ار</w:t>
      </w:r>
      <w:r w:rsidR="00B939D3" w:rsidRPr="00814A3A">
        <w:rPr>
          <w:rFonts w:ascii="Traditional Arabic" w:eastAsia="Times New Roman" w:hAnsi="Traditional Arabic" w:cs="Traditional Arabic" w:hint="cs"/>
          <w:sz w:val="36"/>
          <w:szCs w:val="36"/>
          <w:rtl/>
        </w:rPr>
        <w:t>.</w:t>
      </w:r>
    </w:p>
    <w:p w:rsidR="00B939D3" w:rsidRPr="00814A3A" w:rsidRDefault="00B939D3" w:rsidP="00D53224">
      <w:pPr>
        <w:spacing w:after="0" w:line="264" w:lineRule="auto"/>
        <w:ind w:firstLine="567"/>
        <w:jc w:val="both"/>
        <w:rPr>
          <w:rFonts w:ascii="Traditional Arabic" w:eastAsia="Times New Roman" w:hAnsi="Traditional Arabic" w:cs="Traditional Arabic"/>
          <w:sz w:val="36"/>
          <w:szCs w:val="36"/>
          <w:rtl/>
        </w:rPr>
      </w:pPr>
      <w:r w:rsidRPr="00182B9F">
        <w:rPr>
          <w:rFonts w:ascii="Traditional Arabic" w:eastAsia="Times New Roman" w:hAnsi="Traditional Arabic" w:cs="Traditional Arabic" w:hint="cs"/>
          <w:b/>
          <w:bCs/>
          <w:sz w:val="36"/>
          <w:szCs w:val="36"/>
          <w:rtl/>
        </w:rPr>
        <w:t xml:space="preserve">روى </w:t>
      </w:r>
      <w:r w:rsidR="00B07909" w:rsidRPr="00182B9F">
        <w:rPr>
          <w:rFonts w:ascii="Traditional Arabic" w:eastAsia="Times New Roman" w:hAnsi="Traditional Arabic" w:cs="Traditional Arabic"/>
          <w:b/>
          <w:bCs/>
          <w:sz w:val="36"/>
          <w:szCs w:val="36"/>
          <w:rtl/>
        </w:rPr>
        <w:t>عن</w:t>
      </w:r>
      <w:r w:rsidRPr="00182B9F">
        <w:rPr>
          <w:rFonts w:ascii="Traditional Arabic" w:eastAsia="Times New Roman" w:hAnsi="Traditional Arabic" w:cs="Traditional Arabic" w:hint="cs"/>
          <w:b/>
          <w:bCs/>
          <w:sz w:val="36"/>
          <w:szCs w:val="36"/>
          <w:rtl/>
        </w:rPr>
        <w:t>:</w:t>
      </w:r>
      <w:r w:rsidR="00B07909" w:rsidRPr="00814A3A">
        <w:rPr>
          <w:rFonts w:ascii="Traditional Arabic" w:eastAsia="Times New Roman" w:hAnsi="Traditional Arabic" w:cs="Traditional Arabic"/>
          <w:sz w:val="36"/>
          <w:szCs w:val="36"/>
          <w:rtl/>
        </w:rPr>
        <w:t xml:space="preserve"> الحسن البصري</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ومحم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 بن سيرين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وحم</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اد بن أبي سليمان</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والعلاء بن المسيب</w:t>
      </w:r>
      <w:r w:rsidR="00C03661" w:rsidRPr="00C03661">
        <w:rPr>
          <w:rFonts w:ascii="Traditional Arabic" w:eastAsia="Times New Roman" w:hAnsi="Traditional Arabic" w:cs="Traditional Arabic" w:hint="cs"/>
          <w:sz w:val="36"/>
          <w:szCs w:val="36"/>
          <w:vertAlign w:val="superscript"/>
          <w:rtl/>
        </w:rPr>
        <w:t>(</w:t>
      </w:r>
      <w:r w:rsidR="00C03661" w:rsidRPr="00C03661">
        <w:rPr>
          <w:rStyle w:val="a4"/>
          <w:rFonts w:ascii="Traditional Arabic" w:eastAsia="Times New Roman" w:hAnsi="Traditional Arabic" w:cs="Traditional Arabic"/>
          <w:sz w:val="36"/>
          <w:szCs w:val="36"/>
          <w:rtl/>
        </w:rPr>
        <w:footnoteReference w:id="506"/>
      </w:r>
      <w:r w:rsidR="00C03661" w:rsidRPr="00C03661">
        <w:rPr>
          <w:rFonts w:ascii="Traditional Arabic" w:eastAsia="Times New Roman" w:hAnsi="Traditional Arabic" w:cs="Traditional Arabic" w:hint="cs"/>
          <w:sz w:val="36"/>
          <w:szCs w:val="36"/>
          <w:vertAlign w:val="superscript"/>
          <w:rtl/>
        </w:rPr>
        <w:t>)</w:t>
      </w:r>
      <w:r w:rsidR="00B07909" w:rsidRPr="00814A3A">
        <w:rPr>
          <w:rFonts w:ascii="Traditional Arabic" w:eastAsia="Times New Roman" w:hAnsi="Traditional Arabic" w:cs="Traditional Arabic"/>
          <w:sz w:val="36"/>
          <w:szCs w:val="36"/>
          <w:rtl/>
        </w:rPr>
        <w:t>.</w:t>
      </w:r>
    </w:p>
    <w:p w:rsidR="00B939D3"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182B9F">
        <w:rPr>
          <w:rFonts w:ascii="Traditional Arabic" w:eastAsia="Times New Roman" w:hAnsi="Traditional Arabic" w:cs="Traditional Arabic"/>
          <w:b/>
          <w:bCs/>
          <w:sz w:val="36"/>
          <w:szCs w:val="36"/>
          <w:rtl/>
        </w:rPr>
        <w:lastRenderedPageBreak/>
        <w:t>وعنه</w:t>
      </w:r>
      <w:r w:rsidR="00B939D3" w:rsidRPr="00182B9F">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الأصمعي</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w:t>
      </w:r>
      <w:r w:rsidR="0091011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w:t>
      </w:r>
      <w:r w:rsidR="00B939D3" w:rsidRPr="00814A3A">
        <w:rPr>
          <w:rFonts w:ascii="Traditional Arabic" w:eastAsia="Times New Roman" w:hAnsi="Traditional Arabic" w:cs="Traditional Arabic" w:hint="cs"/>
          <w:sz w:val="36"/>
          <w:szCs w:val="36"/>
          <w:rtl/>
        </w:rPr>
        <w:t>ُ</w:t>
      </w:r>
      <w:r w:rsidR="00910112">
        <w:rPr>
          <w:rFonts w:ascii="Traditional Arabic" w:eastAsia="Times New Roman" w:hAnsi="Traditional Arabic" w:cs="Traditional Arabic" w:hint="cs"/>
          <w:sz w:val="36"/>
          <w:szCs w:val="36"/>
          <w:rtl/>
        </w:rPr>
        <w:t>)</w:t>
      </w:r>
      <w:r w:rsidR="00910112" w:rsidRPr="00910112">
        <w:rPr>
          <w:rFonts w:ascii="Traditional Arabic" w:eastAsia="Times New Roman" w:hAnsi="Traditional Arabic" w:cs="Traditional Arabic" w:hint="cs"/>
          <w:sz w:val="36"/>
          <w:szCs w:val="36"/>
          <w:vertAlign w:val="superscript"/>
          <w:rtl/>
        </w:rPr>
        <w:t>(</w:t>
      </w:r>
      <w:r w:rsidR="00910112" w:rsidRPr="00910112">
        <w:rPr>
          <w:rStyle w:val="a4"/>
          <w:rFonts w:ascii="Traditional Arabic" w:eastAsia="Times New Roman" w:hAnsi="Traditional Arabic" w:cs="Traditional Arabic"/>
          <w:sz w:val="36"/>
          <w:szCs w:val="36"/>
          <w:rtl/>
        </w:rPr>
        <w:footnoteReference w:id="507"/>
      </w:r>
      <w:r w:rsidR="00910112" w:rsidRPr="00910112">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بن</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سهل المازني</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وطالوت</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عب</w:t>
      </w:r>
      <w:r w:rsidR="00744D8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اد</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C85A1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 xml:space="preserve">قال </w:t>
      </w:r>
      <w:r w:rsidR="00D818A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مرو</w:t>
      </w:r>
      <w:r w:rsidR="00D818A4" w:rsidRPr="00814A3A">
        <w:rPr>
          <w:rFonts w:ascii="Traditional Arabic" w:eastAsia="Times New Roman" w:hAnsi="Traditional Arabic" w:cs="Traditional Arabic" w:hint="cs"/>
          <w:sz w:val="36"/>
          <w:szCs w:val="36"/>
          <w:rtl/>
        </w:rPr>
        <w:t>)</w:t>
      </w:r>
      <w:r w:rsidR="00D818A4" w:rsidRPr="00814A3A">
        <w:rPr>
          <w:rFonts w:ascii="Traditional Arabic" w:eastAsia="Times New Roman" w:hAnsi="Traditional Arabic" w:cs="Traditional Arabic" w:hint="cs"/>
          <w:sz w:val="36"/>
          <w:szCs w:val="36"/>
          <w:vertAlign w:val="superscript"/>
          <w:rtl/>
          <w:lang w:bidi="ar-AE"/>
        </w:rPr>
        <w:t>(</w:t>
      </w:r>
      <w:r w:rsidR="00D818A4" w:rsidRPr="00814A3A">
        <w:rPr>
          <w:rStyle w:val="a4"/>
          <w:rFonts w:ascii="Traditional Arabic" w:eastAsia="Times New Roman" w:hAnsi="Traditional Arabic" w:cs="Traditional Arabic"/>
          <w:sz w:val="36"/>
          <w:szCs w:val="36"/>
          <w:rtl/>
          <w:lang w:bidi="ar-AE"/>
        </w:rPr>
        <w:footnoteReference w:id="508"/>
      </w:r>
      <w:r w:rsidR="00D818A4"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بن</w:t>
      </w:r>
      <w:r w:rsidR="00B939D3" w:rsidRPr="00814A3A">
        <w:rPr>
          <w:rFonts w:ascii="Traditional Arabic" w:eastAsia="Times New Roman" w:hAnsi="Traditional Arabic" w:cs="Traditional Arabic" w:hint="cs"/>
          <w:sz w:val="36"/>
          <w:szCs w:val="36"/>
          <w:rtl/>
        </w:rPr>
        <w:t>ُ</w:t>
      </w:r>
      <w:r w:rsidR="00B939D3" w:rsidRPr="00814A3A">
        <w:rPr>
          <w:rFonts w:ascii="Traditional Arabic" w:eastAsia="Times New Roman" w:hAnsi="Traditional Arabic" w:cs="Traditional Arabic"/>
          <w:sz w:val="36"/>
          <w:szCs w:val="36"/>
          <w:rtl/>
        </w:rPr>
        <w:t xml:space="preserve"> عل</w:t>
      </w:r>
      <w:r w:rsidR="00B939D3" w:rsidRPr="00814A3A">
        <w:rPr>
          <w:rFonts w:ascii="Traditional Arabic" w:eastAsia="Times New Roman" w:hAnsi="Traditional Arabic" w:cs="Traditional Arabic" w:hint="cs"/>
          <w:sz w:val="36"/>
          <w:szCs w:val="36"/>
          <w:rtl/>
        </w:rPr>
        <w:t>يّ</w:t>
      </w:r>
      <w:r w:rsidR="00B939D3"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ضعيف</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الحديث</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ث</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بحديث</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منكر</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w:t>
      </w:r>
      <w:r w:rsidR="00D818A4"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الحسن</w:t>
      </w:r>
      <w:r w:rsidR="00D818A4" w:rsidRPr="00814A3A">
        <w:rPr>
          <w:rFonts w:ascii="Traditional Arabic" w:eastAsia="Times New Roman" w:hAnsi="Traditional Arabic" w:cs="Traditional Arabic" w:hint="cs"/>
          <w:sz w:val="36"/>
          <w:szCs w:val="36"/>
          <w:rtl/>
        </w:rPr>
        <w:t>)</w:t>
      </w:r>
      <w:r w:rsidR="00D818A4" w:rsidRPr="00814A3A">
        <w:rPr>
          <w:rFonts w:ascii="Traditional Arabic" w:eastAsia="Times New Roman" w:hAnsi="Traditional Arabic" w:cs="Traditional Arabic" w:hint="cs"/>
          <w:sz w:val="36"/>
          <w:szCs w:val="36"/>
          <w:vertAlign w:val="superscript"/>
          <w:rtl/>
          <w:lang w:bidi="ar-AE"/>
        </w:rPr>
        <w:t>(</w:t>
      </w:r>
      <w:r w:rsidR="00D818A4" w:rsidRPr="00814A3A">
        <w:rPr>
          <w:rStyle w:val="a4"/>
          <w:rFonts w:ascii="Traditional Arabic" w:eastAsia="Times New Roman" w:hAnsi="Traditional Arabic" w:cs="Traditional Arabic"/>
          <w:sz w:val="36"/>
          <w:szCs w:val="36"/>
          <w:rtl/>
          <w:lang w:bidi="ar-AE"/>
        </w:rPr>
        <w:footnoteReference w:id="509"/>
      </w:r>
      <w:r w:rsidR="00D818A4" w:rsidRPr="00814A3A">
        <w:rPr>
          <w:rFonts w:ascii="Traditional Arabic" w:eastAsia="Times New Roman" w:hAnsi="Traditional Arabic" w:cs="Traditional Arabic" w:hint="cs"/>
          <w:sz w:val="36"/>
          <w:szCs w:val="36"/>
          <w:vertAlign w:val="superscript"/>
          <w:rtl/>
          <w:lang w:bidi="ar-AE"/>
        </w:rPr>
        <w:t>)</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ع</w:t>
      </w:r>
      <w:r w:rsidR="00744D8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ت</w:t>
      </w:r>
      <w:r w:rsidR="00744D8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أ</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744D8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B939D3" w:rsidRPr="00814A3A">
        <w:rPr>
          <w:rFonts w:ascii="Traditional Arabic" w:eastAsia="Times New Roman" w:hAnsi="Traditional Arabic" w:cs="Traditional Arabic" w:hint="cs"/>
          <w:sz w:val="36"/>
          <w:szCs w:val="36"/>
          <w:rtl/>
        </w:rPr>
        <w:t xml:space="preserve">ّ: </w:t>
      </w:r>
      <w:r w:rsidR="00744D8B" w:rsidRPr="00744D8B">
        <w:rPr>
          <w:rFonts w:ascii="Traditional Arabic" w:eastAsia="Times New Roman" w:hAnsi="Traditional Arabic" w:cs="Traditional Arabic" w:hint="cs"/>
          <w:sz w:val="28"/>
          <w:szCs w:val="28"/>
          <w:rtl/>
        </w:rPr>
        <w:t>(</w:t>
      </w:r>
      <w:r w:rsidR="00B939D3" w:rsidRPr="00744D8B">
        <w:rPr>
          <w:rFonts w:ascii="Traditional Arabic" w:eastAsia="Times New Roman" w:hAnsi="Traditional Arabic" w:cs="Traditional Arabic" w:hint="cs"/>
          <w:sz w:val="28"/>
          <w:szCs w:val="28"/>
          <w:rtl/>
        </w:rPr>
        <w:t>(</w:t>
      </w:r>
      <w:r w:rsidRPr="00814A3A">
        <w:rPr>
          <w:rFonts w:ascii="Traditional Arabic" w:eastAsia="Times New Roman" w:hAnsi="Traditional Arabic" w:cs="Traditional Arabic"/>
          <w:sz w:val="36"/>
          <w:szCs w:val="36"/>
          <w:rtl/>
        </w:rPr>
        <w:t>كان</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آدم</w:t>
      </w:r>
      <w:r w:rsidR="00B939D3" w:rsidRPr="00814A3A">
        <w:rPr>
          <w:rFonts w:ascii="Traditional Arabic" w:eastAsia="Times New Roman" w:hAnsi="Traditional Arabic" w:cs="Traditional Arabic"/>
          <w:sz w:val="36"/>
          <w:szCs w:val="36"/>
          <w:rtl/>
        </w:rPr>
        <w:t xml:space="preserve"> </w:t>
      </w:r>
      <w:r w:rsidR="00C85A11" w:rsidRPr="00814A3A">
        <w:rPr>
          <w:rFonts w:ascii="Traditional Arabic" w:eastAsia="Times New Roman" w:hAnsi="Traditional Arabic" w:cs="Traditional Arabic" w:hint="cs"/>
          <w:sz w:val="36"/>
          <w:szCs w:val="36"/>
          <w:rtl/>
        </w:rPr>
        <w:t>(</w:t>
      </w:r>
      <w:r w:rsidR="00B939D3" w:rsidRPr="00814A3A">
        <w:rPr>
          <w:rFonts w:ascii="Traditional Arabic" w:eastAsia="Times New Roman" w:hAnsi="Traditional Arabic" w:cs="Traditional Arabic"/>
          <w:sz w:val="36"/>
          <w:szCs w:val="36"/>
          <w:rtl/>
        </w:rPr>
        <w:t>رجل</w:t>
      </w:r>
      <w:r w:rsidR="00C85A11" w:rsidRPr="00814A3A">
        <w:rPr>
          <w:rFonts w:ascii="Traditional Arabic" w:eastAsia="Times New Roman" w:hAnsi="Traditional Arabic" w:cs="Traditional Arabic" w:hint="cs"/>
          <w:sz w:val="36"/>
          <w:szCs w:val="36"/>
          <w:rtl/>
        </w:rPr>
        <w:t>اً</w:t>
      </w:r>
      <w:r w:rsidR="00B939D3" w:rsidRPr="00814A3A">
        <w:rPr>
          <w:rFonts w:ascii="Traditional Arabic" w:eastAsia="Times New Roman" w:hAnsi="Traditional Arabic" w:cs="Traditional Arabic"/>
          <w:sz w:val="36"/>
          <w:szCs w:val="36"/>
          <w:rtl/>
        </w:rPr>
        <w:t xml:space="preserve"> ط</w:t>
      </w:r>
      <w:r w:rsidR="000B7199">
        <w:rPr>
          <w:rFonts w:ascii="Traditional Arabic" w:eastAsia="Times New Roman" w:hAnsi="Traditional Arabic" w:cs="Traditional Arabic" w:hint="cs"/>
          <w:sz w:val="36"/>
          <w:szCs w:val="36"/>
          <w:rtl/>
        </w:rPr>
        <w:t>ُ</w:t>
      </w:r>
      <w:r w:rsidR="00B939D3" w:rsidRPr="00814A3A">
        <w:rPr>
          <w:rFonts w:ascii="Traditional Arabic" w:eastAsia="Times New Roman" w:hAnsi="Traditional Arabic" w:cs="Traditional Arabic"/>
          <w:sz w:val="36"/>
          <w:szCs w:val="36"/>
          <w:rtl/>
        </w:rPr>
        <w:t>وال</w:t>
      </w:r>
      <w:r w:rsidR="00C85A11" w:rsidRPr="00814A3A">
        <w:rPr>
          <w:rFonts w:ascii="Traditional Arabic" w:eastAsia="Times New Roman" w:hAnsi="Traditional Arabic" w:cs="Traditional Arabic" w:hint="cs"/>
          <w:sz w:val="36"/>
          <w:szCs w:val="36"/>
          <w:rtl/>
        </w:rPr>
        <w:t>اً)</w:t>
      </w:r>
      <w:r w:rsidR="00C85A11" w:rsidRPr="00814A3A">
        <w:rPr>
          <w:rFonts w:ascii="Traditional Arabic" w:eastAsia="Times New Roman" w:hAnsi="Traditional Arabic" w:cs="Traditional Arabic" w:hint="cs"/>
          <w:sz w:val="36"/>
          <w:szCs w:val="36"/>
          <w:vertAlign w:val="superscript"/>
          <w:rtl/>
          <w:lang w:bidi="ar-AE"/>
        </w:rPr>
        <w:t>(</w:t>
      </w:r>
      <w:r w:rsidR="00C85A11" w:rsidRPr="00814A3A">
        <w:rPr>
          <w:rStyle w:val="a4"/>
          <w:rFonts w:ascii="Traditional Arabic" w:eastAsia="Times New Roman" w:hAnsi="Traditional Arabic" w:cs="Traditional Arabic"/>
          <w:sz w:val="36"/>
          <w:szCs w:val="36"/>
          <w:rtl/>
          <w:lang w:bidi="ar-AE"/>
        </w:rPr>
        <w:footnoteReference w:id="510"/>
      </w:r>
      <w:r w:rsidR="00C85A11" w:rsidRPr="00814A3A">
        <w:rPr>
          <w:rFonts w:ascii="Traditional Arabic" w:eastAsia="Times New Roman" w:hAnsi="Traditional Arabic" w:cs="Traditional Arabic" w:hint="cs"/>
          <w:sz w:val="36"/>
          <w:szCs w:val="36"/>
          <w:vertAlign w:val="superscript"/>
          <w:rtl/>
          <w:lang w:bidi="ar-AE"/>
        </w:rPr>
        <w:t>)</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كأن</w:t>
      </w:r>
      <w:r w:rsidR="00B939D3"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نخلة</w:t>
      </w:r>
      <w:r w:rsidR="00B939D3" w:rsidRPr="00814A3A">
        <w:rPr>
          <w:rFonts w:ascii="Traditional Arabic" w:eastAsia="Times New Roman" w:hAnsi="Traditional Arabic" w:cs="Traditional Arabic" w:hint="cs"/>
          <w:sz w:val="36"/>
          <w:szCs w:val="36"/>
          <w:rtl/>
        </w:rPr>
        <w:t>ٌ</w:t>
      </w:r>
      <w:r w:rsidR="00B939D3" w:rsidRPr="00814A3A">
        <w:rPr>
          <w:rFonts w:ascii="Traditional Arabic" w:eastAsia="Times New Roman" w:hAnsi="Traditional Arabic" w:cs="Traditional Arabic"/>
          <w:sz w:val="36"/>
          <w:szCs w:val="36"/>
          <w:rtl/>
        </w:rPr>
        <w:t xml:space="preserve"> س</w:t>
      </w:r>
      <w:r w:rsidR="000B7199">
        <w:rPr>
          <w:rFonts w:ascii="Traditional Arabic" w:eastAsia="Times New Roman" w:hAnsi="Traditional Arabic" w:cs="Traditional Arabic" w:hint="cs"/>
          <w:sz w:val="36"/>
          <w:szCs w:val="36"/>
          <w:rtl/>
        </w:rPr>
        <w:t>َ</w:t>
      </w:r>
      <w:r w:rsidR="00B939D3" w:rsidRPr="00814A3A">
        <w:rPr>
          <w:rFonts w:ascii="Traditional Arabic" w:eastAsia="Times New Roman" w:hAnsi="Traditional Arabic" w:cs="Traditional Arabic"/>
          <w:sz w:val="36"/>
          <w:szCs w:val="36"/>
          <w:rtl/>
        </w:rPr>
        <w:t>حوق</w:t>
      </w:r>
      <w:r w:rsidR="00C85A11" w:rsidRPr="00814A3A">
        <w:rPr>
          <w:rFonts w:ascii="Traditional Arabic" w:eastAsia="Times New Roman" w:hAnsi="Traditional Arabic" w:cs="Traditional Arabic" w:hint="cs"/>
          <w:sz w:val="36"/>
          <w:szCs w:val="36"/>
          <w:rtl/>
        </w:rPr>
        <w:t>ٌ</w:t>
      </w:r>
      <w:r w:rsidR="00C85A11" w:rsidRPr="00744D8B">
        <w:rPr>
          <w:rFonts w:ascii="Traditional Arabic" w:eastAsia="Times New Roman" w:hAnsi="Traditional Arabic" w:cs="Traditional Arabic" w:hint="cs"/>
          <w:sz w:val="28"/>
          <w:szCs w:val="28"/>
          <w:rtl/>
        </w:rPr>
        <w:t>)</w:t>
      </w:r>
      <w:r w:rsidR="00744D8B" w:rsidRPr="00744D8B">
        <w:rPr>
          <w:rFonts w:ascii="Traditional Arabic" w:eastAsia="Times New Roman" w:hAnsi="Traditional Arabic" w:cs="Traditional Arabic" w:hint="cs"/>
          <w:sz w:val="28"/>
          <w:szCs w:val="28"/>
          <w:rtl/>
        </w:rPr>
        <w:t>)</w:t>
      </w:r>
      <w:r w:rsidR="00503E68" w:rsidRPr="00503E68">
        <w:rPr>
          <w:rFonts w:ascii="Traditional Arabic" w:eastAsia="Times New Roman" w:hAnsi="Traditional Arabic" w:cs="Traditional Arabic" w:hint="cs"/>
          <w:sz w:val="36"/>
          <w:szCs w:val="36"/>
          <w:vertAlign w:val="superscript"/>
          <w:rtl/>
        </w:rPr>
        <w:t>(</w:t>
      </w:r>
      <w:r w:rsidR="00503E68" w:rsidRPr="00503E68">
        <w:rPr>
          <w:rStyle w:val="a4"/>
          <w:rFonts w:ascii="Traditional Arabic" w:eastAsia="Times New Roman" w:hAnsi="Traditional Arabic" w:cs="Traditional Arabic"/>
          <w:sz w:val="36"/>
          <w:szCs w:val="36"/>
          <w:rtl/>
        </w:rPr>
        <w:footnoteReference w:id="511"/>
      </w:r>
      <w:r w:rsidR="00503E68" w:rsidRPr="00503E68">
        <w:rPr>
          <w:rFonts w:ascii="Traditional Arabic" w:eastAsia="Times New Roman" w:hAnsi="Traditional Arabic" w:cs="Traditional Arabic" w:hint="cs"/>
          <w:sz w:val="36"/>
          <w:szCs w:val="36"/>
          <w:vertAlign w:val="superscript"/>
          <w:rtl/>
        </w:rPr>
        <w:t>)</w:t>
      </w:r>
      <w:r w:rsidR="00C85A11" w:rsidRPr="00814A3A">
        <w:rPr>
          <w:rFonts w:ascii="Traditional Arabic" w:eastAsia="Times New Roman" w:hAnsi="Traditional Arabic" w:cs="Traditional Arabic" w:hint="cs"/>
          <w:sz w:val="36"/>
          <w:szCs w:val="36"/>
          <w:rtl/>
        </w:rPr>
        <w:t xml:space="preserve">، </w:t>
      </w:r>
      <w:r w:rsidRPr="00814A3A">
        <w:rPr>
          <w:rFonts w:ascii="Traditional Arabic" w:eastAsia="Times New Roman" w:hAnsi="Traditional Arabic" w:cs="Traditional Arabic"/>
          <w:sz w:val="36"/>
          <w:szCs w:val="36"/>
          <w:rtl/>
        </w:rPr>
        <w:t>وروى عن الحسن</w:t>
      </w:r>
      <w:r w:rsidR="00C85A11" w:rsidRPr="00814A3A">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 xml:space="preserve"> أحاديث</w:t>
      </w:r>
      <w:r w:rsidRPr="00814A3A">
        <w:rPr>
          <w:rFonts w:ascii="Traditional Arabic" w:eastAsia="Times New Roman" w:hAnsi="Traditional Arabic" w:cs="Traditional Arabic"/>
          <w:sz w:val="36"/>
          <w:szCs w:val="36"/>
          <w:rtl/>
        </w:rPr>
        <w:t xml:space="preserve"> حسانا</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744D8B">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في الت</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فسير</w:t>
      </w:r>
      <w:r w:rsidR="00C85A11" w:rsidRPr="00814A3A">
        <w:rPr>
          <w:rFonts w:ascii="Traditional Arabic" w:eastAsia="Times New Roman" w:hAnsi="Traditional Arabic" w:cs="Traditional Arabic" w:hint="cs"/>
          <w:sz w:val="36"/>
          <w:szCs w:val="36"/>
          <w:rtl/>
        </w:rPr>
        <w:t>ِ</w:t>
      </w:r>
      <w:r w:rsidR="00744D8B">
        <w:rPr>
          <w:rFonts w:ascii="Traditional Arabic" w:eastAsia="Times New Roman" w:hAnsi="Traditional Arabic" w:cs="Traditional Arabic" w:hint="cs"/>
          <w:sz w:val="36"/>
          <w:szCs w:val="36"/>
          <w:rtl/>
        </w:rPr>
        <w:t>)</w:t>
      </w:r>
      <w:r w:rsidR="00744D8B" w:rsidRPr="00744D8B">
        <w:rPr>
          <w:rFonts w:ascii="Traditional Arabic" w:eastAsia="Times New Roman" w:hAnsi="Traditional Arabic" w:cs="Traditional Arabic" w:hint="cs"/>
          <w:sz w:val="36"/>
          <w:szCs w:val="36"/>
          <w:vertAlign w:val="superscript"/>
          <w:rtl/>
        </w:rPr>
        <w:t>(</w:t>
      </w:r>
      <w:r w:rsidR="00744D8B" w:rsidRPr="00744D8B">
        <w:rPr>
          <w:rStyle w:val="a4"/>
          <w:rFonts w:ascii="Traditional Arabic" w:eastAsia="Times New Roman" w:hAnsi="Traditional Arabic" w:cs="Traditional Arabic"/>
          <w:sz w:val="36"/>
          <w:szCs w:val="36"/>
          <w:rtl/>
        </w:rPr>
        <w:footnoteReference w:id="512"/>
      </w:r>
      <w:r w:rsidR="00744D8B" w:rsidRPr="00744D8B">
        <w:rPr>
          <w:rFonts w:ascii="Traditional Arabic" w:eastAsia="Times New Roman" w:hAnsi="Traditional Arabic" w:cs="Traditional Arabic" w:hint="cs"/>
          <w:sz w:val="36"/>
          <w:szCs w:val="36"/>
          <w:vertAlign w:val="superscript"/>
          <w:rtl/>
        </w:rPr>
        <w:t>)</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وكان</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شديد</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القول</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الق</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C85A11" w:rsidRPr="00814A3A">
        <w:rPr>
          <w:rFonts w:ascii="Traditional Arabic" w:eastAsia="Times New Roman" w:hAnsi="Traditional Arabic" w:cs="Traditional Arabic" w:hint="cs"/>
          <w:sz w:val="36"/>
          <w:szCs w:val="36"/>
          <w:rtl/>
        </w:rPr>
        <w:t>ِ</w:t>
      </w:r>
      <w:r w:rsidR="004D7892" w:rsidRPr="004D7892">
        <w:rPr>
          <w:rFonts w:ascii="Traditional Arabic" w:eastAsia="Times New Roman" w:hAnsi="Traditional Arabic" w:cs="Traditional Arabic" w:hint="cs"/>
          <w:sz w:val="36"/>
          <w:szCs w:val="36"/>
          <w:vertAlign w:val="superscript"/>
          <w:rtl/>
        </w:rPr>
        <w:t>(</w:t>
      </w:r>
      <w:r w:rsidR="004D7892" w:rsidRPr="004D7892">
        <w:rPr>
          <w:rStyle w:val="a4"/>
          <w:rFonts w:ascii="Traditional Arabic" w:eastAsia="Times New Roman" w:hAnsi="Traditional Arabic" w:cs="Traditional Arabic"/>
          <w:sz w:val="36"/>
          <w:szCs w:val="36"/>
          <w:rtl/>
        </w:rPr>
        <w:footnoteReference w:id="513"/>
      </w:r>
      <w:r w:rsidR="004D7892" w:rsidRPr="004D7892">
        <w:rPr>
          <w:rFonts w:ascii="Traditional Arabic" w:eastAsia="Times New Roman" w:hAnsi="Traditional Arabic" w:cs="Traditional Arabic" w:hint="cs"/>
          <w:sz w:val="36"/>
          <w:szCs w:val="36"/>
          <w:vertAlign w:val="superscript"/>
          <w:rtl/>
        </w:rPr>
        <w:t>)</w:t>
      </w:r>
      <w:r w:rsidR="00C85A11" w:rsidRPr="00814A3A">
        <w:rPr>
          <w:rFonts w:ascii="Traditional Arabic" w:eastAsia="Times New Roman" w:hAnsi="Traditional Arabic" w:cs="Traditional Arabic" w:hint="cs"/>
          <w:sz w:val="36"/>
          <w:szCs w:val="36"/>
          <w:rtl/>
        </w:rPr>
        <w:t>.</w:t>
      </w:r>
    </w:p>
    <w:p w:rsidR="00C85A11" w:rsidRPr="00814A3A" w:rsidRDefault="00744D8B" w:rsidP="00762A2D">
      <w:pPr>
        <w:spacing w:after="120" w:line="240" w:lineRule="auto"/>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و</w:t>
      </w:r>
      <w:r>
        <w:rPr>
          <w:rFonts w:ascii="Traditional Arabic" w:eastAsia="Times New Roman" w:hAnsi="Traditional Arabic" w:cs="Traditional Arabic" w:hint="cs"/>
          <w:sz w:val="36"/>
          <w:szCs w:val="36"/>
          <w:rtl/>
        </w:rPr>
        <w:t>)</w:t>
      </w:r>
      <w:r w:rsidRPr="00744D8B">
        <w:rPr>
          <w:rFonts w:ascii="Traditional Arabic" w:eastAsia="Times New Roman" w:hAnsi="Traditional Arabic" w:cs="Traditional Arabic" w:hint="cs"/>
          <w:sz w:val="36"/>
          <w:szCs w:val="36"/>
          <w:vertAlign w:val="superscript"/>
          <w:rtl/>
        </w:rPr>
        <w:t>(</w:t>
      </w:r>
      <w:r w:rsidRPr="00744D8B">
        <w:rPr>
          <w:rStyle w:val="a4"/>
          <w:rFonts w:ascii="Traditional Arabic" w:eastAsia="Times New Roman" w:hAnsi="Traditional Arabic" w:cs="Traditional Arabic"/>
          <w:sz w:val="36"/>
          <w:szCs w:val="36"/>
          <w:rtl/>
        </w:rPr>
        <w:footnoteReference w:id="514"/>
      </w:r>
      <w:r w:rsidRPr="00744D8B">
        <w:rPr>
          <w:rFonts w:ascii="Traditional Arabic" w:eastAsia="Times New Roman" w:hAnsi="Traditional Arabic" w:cs="Traditional Arabic" w:hint="cs"/>
          <w:sz w:val="36"/>
          <w:szCs w:val="36"/>
          <w:vertAlign w:val="superscript"/>
          <w:rtl/>
        </w:rPr>
        <w:t>)</w:t>
      </w:r>
      <w:r>
        <w:rPr>
          <w:rFonts w:ascii="Traditional Arabic" w:eastAsia="Times New Roman" w:hAnsi="Traditional Arabic" w:cs="Traditional Arabic" w:hint="cs"/>
          <w:sz w:val="36"/>
          <w:szCs w:val="36"/>
          <w:rtl/>
        </w:rPr>
        <w:t xml:space="preserve"> </w:t>
      </w:r>
      <w:r w:rsidR="00C85A11" w:rsidRPr="00814A3A">
        <w:rPr>
          <w:rFonts w:ascii="Traditional Arabic" w:eastAsia="Times New Roman" w:hAnsi="Traditional Arabic" w:cs="Traditional Arabic"/>
          <w:sz w:val="36"/>
          <w:szCs w:val="36"/>
          <w:rtl/>
        </w:rPr>
        <w:t xml:space="preserve">قال أبو حاتم: </w:t>
      </w:r>
      <w:r w:rsidR="00B07909" w:rsidRPr="00814A3A">
        <w:rPr>
          <w:rFonts w:ascii="Traditional Arabic" w:eastAsia="Times New Roman" w:hAnsi="Traditional Arabic" w:cs="Traditional Arabic"/>
          <w:sz w:val="36"/>
          <w:szCs w:val="36"/>
          <w:rtl/>
        </w:rPr>
        <w:t>ي</w:t>
      </w:r>
      <w:r w:rsidR="00C85A1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كت</w:t>
      </w:r>
      <w:r w:rsidR="00C85A1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ب</w:t>
      </w:r>
      <w:r w:rsidR="00C85A1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حديث</w:t>
      </w:r>
      <w:r w:rsidR="00C85A1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w:t>
      </w:r>
      <w:r w:rsidR="00C85A1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وكان</w:t>
      </w:r>
      <w:r w:rsidR="00C85A1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ح</w:t>
      </w:r>
      <w:r w:rsidR="007A24BB">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س</w:t>
      </w:r>
      <w:r w:rsidR="007A24BB">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ن</w:t>
      </w:r>
      <w:r w:rsidR="00C85A11"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الحديث</w:t>
      </w:r>
      <w:r w:rsidR="00C85A11" w:rsidRPr="00814A3A">
        <w:rPr>
          <w:rFonts w:ascii="Traditional Arabic" w:eastAsia="Times New Roman" w:hAnsi="Traditional Arabic" w:cs="Traditional Arabic" w:hint="cs"/>
          <w:sz w:val="36"/>
          <w:szCs w:val="36"/>
          <w:rtl/>
        </w:rPr>
        <w:t>ِ</w:t>
      </w:r>
      <w:r w:rsidR="007A24BB" w:rsidRPr="007A24BB">
        <w:rPr>
          <w:rFonts w:ascii="Traditional Arabic" w:eastAsia="Times New Roman" w:hAnsi="Traditional Arabic" w:cs="Traditional Arabic" w:hint="cs"/>
          <w:sz w:val="36"/>
          <w:szCs w:val="36"/>
          <w:vertAlign w:val="superscript"/>
          <w:rtl/>
        </w:rPr>
        <w:t>(</w:t>
      </w:r>
      <w:r w:rsidR="007A24BB" w:rsidRPr="007A24BB">
        <w:rPr>
          <w:rStyle w:val="a4"/>
          <w:rFonts w:ascii="Traditional Arabic" w:eastAsia="Times New Roman" w:hAnsi="Traditional Arabic" w:cs="Traditional Arabic"/>
          <w:sz w:val="36"/>
          <w:szCs w:val="36"/>
          <w:rtl/>
        </w:rPr>
        <w:footnoteReference w:id="515"/>
      </w:r>
      <w:r w:rsidR="007A24BB" w:rsidRPr="007A24BB">
        <w:rPr>
          <w:rFonts w:ascii="Traditional Arabic" w:eastAsia="Times New Roman" w:hAnsi="Traditional Arabic" w:cs="Traditional Arabic" w:hint="cs"/>
          <w:sz w:val="36"/>
          <w:szCs w:val="36"/>
          <w:vertAlign w:val="superscript"/>
          <w:rtl/>
        </w:rPr>
        <w:t>)</w:t>
      </w:r>
      <w:r w:rsidR="00C85A11" w:rsidRPr="00814A3A">
        <w:rPr>
          <w:rFonts w:ascii="Traditional Arabic" w:eastAsia="Times New Roman" w:hAnsi="Traditional Arabic" w:cs="Traditional Arabic" w:hint="cs"/>
          <w:sz w:val="36"/>
          <w:szCs w:val="36"/>
          <w:rtl/>
        </w:rPr>
        <w:t>.</w:t>
      </w:r>
    </w:p>
    <w:p w:rsidR="00C85A1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له عند ابن</w:t>
      </w:r>
      <w:r w:rsidR="00C85A11" w:rsidRPr="00814A3A">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 xml:space="preserve"> ماج</w:t>
      </w:r>
      <w:r w:rsidR="00C85A11" w:rsidRPr="00814A3A">
        <w:rPr>
          <w:rFonts w:ascii="Traditional Arabic" w:eastAsia="Times New Roman" w:hAnsi="Traditional Arabic" w:cs="Traditional Arabic" w:hint="cs"/>
          <w:sz w:val="36"/>
          <w:szCs w:val="36"/>
          <w:rtl/>
        </w:rPr>
        <w:t>ه</w:t>
      </w:r>
      <w:r w:rsidRPr="00814A3A">
        <w:rPr>
          <w:rFonts w:ascii="Traditional Arabic" w:eastAsia="Times New Roman" w:hAnsi="Traditional Arabic" w:cs="Traditional Arabic"/>
          <w:sz w:val="36"/>
          <w:szCs w:val="36"/>
          <w:rtl/>
        </w:rPr>
        <w:t xml:space="preserve"> حديث</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واحد</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الحسن</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جابر</w:t>
      </w:r>
      <w:r w:rsidR="00C85A11" w:rsidRPr="00814A3A">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 xml:space="preserve"> في ل</w:t>
      </w:r>
      <w:r w:rsidR="00182B9F">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ع</w:t>
      </w:r>
      <w:r w:rsidR="00182B9F">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ق</w:t>
      </w:r>
      <w:r w:rsidR="00C85A11" w:rsidRPr="00814A3A">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 xml:space="preserve"> الع</w:t>
      </w:r>
      <w:r w:rsidR="0091290A">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س</w:t>
      </w:r>
      <w:r w:rsidR="0091290A">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ل</w:t>
      </w:r>
      <w:r w:rsidR="00182B9F">
        <w:rPr>
          <w:rFonts w:ascii="Traditional Arabic" w:eastAsia="Times New Roman" w:hAnsi="Traditional Arabic" w:cs="Traditional Arabic" w:hint="cs"/>
          <w:sz w:val="36"/>
          <w:szCs w:val="36"/>
          <w:rtl/>
        </w:rPr>
        <w:t>ِ</w:t>
      </w:r>
      <w:r w:rsidR="00143C42" w:rsidRPr="00143C42">
        <w:rPr>
          <w:rFonts w:ascii="Traditional Arabic" w:eastAsia="Times New Roman" w:hAnsi="Traditional Arabic" w:cs="Traditional Arabic" w:hint="cs"/>
          <w:sz w:val="36"/>
          <w:szCs w:val="36"/>
          <w:vertAlign w:val="superscript"/>
          <w:rtl/>
        </w:rPr>
        <w:t>(</w:t>
      </w:r>
      <w:r w:rsidR="00143C42" w:rsidRPr="00143C42">
        <w:rPr>
          <w:rStyle w:val="a4"/>
          <w:rFonts w:ascii="Traditional Arabic" w:eastAsia="Times New Roman" w:hAnsi="Traditional Arabic" w:cs="Traditional Arabic"/>
          <w:sz w:val="36"/>
          <w:szCs w:val="36"/>
          <w:rtl/>
        </w:rPr>
        <w:footnoteReference w:id="516"/>
      </w:r>
      <w:r w:rsidR="00143C42" w:rsidRPr="00143C42">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C85A11"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182B9F">
        <w:rPr>
          <w:rFonts w:ascii="Traditional Arabic" w:eastAsia="Times New Roman" w:hAnsi="Traditional Arabic" w:cs="Traditional Arabic"/>
          <w:b/>
          <w:bCs/>
          <w:sz w:val="36"/>
          <w:szCs w:val="36"/>
          <w:rtl/>
        </w:rPr>
        <w:t>قلت</w:t>
      </w:r>
      <w:r w:rsidR="00C85A11" w:rsidRPr="00182B9F">
        <w:rPr>
          <w:rFonts w:ascii="Traditional Arabic" w:eastAsia="Times New Roman" w:hAnsi="Traditional Arabic" w:cs="Traditional Arabic" w:hint="cs"/>
          <w:b/>
          <w:bCs/>
          <w:sz w:val="36"/>
          <w:szCs w:val="36"/>
          <w:rtl/>
        </w:rPr>
        <w:t>ُ</w:t>
      </w:r>
      <w:r w:rsidRPr="00182B9F">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وقال أحمد</w:t>
      </w:r>
      <w:r w:rsidR="00C85A11" w:rsidRPr="00814A3A">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لا أ</w:t>
      </w:r>
      <w:r w:rsidR="00C85A11"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دري كيف</w:t>
      </w:r>
      <w:r w:rsidR="00C85A11" w:rsidRPr="00814A3A">
        <w:rPr>
          <w:rFonts w:ascii="Traditional Arabic" w:eastAsia="Times New Roman" w:hAnsi="Traditional Arabic" w:cs="Traditional Arabic" w:hint="cs"/>
          <w:sz w:val="36"/>
          <w:szCs w:val="36"/>
          <w:rtl/>
        </w:rPr>
        <w:t>َ</w:t>
      </w:r>
      <w:r w:rsidR="00C85A11" w:rsidRPr="00814A3A">
        <w:rPr>
          <w:rFonts w:ascii="Traditional Arabic" w:eastAsia="Times New Roman" w:hAnsi="Traditional Arabic" w:cs="Traditional Arabic"/>
          <w:sz w:val="36"/>
          <w:szCs w:val="36"/>
          <w:rtl/>
        </w:rPr>
        <w:t xml:space="preserve"> هو</w:t>
      </w:r>
      <w:r w:rsidR="00076D69" w:rsidRPr="00076D69">
        <w:rPr>
          <w:rFonts w:ascii="Traditional Arabic" w:eastAsia="Times New Roman" w:hAnsi="Traditional Arabic" w:cs="Traditional Arabic" w:hint="cs"/>
          <w:sz w:val="36"/>
          <w:szCs w:val="36"/>
          <w:vertAlign w:val="superscript"/>
          <w:rtl/>
        </w:rPr>
        <w:t>(</w:t>
      </w:r>
      <w:r w:rsidR="00076D69" w:rsidRPr="00076D69">
        <w:rPr>
          <w:rStyle w:val="a4"/>
          <w:rFonts w:ascii="Traditional Arabic" w:eastAsia="Times New Roman" w:hAnsi="Traditional Arabic" w:cs="Traditional Arabic"/>
          <w:sz w:val="36"/>
          <w:szCs w:val="36"/>
          <w:rtl/>
        </w:rPr>
        <w:footnoteReference w:id="517"/>
      </w:r>
      <w:r w:rsidR="00076D69" w:rsidRPr="00076D69">
        <w:rPr>
          <w:rFonts w:ascii="Traditional Arabic" w:eastAsia="Times New Roman" w:hAnsi="Traditional Arabic" w:cs="Traditional Arabic" w:hint="cs"/>
          <w:sz w:val="36"/>
          <w:szCs w:val="36"/>
          <w:vertAlign w:val="superscript"/>
          <w:rtl/>
        </w:rPr>
        <w:t>)</w:t>
      </w:r>
      <w:r w:rsidR="00C85A11" w:rsidRPr="00814A3A">
        <w:rPr>
          <w:rFonts w:ascii="Traditional Arabic" w:eastAsia="Times New Roman" w:hAnsi="Traditional Arabic" w:cs="Traditional Arabic" w:hint="cs"/>
          <w:sz w:val="36"/>
          <w:szCs w:val="36"/>
          <w:rtl/>
        </w:rPr>
        <w:t>.</w:t>
      </w:r>
    </w:p>
    <w:p w:rsidR="00C85A11" w:rsidRPr="00814A3A" w:rsidRDefault="00C85A11" w:rsidP="00E53090">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 xml:space="preserve">وقال أبو داود: </w:t>
      </w:r>
      <w:r w:rsidR="00B07909" w:rsidRPr="00814A3A">
        <w:rPr>
          <w:rFonts w:ascii="Traditional Arabic" w:eastAsia="Times New Roman" w:hAnsi="Traditional Arabic" w:cs="Traditional Arabic"/>
          <w:sz w:val="36"/>
          <w:szCs w:val="36"/>
          <w:rtl/>
        </w:rPr>
        <w:t>ق</w:t>
      </w:r>
      <w:r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ري</w:t>
      </w:r>
      <w:r w:rsidRPr="00814A3A">
        <w:rPr>
          <w:rFonts w:ascii="Traditional Arabic" w:eastAsia="Times New Roman" w:hAnsi="Traditional Arabic" w:cs="Traditional Arabic" w:hint="cs"/>
          <w:sz w:val="36"/>
          <w:szCs w:val="36"/>
          <w:rtl/>
        </w:rPr>
        <w:t>ٌّ</w:t>
      </w:r>
      <w:r w:rsidR="00890AFF" w:rsidRPr="00890AFF">
        <w:rPr>
          <w:rFonts w:ascii="Traditional Arabic" w:eastAsia="Times New Roman" w:hAnsi="Traditional Arabic" w:cs="Traditional Arabic" w:hint="cs"/>
          <w:sz w:val="36"/>
          <w:szCs w:val="36"/>
          <w:vertAlign w:val="superscript"/>
          <w:rtl/>
        </w:rPr>
        <w:t>(</w:t>
      </w:r>
      <w:r w:rsidR="00890AFF" w:rsidRPr="00890AFF">
        <w:rPr>
          <w:rStyle w:val="a4"/>
          <w:rFonts w:ascii="Traditional Arabic" w:eastAsia="Times New Roman" w:hAnsi="Traditional Arabic" w:cs="Traditional Arabic"/>
          <w:sz w:val="36"/>
          <w:szCs w:val="36"/>
          <w:rtl/>
        </w:rPr>
        <w:footnoteReference w:id="518"/>
      </w:r>
      <w:r w:rsidR="00890AFF" w:rsidRPr="00890AF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hint="cs"/>
          <w:sz w:val="36"/>
          <w:szCs w:val="36"/>
          <w:rtl/>
        </w:rPr>
        <w:t>.</w:t>
      </w:r>
    </w:p>
    <w:p w:rsidR="00485FF6" w:rsidRPr="00814A3A" w:rsidRDefault="00B07909" w:rsidP="00E53090">
      <w:pPr>
        <w:spacing w:after="0" w:line="264"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وقال ابن</w:t>
      </w:r>
      <w:r w:rsidR="00485F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485F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485F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485FF6" w:rsidRPr="00814A3A">
        <w:rPr>
          <w:rFonts w:ascii="Traditional Arabic" w:eastAsia="Times New Roman" w:hAnsi="Traditional Arabic" w:cs="Traditional Arabic" w:hint="cs"/>
          <w:sz w:val="36"/>
          <w:szCs w:val="36"/>
          <w:rtl/>
        </w:rPr>
        <w:t>ّ</w:t>
      </w:r>
      <w:r w:rsidR="00485FF6"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ومع ض</w:t>
      </w:r>
      <w:r w:rsidR="00485F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485F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ف</w:t>
      </w:r>
      <w:r w:rsidR="00485F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ي</w:t>
      </w:r>
      <w:r w:rsidR="00485F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كت</w:t>
      </w:r>
      <w:r w:rsidR="00485F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485FF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485FF6" w:rsidRPr="00814A3A">
        <w:rPr>
          <w:rFonts w:ascii="Traditional Arabic" w:eastAsia="Times New Roman" w:hAnsi="Traditional Arabic" w:cs="Traditional Arabic" w:hint="cs"/>
          <w:sz w:val="36"/>
          <w:szCs w:val="36"/>
          <w:rtl/>
        </w:rPr>
        <w:t>ُ</w:t>
      </w:r>
      <w:r w:rsidR="00485FF6" w:rsidRPr="00814A3A">
        <w:rPr>
          <w:rFonts w:ascii="Traditional Arabic" w:eastAsia="Times New Roman" w:hAnsi="Traditional Arabic" w:cs="Traditional Arabic"/>
          <w:sz w:val="36"/>
          <w:szCs w:val="36"/>
          <w:rtl/>
        </w:rPr>
        <w:t>ه</w:t>
      </w:r>
      <w:r w:rsidR="00CB399D" w:rsidRPr="00CB399D">
        <w:rPr>
          <w:rFonts w:ascii="Traditional Arabic" w:eastAsia="Times New Roman" w:hAnsi="Traditional Arabic" w:cs="Traditional Arabic" w:hint="cs"/>
          <w:sz w:val="36"/>
          <w:szCs w:val="36"/>
          <w:vertAlign w:val="superscript"/>
          <w:rtl/>
        </w:rPr>
        <w:t>(</w:t>
      </w:r>
      <w:r w:rsidR="00CB399D" w:rsidRPr="00CB399D">
        <w:rPr>
          <w:rStyle w:val="a4"/>
          <w:rFonts w:ascii="Traditional Arabic" w:eastAsia="Times New Roman" w:hAnsi="Traditional Arabic" w:cs="Traditional Arabic"/>
          <w:sz w:val="36"/>
          <w:szCs w:val="36"/>
          <w:rtl/>
        </w:rPr>
        <w:footnoteReference w:id="519"/>
      </w:r>
      <w:r w:rsidR="00CB399D" w:rsidRPr="00CB399D">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r w:rsidR="00BE1C98">
        <w:rPr>
          <w:rFonts w:ascii="Traditional Arabic" w:eastAsia="Times New Roman" w:hAnsi="Traditional Arabic" w:cs="Traditional Arabic" w:hint="cs"/>
          <w:sz w:val="36"/>
          <w:szCs w:val="36"/>
          <w:rtl/>
        </w:rPr>
        <w:t xml:space="preserve"> /</w:t>
      </w:r>
      <w:r w:rsidR="00BE1C98" w:rsidRPr="00BE1C98">
        <w:rPr>
          <w:rFonts w:ascii="Traditional Arabic" w:eastAsia="Times New Roman" w:hAnsi="Traditional Arabic" w:cs="Traditional Arabic" w:hint="cs"/>
          <w:sz w:val="36"/>
          <w:szCs w:val="36"/>
          <w:vertAlign w:val="superscript"/>
          <w:rtl/>
        </w:rPr>
        <w:t>(</w:t>
      </w:r>
      <w:r w:rsidR="00BE1C98" w:rsidRPr="00BE1C98">
        <w:rPr>
          <w:rStyle w:val="a4"/>
          <w:rFonts w:ascii="Traditional Arabic" w:eastAsia="Times New Roman" w:hAnsi="Traditional Arabic" w:cs="Traditional Arabic"/>
          <w:sz w:val="36"/>
          <w:szCs w:val="36"/>
          <w:rtl/>
        </w:rPr>
        <w:footnoteReference w:id="520"/>
      </w:r>
      <w:r w:rsidR="00BE1C98" w:rsidRPr="00BE1C98">
        <w:rPr>
          <w:rFonts w:ascii="Traditional Arabic" w:eastAsia="Times New Roman" w:hAnsi="Traditional Arabic" w:cs="Traditional Arabic" w:hint="cs"/>
          <w:sz w:val="36"/>
          <w:szCs w:val="36"/>
          <w:vertAlign w:val="superscript"/>
          <w:rtl/>
        </w:rPr>
        <w:t>)</w:t>
      </w:r>
      <w:r w:rsidR="00BE1C98">
        <w:rPr>
          <w:rFonts w:ascii="Traditional Arabic" w:eastAsia="Times New Roman" w:hAnsi="Traditional Arabic" w:cs="Traditional Arabic" w:hint="cs"/>
          <w:sz w:val="36"/>
          <w:szCs w:val="36"/>
          <w:rtl/>
        </w:rPr>
        <w:t>.</w:t>
      </w:r>
    </w:p>
    <w:p w:rsidR="004B0323" w:rsidRPr="00814A3A" w:rsidRDefault="00485FF6"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0C2F26" w:rsidRPr="00814A3A">
        <w:rPr>
          <w:rFonts w:ascii="Traditional Arabic" w:eastAsia="Times New Roman" w:hAnsi="Traditional Arabic" w:cs="Traditional Arabic" w:hint="cs"/>
          <w:sz w:val="36"/>
          <w:szCs w:val="36"/>
          <w:rtl/>
        </w:rPr>
        <w:t>[</w:t>
      </w:r>
      <w:r w:rsidR="00C90E6C">
        <w:rPr>
          <w:rFonts w:ascii="Traditional Arabic" w:eastAsia="Times New Roman" w:hAnsi="Traditional Arabic" w:cs="Traditional Arabic" w:hint="cs"/>
          <w:sz w:val="36"/>
          <w:szCs w:val="36"/>
          <w:rtl/>
        </w:rPr>
        <w:t>384</w:t>
      </w:r>
      <w:r w:rsidR="000C2F26" w:rsidRPr="00814A3A">
        <w:rPr>
          <w:rFonts w:ascii="Traditional Arabic" w:eastAsia="Times New Roman" w:hAnsi="Traditional Arabic" w:cs="Traditional Arabic" w:hint="cs"/>
          <w:sz w:val="36"/>
          <w:szCs w:val="36"/>
          <w:rtl/>
        </w:rPr>
        <w:t>]-</w:t>
      </w:r>
      <w:r w:rsidR="004B0323" w:rsidRPr="00814A3A">
        <w:rPr>
          <w:rFonts w:ascii="Traditional Arabic" w:eastAsia="Times New Roman" w:hAnsi="Traditional Arabic" w:cs="Traditional Arabic"/>
          <w:sz w:val="36"/>
          <w:szCs w:val="36"/>
          <w:rtl/>
        </w:rPr>
        <w:t xml:space="preserve"> </w:t>
      </w:r>
      <w:r w:rsidR="004B0323" w:rsidRPr="00814A3A">
        <w:rPr>
          <w:rFonts w:ascii="Traditional Arabic" w:eastAsia="Times New Roman" w:hAnsi="Traditional Arabic" w:cs="Traditional Arabic" w:hint="cs"/>
          <w:sz w:val="36"/>
          <w:szCs w:val="36"/>
          <w:rtl/>
        </w:rPr>
        <w:t>(</w:t>
      </w:r>
      <w:r w:rsidR="004B0323" w:rsidRPr="00814A3A">
        <w:rPr>
          <w:rFonts w:ascii="Traditional Arabic" w:eastAsia="Times New Roman" w:hAnsi="Traditional Arabic" w:cs="Traditional Arabic"/>
          <w:sz w:val="36"/>
          <w:szCs w:val="36"/>
          <w:rtl/>
        </w:rPr>
        <w:t>تمييز</w:t>
      </w:r>
      <w:r w:rsidR="004B0323" w:rsidRPr="00814A3A">
        <w:rPr>
          <w:rFonts w:ascii="Traditional Arabic" w:eastAsia="Times New Roman" w:hAnsi="Traditional Arabic" w:cs="Traditional Arabic" w:hint="cs"/>
          <w:sz w:val="36"/>
          <w:szCs w:val="36"/>
          <w:rtl/>
        </w:rPr>
        <w:t>)</w:t>
      </w:r>
      <w:r w:rsidR="004B0323" w:rsidRPr="00814A3A">
        <w:rPr>
          <w:rFonts w:ascii="Traditional Arabic" w:eastAsia="Times New Roman" w:hAnsi="Traditional Arabic" w:cs="Traditional Arabic"/>
          <w:sz w:val="36"/>
          <w:szCs w:val="36"/>
          <w:rtl/>
        </w:rPr>
        <w:t xml:space="preserve"> </w:t>
      </w:r>
      <w:r w:rsidR="004B0323" w:rsidRPr="007861EB">
        <w:rPr>
          <w:rFonts w:ascii="Traditional Arabic" w:eastAsia="Times New Roman" w:hAnsi="Traditional Arabic" w:cs="Traditional Arabic"/>
          <w:b/>
          <w:bCs/>
          <w:sz w:val="36"/>
          <w:szCs w:val="36"/>
          <w:rtl/>
        </w:rPr>
        <w:t>إسحاق</w:t>
      </w:r>
      <w:r w:rsidR="00B07909" w:rsidRPr="007861EB">
        <w:rPr>
          <w:rFonts w:ascii="Traditional Arabic" w:eastAsia="Times New Roman" w:hAnsi="Traditional Arabic" w:cs="Traditional Arabic"/>
          <w:b/>
          <w:bCs/>
          <w:sz w:val="36"/>
          <w:szCs w:val="36"/>
          <w:rtl/>
        </w:rPr>
        <w:t xml:space="preserve"> بن الربيع</w:t>
      </w:r>
      <w:r w:rsidR="004B032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الع</w:t>
      </w:r>
      <w:r w:rsidR="00DB292B">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ص</w:t>
      </w:r>
      <w:r w:rsidR="00DB292B">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ف</w:t>
      </w:r>
      <w:r w:rsidR="00DB292B">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ري</w:t>
      </w:r>
      <w:r w:rsidR="00DB292B">
        <w:rPr>
          <w:rFonts w:ascii="Traditional Arabic" w:eastAsia="Times New Roman" w:hAnsi="Traditional Arabic" w:cs="Traditional Arabic" w:hint="cs"/>
          <w:sz w:val="36"/>
          <w:szCs w:val="36"/>
          <w:rtl/>
        </w:rPr>
        <w:t>ّ</w:t>
      </w:r>
      <w:r w:rsidR="00DB292B" w:rsidRPr="00DB292B">
        <w:rPr>
          <w:rFonts w:ascii="Traditional Arabic" w:eastAsia="Times New Roman" w:hAnsi="Traditional Arabic" w:cs="Traditional Arabic" w:hint="cs"/>
          <w:sz w:val="36"/>
          <w:szCs w:val="36"/>
          <w:vertAlign w:val="superscript"/>
          <w:rtl/>
        </w:rPr>
        <w:t>(</w:t>
      </w:r>
      <w:r w:rsidR="00DB292B" w:rsidRPr="00DB292B">
        <w:rPr>
          <w:rStyle w:val="a4"/>
          <w:rFonts w:ascii="Traditional Arabic" w:eastAsia="Times New Roman" w:hAnsi="Traditional Arabic" w:cs="Traditional Arabic"/>
          <w:sz w:val="36"/>
          <w:szCs w:val="36"/>
          <w:rtl/>
        </w:rPr>
        <w:footnoteReference w:id="521"/>
      </w:r>
      <w:r w:rsidR="00DB292B" w:rsidRPr="00DB292B">
        <w:rPr>
          <w:rFonts w:ascii="Traditional Arabic" w:eastAsia="Times New Roman" w:hAnsi="Traditional Arabic" w:cs="Traditional Arabic" w:hint="cs"/>
          <w:sz w:val="36"/>
          <w:szCs w:val="36"/>
          <w:vertAlign w:val="superscript"/>
          <w:rtl/>
        </w:rPr>
        <w:t>)</w:t>
      </w:r>
      <w:r w:rsidR="004B032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أبو إسماعيل</w:t>
      </w:r>
      <w:r w:rsidR="004B032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الكوفي</w:t>
      </w:r>
      <w:r w:rsidR="004B0323"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D424F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2008E9">
        <w:rPr>
          <w:rFonts w:ascii="Traditional Arabic" w:eastAsia="Times New Roman" w:hAnsi="Traditional Arabic" w:cs="Traditional Arabic"/>
          <w:b/>
          <w:bCs/>
          <w:sz w:val="36"/>
          <w:szCs w:val="36"/>
          <w:rtl/>
        </w:rPr>
        <w:t>روى عن</w:t>
      </w:r>
      <w:r w:rsidR="00D424FA" w:rsidRPr="002008E9">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الأعمش</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وداود بن أبي هند</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ومسعر</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وغير</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w:t>
      </w:r>
    </w:p>
    <w:p w:rsidR="00D424F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2008E9">
        <w:rPr>
          <w:rFonts w:ascii="Traditional Arabic" w:eastAsia="Times New Roman" w:hAnsi="Traditional Arabic" w:cs="Traditional Arabic"/>
          <w:b/>
          <w:bCs/>
          <w:sz w:val="36"/>
          <w:szCs w:val="36"/>
          <w:rtl/>
        </w:rPr>
        <w:t>وعنه</w:t>
      </w:r>
      <w:r w:rsidR="00D424FA" w:rsidRPr="002008E9">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أحمد</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w:t>
      </w:r>
      <w:r w:rsidR="0009384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ديل اليامي</w:t>
      </w:r>
      <w:r w:rsidR="00093843">
        <w:rPr>
          <w:rFonts w:ascii="Traditional Arabic" w:eastAsia="Times New Roman" w:hAnsi="Traditional Arabic" w:cs="Traditional Arabic" w:hint="cs"/>
          <w:sz w:val="36"/>
          <w:szCs w:val="36"/>
          <w:rtl/>
        </w:rPr>
        <w:t>ّ</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09384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إسماعيل</w:t>
      </w:r>
      <w:r w:rsidR="00093843">
        <w:rPr>
          <w:rFonts w:ascii="Traditional Arabic" w:eastAsia="Times New Roman" w:hAnsi="Traditional Arabic" w:cs="Traditional Arabic" w:hint="cs"/>
          <w:sz w:val="36"/>
          <w:szCs w:val="36"/>
          <w:rtl/>
        </w:rPr>
        <w:t>)</w:t>
      </w:r>
      <w:r w:rsidR="00093843" w:rsidRPr="00093843">
        <w:rPr>
          <w:rFonts w:ascii="Traditional Arabic" w:eastAsia="Times New Roman" w:hAnsi="Traditional Arabic" w:cs="Traditional Arabic" w:hint="cs"/>
          <w:sz w:val="36"/>
          <w:szCs w:val="36"/>
          <w:vertAlign w:val="superscript"/>
          <w:rtl/>
        </w:rPr>
        <w:t>(</w:t>
      </w:r>
      <w:r w:rsidR="00093843" w:rsidRPr="00093843">
        <w:rPr>
          <w:rStyle w:val="a4"/>
          <w:rFonts w:ascii="Traditional Arabic" w:eastAsia="Times New Roman" w:hAnsi="Traditional Arabic" w:cs="Traditional Arabic"/>
          <w:sz w:val="36"/>
          <w:szCs w:val="36"/>
          <w:rtl/>
        </w:rPr>
        <w:footnoteReference w:id="522"/>
      </w:r>
      <w:r w:rsidR="00093843" w:rsidRPr="00093843">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الأحمسي</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 بن</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الوليد الكندي</w:t>
      </w:r>
      <w:r w:rsidR="00D424FA" w:rsidRPr="00814A3A">
        <w:rPr>
          <w:rFonts w:ascii="Traditional Arabic" w:eastAsia="Times New Roman" w:hAnsi="Traditional Arabic" w:cs="Traditional Arabic" w:hint="cs"/>
          <w:sz w:val="36"/>
          <w:szCs w:val="36"/>
          <w:rtl/>
        </w:rPr>
        <w:t>ّ.</w:t>
      </w:r>
    </w:p>
    <w:p w:rsidR="00D424F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ذ</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للت</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مييز</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D424F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2008E9">
        <w:rPr>
          <w:rFonts w:ascii="Traditional Arabic" w:eastAsia="Times New Roman" w:hAnsi="Traditional Arabic" w:cs="Traditional Arabic"/>
          <w:b/>
          <w:bCs/>
          <w:sz w:val="36"/>
          <w:szCs w:val="36"/>
          <w:rtl/>
        </w:rPr>
        <w:t>قلت</w:t>
      </w:r>
      <w:r w:rsidR="00D424FA" w:rsidRPr="002008E9">
        <w:rPr>
          <w:rFonts w:ascii="Traditional Arabic" w:eastAsia="Times New Roman" w:hAnsi="Traditional Arabic" w:cs="Traditional Arabic" w:hint="cs"/>
          <w:b/>
          <w:bCs/>
          <w:sz w:val="36"/>
          <w:szCs w:val="36"/>
          <w:rtl/>
        </w:rPr>
        <w:t>ُ</w:t>
      </w:r>
      <w:r w:rsidRPr="002008E9">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ذ</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الض</w:t>
      </w:r>
      <w:r w:rsidR="00D424FA" w:rsidRPr="00814A3A">
        <w:rPr>
          <w:rFonts w:ascii="Traditional Arabic" w:eastAsia="Times New Roman" w:hAnsi="Traditional Arabic" w:cs="Traditional Arabic" w:hint="cs"/>
          <w:sz w:val="36"/>
          <w:szCs w:val="36"/>
          <w:rtl/>
        </w:rPr>
        <w:t>ّ</w:t>
      </w:r>
      <w:r w:rsidR="00FA6525">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عفاء</w:t>
      </w:r>
      <w:r w:rsidR="00D424FA" w:rsidRPr="00814A3A">
        <w:rPr>
          <w:rFonts w:ascii="Traditional Arabic" w:eastAsia="Times New Roman" w:hAnsi="Traditional Arabic" w:cs="Traditional Arabic" w:hint="cs"/>
          <w:sz w:val="36"/>
          <w:szCs w:val="36"/>
          <w:rtl/>
        </w:rPr>
        <w:t>ِ"</w:t>
      </w:r>
      <w:r w:rsidR="00FA6525" w:rsidRPr="00FA6525">
        <w:rPr>
          <w:rFonts w:ascii="Traditional Arabic" w:eastAsia="Times New Roman" w:hAnsi="Traditional Arabic" w:cs="Traditional Arabic" w:hint="cs"/>
          <w:sz w:val="36"/>
          <w:szCs w:val="36"/>
          <w:vertAlign w:val="superscript"/>
          <w:rtl/>
        </w:rPr>
        <w:t>(</w:t>
      </w:r>
      <w:r w:rsidR="00FA6525" w:rsidRPr="00FA6525">
        <w:rPr>
          <w:rStyle w:val="a4"/>
          <w:rFonts w:ascii="Traditional Arabic" w:eastAsia="Times New Roman" w:hAnsi="Traditional Arabic" w:cs="Traditional Arabic"/>
          <w:sz w:val="36"/>
          <w:szCs w:val="36"/>
          <w:rtl/>
        </w:rPr>
        <w:footnoteReference w:id="523"/>
      </w:r>
      <w:r w:rsidR="00FA6525" w:rsidRPr="00FA6525">
        <w:rPr>
          <w:rFonts w:ascii="Traditional Arabic" w:eastAsia="Times New Roman" w:hAnsi="Traditional Arabic" w:cs="Traditional Arabic" w:hint="cs"/>
          <w:sz w:val="36"/>
          <w:szCs w:val="36"/>
          <w:vertAlign w:val="superscript"/>
          <w:rtl/>
        </w:rPr>
        <w:t>)</w:t>
      </w:r>
      <w:r w:rsidR="00D424FA" w:rsidRPr="00814A3A">
        <w:rPr>
          <w:rFonts w:ascii="Traditional Arabic" w:eastAsia="Times New Roman" w:hAnsi="Traditional Arabic" w:cs="Traditional Arabic" w:hint="cs"/>
          <w:sz w:val="36"/>
          <w:szCs w:val="36"/>
          <w:rtl/>
        </w:rPr>
        <w:t>.</w:t>
      </w:r>
    </w:p>
    <w:p w:rsidR="00D424FA"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وقرأت</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بخ</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ط</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الذ</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هبي</w:t>
      </w:r>
      <w:r w:rsidR="00D424FA" w:rsidRPr="00814A3A">
        <w:rPr>
          <w:rFonts w:ascii="Traditional Arabic" w:eastAsia="Times New Roman" w:hAnsi="Traditional Arabic" w:cs="Traditional Arabic" w:hint="cs"/>
          <w:sz w:val="36"/>
          <w:szCs w:val="36"/>
          <w:rtl/>
        </w:rPr>
        <w:t>ّ</w:t>
      </w:r>
      <w:r w:rsidR="00D424FA"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هو صدوق</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-إن شاء</w:t>
      </w:r>
      <w:r w:rsidR="00D424FA"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الله</w:t>
      </w:r>
      <w:r w:rsidR="00D424FA" w:rsidRPr="00814A3A">
        <w:rPr>
          <w:rFonts w:ascii="Traditional Arabic" w:eastAsia="Times New Roman" w:hAnsi="Traditional Arabic" w:cs="Traditional Arabic" w:hint="cs"/>
          <w:sz w:val="36"/>
          <w:szCs w:val="36"/>
          <w:rtl/>
        </w:rPr>
        <w:t>ُ</w:t>
      </w:r>
      <w:r w:rsidR="0066680E" w:rsidRPr="00814A3A">
        <w:rPr>
          <w:rFonts w:ascii="Traditional Arabic" w:eastAsia="Times New Roman" w:hAnsi="Traditional Arabic" w:cs="Traditional Arabic" w:hint="cs"/>
          <w:sz w:val="36"/>
          <w:szCs w:val="36"/>
          <w:rtl/>
        </w:rPr>
        <w:t xml:space="preserve"> [تعالى]</w:t>
      </w:r>
      <w:r w:rsidR="0066680E" w:rsidRPr="00814A3A">
        <w:rPr>
          <w:rFonts w:ascii="Traditional Arabic" w:eastAsia="Times New Roman" w:hAnsi="Traditional Arabic" w:cs="Traditional Arabic" w:hint="cs"/>
          <w:sz w:val="36"/>
          <w:szCs w:val="36"/>
          <w:vertAlign w:val="superscript"/>
          <w:rtl/>
          <w:lang w:bidi="ar-AE"/>
        </w:rPr>
        <w:t>(</w:t>
      </w:r>
      <w:r w:rsidR="0066680E" w:rsidRPr="00814A3A">
        <w:rPr>
          <w:rStyle w:val="a4"/>
          <w:rFonts w:ascii="Traditional Arabic" w:eastAsia="Times New Roman" w:hAnsi="Traditional Arabic" w:cs="Traditional Arabic"/>
          <w:sz w:val="36"/>
          <w:szCs w:val="36"/>
          <w:rtl/>
          <w:lang w:bidi="ar-AE"/>
        </w:rPr>
        <w:footnoteReference w:id="524"/>
      </w:r>
      <w:r w:rsidR="0066680E" w:rsidRPr="00814A3A">
        <w:rPr>
          <w:rFonts w:ascii="Traditional Arabic" w:eastAsia="Times New Roman" w:hAnsi="Traditional Arabic" w:cs="Traditional Arabic" w:hint="cs"/>
          <w:sz w:val="36"/>
          <w:szCs w:val="36"/>
          <w:vertAlign w:val="superscript"/>
          <w:rtl/>
          <w:lang w:bidi="ar-AE"/>
        </w:rPr>
        <w:t>)</w:t>
      </w:r>
      <w:r w:rsidR="00D424FA" w:rsidRPr="00814A3A">
        <w:rPr>
          <w:rFonts w:ascii="Traditional Arabic" w:eastAsia="Times New Roman" w:hAnsi="Traditional Arabic" w:cs="Traditional Arabic" w:hint="cs"/>
          <w:sz w:val="36"/>
          <w:szCs w:val="36"/>
          <w:rtl/>
        </w:rPr>
        <w:t>-</w:t>
      </w:r>
      <w:r w:rsidR="00FA6525" w:rsidRPr="00FA6525">
        <w:rPr>
          <w:rFonts w:ascii="Traditional Arabic" w:eastAsia="Times New Roman" w:hAnsi="Traditional Arabic" w:cs="Traditional Arabic" w:hint="cs"/>
          <w:sz w:val="36"/>
          <w:szCs w:val="36"/>
          <w:vertAlign w:val="superscript"/>
          <w:rtl/>
        </w:rPr>
        <w:t>(</w:t>
      </w:r>
      <w:r w:rsidR="00FA6525" w:rsidRPr="00FA6525">
        <w:rPr>
          <w:rStyle w:val="a4"/>
          <w:rFonts w:ascii="Traditional Arabic" w:eastAsia="Times New Roman" w:hAnsi="Traditional Arabic" w:cs="Traditional Arabic"/>
          <w:sz w:val="36"/>
          <w:szCs w:val="36"/>
          <w:rtl/>
        </w:rPr>
        <w:footnoteReference w:id="525"/>
      </w:r>
      <w:r w:rsidR="00FA6525" w:rsidRPr="00FA6525">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66680E" w:rsidRPr="00814A3A" w:rsidRDefault="00D424FA"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br/>
      </w:r>
      <w:r w:rsidR="0066680E" w:rsidRPr="00814A3A">
        <w:rPr>
          <w:rFonts w:ascii="Traditional Arabic" w:eastAsia="Times New Roman" w:hAnsi="Traditional Arabic" w:cs="Traditional Arabic" w:hint="cs"/>
          <w:sz w:val="36"/>
          <w:szCs w:val="36"/>
          <w:rtl/>
        </w:rPr>
        <w:t>[</w:t>
      </w:r>
      <w:r w:rsidR="0014580C">
        <w:rPr>
          <w:rFonts w:ascii="Traditional Arabic" w:eastAsia="Times New Roman" w:hAnsi="Traditional Arabic" w:cs="Traditional Arabic" w:hint="cs"/>
          <w:sz w:val="36"/>
          <w:szCs w:val="36"/>
          <w:rtl/>
        </w:rPr>
        <w:t>385</w:t>
      </w:r>
      <w:r w:rsidR="0066680E" w:rsidRPr="00814A3A">
        <w:rPr>
          <w:rFonts w:ascii="Traditional Arabic" w:eastAsia="Times New Roman" w:hAnsi="Traditional Arabic" w:cs="Traditional Arabic" w:hint="cs"/>
          <w:sz w:val="36"/>
          <w:szCs w:val="36"/>
          <w:rtl/>
        </w:rPr>
        <w:t>]-</w:t>
      </w:r>
      <w:r w:rsidR="0066680E" w:rsidRPr="00814A3A">
        <w:rPr>
          <w:rFonts w:ascii="Traditional Arabic" w:eastAsia="Times New Roman" w:hAnsi="Traditional Arabic" w:cs="Traditional Arabic"/>
          <w:sz w:val="36"/>
          <w:szCs w:val="36"/>
          <w:rtl/>
        </w:rPr>
        <w:t xml:space="preserve"> </w:t>
      </w:r>
      <w:r w:rsidR="0066680E"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د</w:t>
      </w:r>
      <w:r w:rsidR="0066680E" w:rsidRPr="00814A3A">
        <w:rPr>
          <w:rFonts w:ascii="Traditional Arabic" w:eastAsia="Times New Roman" w:hAnsi="Traditional Arabic" w:cs="Traditional Arabic" w:hint="cs"/>
          <w:sz w:val="36"/>
          <w:szCs w:val="36"/>
          <w:rtl/>
        </w:rPr>
        <w:t>)</w:t>
      </w:r>
      <w:r w:rsidR="0066680E" w:rsidRPr="00814A3A">
        <w:rPr>
          <w:rFonts w:ascii="Traditional Arabic" w:eastAsia="Times New Roman" w:hAnsi="Traditional Arabic" w:cs="Traditional Arabic"/>
          <w:sz w:val="36"/>
          <w:szCs w:val="36"/>
          <w:rtl/>
        </w:rPr>
        <w:t xml:space="preserve"> </w:t>
      </w:r>
      <w:r w:rsidR="0066680E" w:rsidRPr="0014580C">
        <w:rPr>
          <w:rFonts w:ascii="Traditional Arabic" w:eastAsia="Times New Roman" w:hAnsi="Traditional Arabic" w:cs="Traditional Arabic"/>
          <w:b/>
          <w:bCs/>
          <w:sz w:val="36"/>
          <w:szCs w:val="36"/>
          <w:rtl/>
        </w:rPr>
        <w:t>إسحاق</w:t>
      </w:r>
      <w:r w:rsidR="00B07909" w:rsidRPr="0014580C">
        <w:rPr>
          <w:rFonts w:ascii="Traditional Arabic" w:eastAsia="Times New Roman" w:hAnsi="Traditional Arabic" w:cs="Traditional Arabic"/>
          <w:b/>
          <w:bCs/>
          <w:sz w:val="36"/>
          <w:szCs w:val="36"/>
          <w:rtl/>
        </w:rPr>
        <w:t xml:space="preserve"> بن سالم</w:t>
      </w:r>
      <w:r w:rsidR="0066680E"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مولى بني نوفل بن</w:t>
      </w:r>
      <w:r w:rsidR="0066680E"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عدي</w:t>
      </w:r>
      <w:r w:rsidR="0066680E"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w:t>
      </w:r>
    </w:p>
    <w:p w:rsidR="00017115" w:rsidRPr="00814A3A" w:rsidRDefault="0066680E" w:rsidP="00B36FFE">
      <w:pPr>
        <w:spacing w:after="0" w:line="240" w:lineRule="auto"/>
        <w:ind w:firstLine="567"/>
        <w:jc w:val="both"/>
        <w:rPr>
          <w:rFonts w:ascii="Traditional Arabic" w:eastAsia="Times New Roman" w:hAnsi="Traditional Arabic" w:cs="Traditional Arabic"/>
          <w:sz w:val="36"/>
          <w:szCs w:val="36"/>
          <w:rtl/>
        </w:rPr>
      </w:pPr>
      <w:r w:rsidRPr="001D4CB9">
        <w:rPr>
          <w:rFonts w:ascii="Traditional Arabic" w:eastAsia="Times New Roman" w:hAnsi="Traditional Arabic" w:cs="Traditional Arabic"/>
          <w:b/>
          <w:bCs/>
          <w:sz w:val="36"/>
          <w:szCs w:val="36"/>
          <w:rtl/>
        </w:rPr>
        <w:t>روى عن</w:t>
      </w:r>
      <w:r w:rsidRPr="001D4CB9">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بكر بن</w:t>
      </w:r>
      <w:r w:rsidRPr="00814A3A">
        <w:rPr>
          <w:rFonts w:ascii="Traditional Arabic" w:eastAsia="Times New Roman" w:hAnsi="Traditional Arabic" w:cs="Traditional Arabic" w:hint="cs"/>
          <w:sz w:val="36"/>
          <w:szCs w:val="36"/>
          <w:rtl/>
        </w:rPr>
        <w:t xml:space="preserve"> </w:t>
      </w:r>
      <w:r w:rsidR="00B07909" w:rsidRPr="00814A3A">
        <w:rPr>
          <w:rFonts w:ascii="Traditional Arabic" w:eastAsia="Times New Roman" w:hAnsi="Traditional Arabic" w:cs="Traditional Arabic"/>
          <w:sz w:val="36"/>
          <w:szCs w:val="36"/>
          <w:rtl/>
        </w:rPr>
        <w:t>مبشر</w:t>
      </w:r>
      <w:r w:rsidR="00017115"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وسالم أبي الغيث</w:t>
      </w:r>
      <w:r w:rsidR="00017115"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وعامر بن سعد</w:t>
      </w:r>
      <w:r w:rsidR="00017115"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 xml:space="preserve"> وغير</w:t>
      </w:r>
      <w:r w:rsidR="00017115" w:rsidRPr="00814A3A">
        <w:rPr>
          <w:rFonts w:ascii="Traditional Arabic" w:eastAsia="Times New Roman" w:hAnsi="Traditional Arabic" w:cs="Traditional Arabic" w:hint="cs"/>
          <w:sz w:val="36"/>
          <w:szCs w:val="36"/>
          <w:rtl/>
        </w:rPr>
        <w:t>ِ</w:t>
      </w:r>
      <w:r w:rsidR="00B07909" w:rsidRPr="00814A3A">
        <w:rPr>
          <w:rFonts w:ascii="Traditional Arabic" w:eastAsia="Times New Roman" w:hAnsi="Traditional Arabic" w:cs="Traditional Arabic"/>
          <w:sz w:val="36"/>
          <w:szCs w:val="36"/>
          <w:rtl/>
        </w:rPr>
        <w:t>هم.</w:t>
      </w:r>
    </w:p>
    <w:p w:rsidR="00017115"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1D4CB9">
        <w:rPr>
          <w:rFonts w:ascii="Traditional Arabic" w:eastAsia="Times New Roman" w:hAnsi="Traditional Arabic" w:cs="Traditional Arabic"/>
          <w:b/>
          <w:bCs/>
          <w:sz w:val="36"/>
          <w:szCs w:val="36"/>
          <w:rtl/>
        </w:rPr>
        <w:t>وعنه</w:t>
      </w:r>
      <w:r w:rsidR="00017115" w:rsidRPr="001D4CB9">
        <w:rPr>
          <w:rFonts w:ascii="Traditional Arabic" w:eastAsia="Times New Roman" w:hAnsi="Traditional Arabic" w:cs="Traditional Arabic" w:hint="cs"/>
          <w:b/>
          <w:bCs/>
          <w:sz w:val="36"/>
          <w:szCs w:val="36"/>
          <w:rtl/>
        </w:rPr>
        <w:t>:</w:t>
      </w:r>
      <w:r w:rsidRPr="00814A3A">
        <w:rPr>
          <w:rFonts w:ascii="Traditional Arabic" w:eastAsia="Times New Roman" w:hAnsi="Traditional Arabic" w:cs="Traditional Arabic"/>
          <w:sz w:val="36"/>
          <w:szCs w:val="36"/>
          <w:rtl/>
        </w:rPr>
        <w:t xml:space="preserve"> أ</w:t>
      </w:r>
      <w:r w:rsidR="004D28F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4D28F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4D28F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يحيى</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وعبد</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الله بن</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محم</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 بن</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مر بن</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علي</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ومحم</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يحيى الأسلمي</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p w:rsidR="00017115"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lastRenderedPageBreak/>
        <w:t>قال البخاري</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هو إسحاق مولى المغيرة</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عن المغيرة بن</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نوفل</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وعنه الز</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هري</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وس</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بكر</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3B1EC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3B1EC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ش</w:t>
      </w:r>
      <w:r w:rsidR="003B1ECE">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وعن</w:t>
      </w:r>
      <w:r w:rsidR="00BF46E6" w:rsidRPr="00814A3A">
        <w:rPr>
          <w:rFonts w:ascii="Traditional Arabic" w:eastAsia="Times New Roman" w:hAnsi="Traditional Arabic" w:cs="Traditional Arabic" w:hint="cs"/>
          <w:sz w:val="36"/>
          <w:szCs w:val="36"/>
          <w:rtl/>
        </w:rPr>
        <w:t>)</w:t>
      </w:r>
      <w:r w:rsidR="00BF46E6" w:rsidRPr="00814A3A">
        <w:rPr>
          <w:rFonts w:ascii="Traditional Arabic" w:eastAsia="Times New Roman" w:hAnsi="Traditional Arabic" w:cs="Traditional Arabic" w:hint="cs"/>
          <w:sz w:val="36"/>
          <w:szCs w:val="36"/>
          <w:vertAlign w:val="superscript"/>
          <w:rtl/>
          <w:lang w:bidi="ar-AE"/>
        </w:rPr>
        <w:t>(</w:t>
      </w:r>
      <w:r w:rsidR="00BF46E6" w:rsidRPr="00814A3A">
        <w:rPr>
          <w:rStyle w:val="a4"/>
          <w:rFonts w:ascii="Traditional Arabic" w:eastAsia="Times New Roman" w:hAnsi="Traditional Arabic" w:cs="Traditional Arabic"/>
          <w:sz w:val="36"/>
          <w:szCs w:val="36"/>
          <w:rtl/>
          <w:lang w:bidi="ar-AE"/>
        </w:rPr>
        <w:footnoteReference w:id="526"/>
      </w:r>
      <w:r w:rsidR="00BF46E6" w:rsidRPr="00814A3A">
        <w:rPr>
          <w:rFonts w:ascii="Traditional Arabic" w:eastAsia="Times New Roman" w:hAnsi="Traditional Arabic" w:cs="Traditional Arabic" w:hint="cs"/>
          <w:sz w:val="36"/>
          <w:szCs w:val="36"/>
          <w:vertAlign w:val="superscript"/>
          <w:rtl/>
          <w:lang w:bidi="ar-AE"/>
        </w:rPr>
        <w:t>)</w:t>
      </w:r>
      <w:r w:rsidRPr="00814A3A">
        <w:rPr>
          <w:rFonts w:ascii="Traditional Arabic" w:eastAsia="Times New Roman" w:hAnsi="Traditional Arabic" w:cs="Traditional Arabic"/>
          <w:sz w:val="36"/>
          <w:szCs w:val="36"/>
          <w:rtl/>
        </w:rPr>
        <w:t xml:space="preserve"> أبي هريرة</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روى عنه أ</w:t>
      </w:r>
      <w:r w:rsidR="004D28F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4D28F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4D28F1">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يحيى</w:t>
      </w:r>
      <w:r w:rsidR="00856232">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حديث</w:t>
      </w:r>
      <w:r w:rsidR="00386FB0">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في أهل</w:t>
      </w:r>
      <w:r w:rsidR="0001711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المدينة</w:t>
      </w:r>
      <w:r w:rsidR="00017115" w:rsidRPr="00814A3A">
        <w:rPr>
          <w:rFonts w:ascii="Traditional Arabic" w:eastAsia="Times New Roman" w:hAnsi="Traditional Arabic" w:cs="Traditional Arabic" w:hint="cs"/>
          <w:sz w:val="36"/>
          <w:szCs w:val="36"/>
          <w:rtl/>
        </w:rPr>
        <w:t>ِ</w:t>
      </w:r>
      <w:r w:rsidR="00386FB0" w:rsidRPr="00386FB0">
        <w:rPr>
          <w:rFonts w:ascii="Traditional Arabic" w:eastAsia="Times New Roman" w:hAnsi="Traditional Arabic" w:cs="Traditional Arabic" w:hint="cs"/>
          <w:sz w:val="36"/>
          <w:szCs w:val="36"/>
          <w:vertAlign w:val="superscript"/>
          <w:rtl/>
        </w:rPr>
        <w:t>(</w:t>
      </w:r>
      <w:r w:rsidR="00386FB0" w:rsidRPr="00386FB0">
        <w:rPr>
          <w:rStyle w:val="a4"/>
          <w:rFonts w:ascii="Traditional Arabic" w:eastAsia="Times New Roman" w:hAnsi="Traditional Arabic" w:cs="Traditional Arabic"/>
          <w:sz w:val="36"/>
          <w:szCs w:val="36"/>
          <w:rtl/>
        </w:rPr>
        <w:footnoteReference w:id="527"/>
      </w:r>
      <w:r w:rsidR="00386FB0" w:rsidRPr="00386FB0">
        <w:rPr>
          <w:rFonts w:ascii="Traditional Arabic" w:eastAsia="Times New Roman" w:hAnsi="Traditional Arabic" w:cs="Traditional Arabic" w:hint="cs"/>
          <w:sz w:val="36"/>
          <w:szCs w:val="36"/>
          <w:vertAlign w:val="superscript"/>
          <w:rtl/>
        </w:rPr>
        <w:t>)</w:t>
      </w:r>
      <w:r w:rsidR="00017115" w:rsidRPr="00814A3A">
        <w:rPr>
          <w:rFonts w:ascii="Traditional Arabic" w:eastAsia="Times New Roman" w:hAnsi="Traditional Arabic" w:cs="Traditional Arabic" w:hint="cs"/>
          <w:sz w:val="36"/>
          <w:szCs w:val="36"/>
          <w:rtl/>
        </w:rPr>
        <w:t>.</w:t>
      </w:r>
    </w:p>
    <w:p w:rsidR="00BF46E6"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عبد</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الغني</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سعيد المصري</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أن</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البخاري</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لم</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يصنع</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شيئا</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ج</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هما واحدا</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وأن</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سالم غير</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 مولى المغيرة</w:t>
      </w:r>
      <w:r w:rsidR="00DA3A09" w:rsidRPr="00DA3A09">
        <w:rPr>
          <w:rFonts w:ascii="Traditional Arabic" w:eastAsia="Times New Roman" w:hAnsi="Traditional Arabic" w:cs="Traditional Arabic" w:hint="cs"/>
          <w:sz w:val="36"/>
          <w:szCs w:val="36"/>
          <w:vertAlign w:val="superscript"/>
          <w:rtl/>
        </w:rPr>
        <w:t>(</w:t>
      </w:r>
      <w:r w:rsidR="00DA3A09" w:rsidRPr="00DA3A09">
        <w:rPr>
          <w:rStyle w:val="a4"/>
          <w:rFonts w:ascii="Traditional Arabic" w:eastAsia="Times New Roman" w:hAnsi="Traditional Arabic" w:cs="Traditional Arabic"/>
          <w:sz w:val="36"/>
          <w:szCs w:val="36"/>
          <w:rtl/>
        </w:rPr>
        <w:footnoteReference w:id="528"/>
      </w:r>
      <w:r w:rsidR="00DA3A09" w:rsidRPr="00DA3A09">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w:t>
      </w:r>
    </w:p>
    <w:p w:rsidR="00AA1F78" w:rsidRDefault="00B07909" w:rsidP="00B36FFE">
      <w:pPr>
        <w:spacing w:after="0" w:line="240" w:lineRule="auto"/>
        <w:ind w:firstLine="567"/>
        <w:jc w:val="both"/>
        <w:rPr>
          <w:rFonts w:ascii="Traditional Arabic" w:eastAsia="Times New Roman" w:hAnsi="Traditional Arabic" w:cs="Traditional Arabic"/>
          <w:sz w:val="36"/>
          <w:szCs w:val="36"/>
          <w:rtl/>
        </w:rPr>
      </w:pPr>
      <w:r w:rsidRPr="001D4CB9">
        <w:rPr>
          <w:rFonts w:ascii="Traditional Arabic" w:eastAsia="Times New Roman" w:hAnsi="Traditional Arabic" w:cs="Traditional Arabic"/>
          <w:b/>
          <w:bCs/>
          <w:sz w:val="36"/>
          <w:szCs w:val="36"/>
          <w:rtl/>
        </w:rPr>
        <w:t>قلت</w:t>
      </w:r>
      <w:r w:rsidR="00BF46E6" w:rsidRPr="001D4CB9">
        <w:rPr>
          <w:rFonts w:ascii="Traditional Arabic" w:eastAsia="Times New Roman" w:hAnsi="Traditional Arabic" w:cs="Traditional Arabic" w:hint="cs"/>
          <w:b/>
          <w:bCs/>
          <w:sz w:val="36"/>
          <w:szCs w:val="36"/>
          <w:rtl/>
        </w:rPr>
        <w:t>ُ</w:t>
      </w:r>
      <w:r w:rsidRPr="001D4CB9">
        <w:rPr>
          <w:rFonts w:ascii="Traditional Arabic" w:eastAsia="Times New Roman" w:hAnsi="Traditional Arabic" w:cs="Traditional Arabic"/>
          <w:b/>
          <w:bCs/>
          <w:sz w:val="36"/>
          <w:szCs w:val="36"/>
          <w:rtl/>
        </w:rPr>
        <w:t>:</w:t>
      </w:r>
      <w:r w:rsidRPr="00814A3A">
        <w:rPr>
          <w:rFonts w:ascii="Traditional Arabic" w:eastAsia="Times New Roman" w:hAnsi="Traditional Arabic" w:cs="Traditional Arabic"/>
          <w:sz w:val="36"/>
          <w:szCs w:val="36"/>
          <w:rtl/>
        </w:rPr>
        <w:t xml:space="preserve"> وقد ت</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ابن</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أبي حاتم</w:t>
      </w:r>
      <w:r w:rsidR="003841DA" w:rsidRPr="003841DA">
        <w:rPr>
          <w:rFonts w:ascii="Traditional Arabic" w:eastAsia="Times New Roman" w:hAnsi="Traditional Arabic" w:cs="Traditional Arabic" w:hint="cs"/>
          <w:sz w:val="36"/>
          <w:szCs w:val="36"/>
          <w:vertAlign w:val="superscript"/>
          <w:rtl/>
        </w:rPr>
        <w:t>(</w:t>
      </w:r>
      <w:r w:rsidR="003841DA" w:rsidRPr="003841DA">
        <w:rPr>
          <w:rStyle w:val="a4"/>
          <w:rFonts w:ascii="Traditional Arabic" w:eastAsia="Times New Roman" w:hAnsi="Traditional Arabic" w:cs="Traditional Arabic"/>
          <w:sz w:val="36"/>
          <w:szCs w:val="36"/>
          <w:rtl/>
        </w:rPr>
        <w:footnoteReference w:id="529"/>
      </w:r>
      <w:r w:rsidR="003841DA" w:rsidRPr="003841D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البخاري</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ج</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ل</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هما واحدا</w:t>
      </w:r>
      <w:r w:rsidR="00AA1F78">
        <w:rPr>
          <w:rFonts w:ascii="Traditional Arabic" w:eastAsia="Times New Roman" w:hAnsi="Traditional Arabic" w:cs="Traditional Arabic" w:hint="cs"/>
          <w:sz w:val="36"/>
          <w:szCs w:val="36"/>
          <w:rtl/>
        </w:rPr>
        <w:t>ً.</w:t>
      </w:r>
    </w:p>
    <w:p w:rsidR="00BF46E6"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وف</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بينهما ابن</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حب</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ان في </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الث</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قات</w:t>
      </w:r>
      <w:r w:rsidR="00BF46E6" w:rsidRPr="00814A3A">
        <w:rPr>
          <w:rFonts w:ascii="Traditional Arabic" w:eastAsia="Times New Roman" w:hAnsi="Traditional Arabic" w:cs="Traditional Arabic" w:hint="cs"/>
          <w:sz w:val="36"/>
          <w:szCs w:val="36"/>
          <w:rtl/>
        </w:rPr>
        <w:t>ِ"</w:t>
      </w:r>
      <w:r w:rsidR="00F40D43" w:rsidRPr="00F40D43">
        <w:rPr>
          <w:rFonts w:ascii="Traditional Arabic" w:eastAsia="Times New Roman" w:hAnsi="Traditional Arabic" w:cs="Traditional Arabic" w:hint="cs"/>
          <w:sz w:val="36"/>
          <w:szCs w:val="36"/>
          <w:vertAlign w:val="superscript"/>
          <w:rtl/>
        </w:rPr>
        <w:t>(</w:t>
      </w:r>
      <w:r w:rsidR="00F40D43" w:rsidRPr="00F40D43">
        <w:rPr>
          <w:rStyle w:val="a4"/>
          <w:rFonts w:ascii="Traditional Arabic" w:eastAsia="Times New Roman" w:hAnsi="Traditional Arabic" w:cs="Traditional Arabic"/>
          <w:sz w:val="36"/>
          <w:szCs w:val="36"/>
          <w:rtl/>
        </w:rPr>
        <w:footnoteReference w:id="530"/>
      </w:r>
      <w:r w:rsidR="00F40D43" w:rsidRPr="00F40D43">
        <w:rPr>
          <w:rFonts w:ascii="Traditional Arabic" w:eastAsia="Times New Roman" w:hAnsi="Traditional Arabic" w:cs="Traditional Arabic" w:hint="cs"/>
          <w:sz w:val="36"/>
          <w:szCs w:val="36"/>
          <w:vertAlign w:val="superscript"/>
          <w:rtl/>
        </w:rPr>
        <w:t>)</w:t>
      </w:r>
      <w:r w:rsidR="00BF46E6" w:rsidRPr="00814A3A">
        <w:rPr>
          <w:rFonts w:ascii="Traditional Arabic" w:eastAsia="Times New Roman" w:hAnsi="Traditional Arabic" w:cs="Traditional Arabic" w:hint="cs"/>
          <w:sz w:val="36"/>
          <w:szCs w:val="36"/>
          <w:rtl/>
        </w:rPr>
        <w:t>.</w:t>
      </w:r>
    </w:p>
    <w:p w:rsidR="0061379D"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وذ</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ابن</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القط</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ان الفاسي</w:t>
      </w:r>
      <w:r w:rsidR="00153B2F" w:rsidRPr="00153B2F">
        <w:rPr>
          <w:rFonts w:ascii="Traditional Arabic" w:eastAsia="Times New Roman" w:hAnsi="Traditional Arabic" w:cs="Traditional Arabic" w:hint="cs"/>
          <w:sz w:val="36"/>
          <w:szCs w:val="36"/>
          <w:vertAlign w:val="superscript"/>
          <w:rtl/>
        </w:rPr>
        <w:t>(</w:t>
      </w:r>
      <w:r w:rsidR="00153B2F" w:rsidRPr="00153B2F">
        <w:rPr>
          <w:rStyle w:val="a4"/>
          <w:rFonts w:ascii="Traditional Arabic" w:eastAsia="Times New Roman" w:hAnsi="Traditional Arabic" w:cs="Traditional Arabic"/>
          <w:sz w:val="36"/>
          <w:szCs w:val="36"/>
          <w:rtl/>
        </w:rPr>
        <w:footnoteReference w:id="531"/>
      </w:r>
      <w:r w:rsidR="00153B2F" w:rsidRPr="00153B2F">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وت</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الذ</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هبي</w:t>
      </w:r>
      <w:r w:rsidR="00BF46E6" w:rsidRPr="00814A3A">
        <w:rPr>
          <w:rFonts w:ascii="Traditional Arabic" w:eastAsia="Times New Roman" w:hAnsi="Traditional Arabic" w:cs="Traditional Arabic" w:hint="cs"/>
          <w:sz w:val="36"/>
          <w:szCs w:val="36"/>
          <w:rtl/>
        </w:rPr>
        <w:t>ُّ</w:t>
      </w:r>
      <w:r w:rsidR="00153B2F" w:rsidRPr="00153B2F">
        <w:rPr>
          <w:rFonts w:ascii="Traditional Arabic" w:eastAsia="Times New Roman" w:hAnsi="Traditional Arabic" w:cs="Traditional Arabic" w:hint="cs"/>
          <w:sz w:val="36"/>
          <w:szCs w:val="36"/>
          <w:vertAlign w:val="superscript"/>
          <w:rtl/>
        </w:rPr>
        <w:t>(</w:t>
      </w:r>
      <w:r w:rsidR="00153B2F" w:rsidRPr="00153B2F">
        <w:rPr>
          <w:rStyle w:val="a4"/>
          <w:rFonts w:ascii="Traditional Arabic" w:eastAsia="Times New Roman" w:hAnsi="Traditional Arabic" w:cs="Traditional Arabic"/>
          <w:sz w:val="36"/>
          <w:szCs w:val="36"/>
          <w:rtl/>
        </w:rPr>
        <w:footnoteReference w:id="532"/>
      </w:r>
      <w:r w:rsidR="00153B2F" w:rsidRPr="00153B2F">
        <w:rPr>
          <w:rFonts w:ascii="Traditional Arabic" w:eastAsia="Times New Roman" w:hAnsi="Traditional Arabic" w:cs="Traditional Arabic" w:hint="cs"/>
          <w:sz w:val="36"/>
          <w:szCs w:val="36"/>
          <w:vertAlign w:val="superscript"/>
          <w:rtl/>
        </w:rPr>
        <w:t>)</w:t>
      </w:r>
      <w:r w:rsidR="00BF46E6" w:rsidRPr="00814A3A">
        <w:rPr>
          <w:rFonts w:ascii="Traditional Arabic" w:eastAsia="Times New Roman" w:hAnsi="Traditional Arabic" w:cs="Traditional Arabic" w:hint="cs"/>
          <w:sz w:val="36"/>
          <w:szCs w:val="36"/>
          <w:rtl/>
        </w:rPr>
        <w:t>-</w:t>
      </w:r>
      <w:r w:rsidR="00BF46E6" w:rsidRPr="00814A3A">
        <w:rPr>
          <w:rFonts w:ascii="Traditional Arabic" w:eastAsia="Times New Roman" w:hAnsi="Traditional Arabic" w:cs="Traditional Arabic"/>
          <w:sz w:val="36"/>
          <w:szCs w:val="36"/>
          <w:rtl/>
        </w:rPr>
        <w:t xml:space="preserve"> </w:t>
      </w:r>
      <w:r w:rsidRPr="00814A3A">
        <w:rPr>
          <w:rFonts w:ascii="Traditional Arabic" w:eastAsia="Times New Roman" w:hAnsi="Traditional Arabic" w:cs="Traditional Arabic"/>
          <w:sz w:val="36"/>
          <w:szCs w:val="36"/>
          <w:rtl/>
        </w:rPr>
        <w:t>أن</w:t>
      </w:r>
      <w:r w:rsidR="00BF46E6"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إسحاق</w:t>
      </w:r>
      <w:r w:rsidR="0094796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94796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سالم وبكر</w:t>
      </w:r>
      <w:r w:rsidR="0094796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بن</w:t>
      </w:r>
      <w:r w:rsidR="0094796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م</w:t>
      </w:r>
      <w:r w:rsidR="0027721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ب</w:t>
      </w:r>
      <w:r w:rsidR="0027721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ش</w:t>
      </w:r>
      <w:r w:rsidR="0027721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ر لا ي</w:t>
      </w:r>
      <w:r w:rsidR="0094796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عرفان في غير</w:t>
      </w:r>
      <w:r w:rsidR="0094796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هذا</w:t>
      </w:r>
      <w:r w:rsidR="00947965" w:rsidRPr="00814A3A">
        <w:rPr>
          <w:rFonts w:ascii="Traditional Arabic" w:eastAsia="Times New Roman" w:hAnsi="Traditional Arabic" w:cs="Traditional Arabic"/>
          <w:sz w:val="36"/>
          <w:szCs w:val="36"/>
          <w:rtl/>
        </w:rPr>
        <w:t xml:space="preserve"> الحديث</w:t>
      </w:r>
      <w:r w:rsidR="00947965"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w:t>
      </w:r>
      <w:r w:rsidR="00947965" w:rsidRPr="00814A3A">
        <w:rPr>
          <w:rFonts w:ascii="Traditional Arabic" w:eastAsia="Times New Roman" w:hAnsi="Traditional Arabic" w:cs="Traditional Arabic" w:hint="cs"/>
          <w:sz w:val="36"/>
          <w:szCs w:val="36"/>
          <w:rtl/>
        </w:rPr>
        <w:t xml:space="preserve">لا </w:t>
      </w:r>
      <w:r w:rsidRPr="00814A3A">
        <w:rPr>
          <w:rFonts w:ascii="Traditional Arabic" w:eastAsia="Times New Roman" w:hAnsi="Traditional Arabic" w:cs="Traditional Arabic"/>
          <w:sz w:val="36"/>
          <w:szCs w:val="36"/>
          <w:rtl/>
        </w:rPr>
        <w:t>روى عن إسحاق غير أ</w:t>
      </w:r>
      <w:r w:rsidR="0027721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27721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277213">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س</w:t>
      </w:r>
      <w:r w:rsidR="0061379D">
        <w:rPr>
          <w:rFonts w:ascii="Traditional Arabic" w:eastAsia="Times New Roman" w:hAnsi="Traditional Arabic" w:cs="Traditional Arabic" w:hint="cs"/>
          <w:sz w:val="36"/>
          <w:szCs w:val="36"/>
          <w:rtl/>
        </w:rPr>
        <w:t>.</w:t>
      </w:r>
    </w:p>
    <w:p w:rsidR="00306792"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يعني الذ</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 أ</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خرج</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لهما أبو داود في "الغ</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د</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و</w:t>
      </w:r>
      <w:r w:rsidR="00306792" w:rsidRPr="00814A3A">
        <w:rPr>
          <w:rFonts w:ascii="Traditional Arabic" w:eastAsia="Times New Roman" w:hAnsi="Traditional Arabic" w:cs="Traditional Arabic" w:hint="cs"/>
          <w:sz w:val="36"/>
          <w:szCs w:val="36"/>
          <w:rtl/>
        </w:rPr>
        <w:t>ِّ</w:t>
      </w:r>
      <w:r w:rsidR="00306792" w:rsidRPr="00814A3A">
        <w:rPr>
          <w:rFonts w:ascii="Traditional Arabic" w:eastAsia="Times New Roman" w:hAnsi="Traditional Arabic" w:cs="Traditional Arabic"/>
          <w:sz w:val="36"/>
          <w:szCs w:val="36"/>
          <w:rtl/>
        </w:rPr>
        <w:t xml:space="preserve"> إلى العيد</w:t>
      </w:r>
      <w:r w:rsidR="00306792" w:rsidRPr="00814A3A">
        <w:rPr>
          <w:rFonts w:ascii="Traditional Arabic" w:eastAsia="Times New Roman" w:hAnsi="Traditional Arabic" w:cs="Traditional Arabic" w:hint="cs"/>
          <w:sz w:val="36"/>
          <w:szCs w:val="36"/>
          <w:rtl/>
        </w:rPr>
        <w:t>"</w:t>
      </w:r>
      <w:r w:rsidR="0061379D" w:rsidRPr="0061379D">
        <w:rPr>
          <w:rFonts w:ascii="Traditional Arabic" w:eastAsia="Times New Roman" w:hAnsi="Traditional Arabic" w:cs="Traditional Arabic" w:hint="cs"/>
          <w:sz w:val="36"/>
          <w:szCs w:val="36"/>
          <w:vertAlign w:val="superscript"/>
          <w:rtl/>
        </w:rPr>
        <w:t>(</w:t>
      </w:r>
      <w:r w:rsidR="0061379D" w:rsidRPr="0061379D">
        <w:rPr>
          <w:rStyle w:val="a4"/>
          <w:rFonts w:ascii="Traditional Arabic" w:eastAsia="Times New Roman" w:hAnsi="Traditional Arabic" w:cs="Traditional Arabic"/>
          <w:sz w:val="36"/>
          <w:szCs w:val="36"/>
          <w:rtl/>
        </w:rPr>
        <w:footnoteReference w:id="533"/>
      </w:r>
      <w:r w:rsidR="0061379D" w:rsidRPr="0061379D">
        <w:rPr>
          <w:rFonts w:ascii="Traditional Arabic" w:eastAsia="Times New Roman" w:hAnsi="Traditional Arabic" w:cs="Traditional Arabic" w:hint="cs"/>
          <w:sz w:val="36"/>
          <w:szCs w:val="36"/>
          <w:vertAlign w:val="superscript"/>
          <w:rtl/>
        </w:rPr>
        <w:t>)</w:t>
      </w:r>
      <w:r w:rsidR="00306792" w:rsidRPr="00814A3A">
        <w:rPr>
          <w:rFonts w:ascii="Traditional Arabic" w:eastAsia="Times New Roman" w:hAnsi="Traditional Arabic" w:cs="Traditional Arabic" w:hint="cs"/>
          <w:sz w:val="36"/>
          <w:szCs w:val="36"/>
          <w:rtl/>
        </w:rPr>
        <w:t>.</w:t>
      </w:r>
    </w:p>
    <w:p w:rsidR="00153B2F"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وقد أ</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خرج</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الحاكم</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في </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المستدر</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306792" w:rsidRPr="00814A3A">
        <w:rPr>
          <w:rFonts w:ascii="Traditional Arabic" w:eastAsia="Times New Roman" w:hAnsi="Traditional Arabic" w:cs="Traditional Arabic" w:hint="cs"/>
          <w:sz w:val="36"/>
          <w:szCs w:val="36"/>
          <w:rtl/>
        </w:rPr>
        <w:t>ِ"</w:t>
      </w:r>
      <w:r w:rsidR="00437C1A" w:rsidRPr="00437C1A">
        <w:rPr>
          <w:rFonts w:ascii="Traditional Arabic" w:eastAsia="Times New Roman" w:hAnsi="Traditional Arabic" w:cs="Traditional Arabic" w:hint="cs"/>
          <w:sz w:val="36"/>
          <w:szCs w:val="36"/>
          <w:vertAlign w:val="superscript"/>
          <w:rtl/>
        </w:rPr>
        <w:t>(</w:t>
      </w:r>
      <w:r w:rsidR="00437C1A" w:rsidRPr="00437C1A">
        <w:rPr>
          <w:rStyle w:val="a4"/>
          <w:rFonts w:ascii="Traditional Arabic" w:eastAsia="Times New Roman" w:hAnsi="Traditional Arabic" w:cs="Traditional Arabic"/>
          <w:sz w:val="36"/>
          <w:szCs w:val="36"/>
          <w:rtl/>
        </w:rPr>
        <w:footnoteReference w:id="534"/>
      </w:r>
      <w:r w:rsidR="00437C1A" w:rsidRPr="00437C1A">
        <w:rPr>
          <w:rFonts w:ascii="Traditional Arabic" w:eastAsia="Times New Roman" w:hAnsi="Traditional Arabic" w:cs="Traditional Arabic" w:hint="cs"/>
          <w:sz w:val="36"/>
          <w:szCs w:val="36"/>
          <w:vertAlign w:val="superscript"/>
          <w:rtl/>
        </w:rPr>
        <w:t>)</w:t>
      </w:r>
      <w:r w:rsidRPr="00814A3A">
        <w:rPr>
          <w:rFonts w:ascii="Traditional Arabic" w:eastAsia="Times New Roman" w:hAnsi="Traditional Arabic" w:cs="Traditional Arabic"/>
          <w:sz w:val="36"/>
          <w:szCs w:val="36"/>
          <w:rtl/>
        </w:rPr>
        <w:t xml:space="preserve"> م</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 هذا الوجه</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وص</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w:t>
      </w:r>
      <w:r w:rsidR="00431FA3" w:rsidRPr="00431FA3">
        <w:rPr>
          <w:rFonts w:ascii="Traditional Arabic" w:eastAsia="Times New Roman" w:hAnsi="Traditional Arabic" w:cs="Traditional Arabic" w:hint="cs"/>
          <w:sz w:val="36"/>
          <w:szCs w:val="36"/>
          <w:vertAlign w:val="superscript"/>
          <w:rtl/>
        </w:rPr>
        <w:t>(</w:t>
      </w:r>
      <w:r w:rsidR="00431FA3" w:rsidRPr="00431FA3">
        <w:rPr>
          <w:rStyle w:val="a4"/>
          <w:rFonts w:ascii="Traditional Arabic" w:eastAsia="Times New Roman" w:hAnsi="Traditional Arabic" w:cs="Traditional Arabic"/>
          <w:sz w:val="36"/>
          <w:szCs w:val="36"/>
          <w:rtl/>
        </w:rPr>
        <w:footnoteReference w:id="535"/>
      </w:r>
      <w:r w:rsidR="00431FA3" w:rsidRPr="00431FA3">
        <w:rPr>
          <w:rFonts w:ascii="Traditional Arabic" w:eastAsia="Times New Roman" w:hAnsi="Traditional Arabic" w:cs="Traditional Arabic" w:hint="cs"/>
          <w:sz w:val="36"/>
          <w:szCs w:val="36"/>
          <w:vertAlign w:val="superscript"/>
          <w:rtl/>
        </w:rPr>
        <w:t>)</w:t>
      </w:r>
      <w:r w:rsidR="00153B2F">
        <w:rPr>
          <w:rFonts w:ascii="Traditional Arabic" w:eastAsia="Times New Roman" w:hAnsi="Traditional Arabic" w:cs="Traditional Arabic" w:hint="cs"/>
          <w:sz w:val="36"/>
          <w:szCs w:val="36"/>
          <w:rtl/>
        </w:rPr>
        <w:t>.</w:t>
      </w:r>
    </w:p>
    <w:p w:rsidR="00306792" w:rsidRPr="00814A3A" w:rsidRDefault="00B07909" w:rsidP="00B36FFE">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وكذا ص</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ح</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ه ابن</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 الس</w:t>
      </w:r>
      <w:r w:rsidR="00153B2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ك</w:t>
      </w:r>
      <w:r w:rsidR="00153B2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153B2F" w:rsidRPr="00153B2F">
        <w:rPr>
          <w:rFonts w:ascii="Traditional Arabic" w:eastAsia="Times New Roman" w:hAnsi="Traditional Arabic" w:cs="Traditional Arabic" w:hint="cs"/>
          <w:sz w:val="36"/>
          <w:szCs w:val="36"/>
          <w:vertAlign w:val="superscript"/>
          <w:rtl/>
        </w:rPr>
        <w:t>(</w:t>
      </w:r>
      <w:r w:rsidR="00153B2F" w:rsidRPr="00153B2F">
        <w:rPr>
          <w:rStyle w:val="a4"/>
          <w:rFonts w:ascii="Traditional Arabic" w:eastAsia="Times New Roman" w:hAnsi="Traditional Arabic" w:cs="Traditional Arabic"/>
          <w:sz w:val="36"/>
          <w:szCs w:val="36"/>
          <w:rtl/>
        </w:rPr>
        <w:footnoteReference w:id="536"/>
      </w:r>
      <w:r w:rsidR="00153B2F" w:rsidRPr="00153B2F">
        <w:rPr>
          <w:rFonts w:ascii="Traditional Arabic" w:eastAsia="Times New Roman" w:hAnsi="Traditional Arabic" w:cs="Traditional Arabic" w:hint="cs"/>
          <w:sz w:val="36"/>
          <w:szCs w:val="36"/>
          <w:vertAlign w:val="superscript"/>
          <w:rtl/>
        </w:rPr>
        <w:t>)</w:t>
      </w:r>
      <w:r w:rsidR="00306792" w:rsidRPr="00814A3A">
        <w:rPr>
          <w:rFonts w:ascii="Traditional Arabic" w:eastAsia="Times New Roman" w:hAnsi="Traditional Arabic" w:cs="Traditional Arabic" w:hint="cs"/>
          <w:sz w:val="36"/>
          <w:szCs w:val="36"/>
          <w:rtl/>
        </w:rPr>
        <w:t>.</w:t>
      </w:r>
    </w:p>
    <w:p w:rsidR="00E1537E" w:rsidRPr="00814A3A" w:rsidRDefault="00B07909" w:rsidP="00764B6C">
      <w:pPr>
        <w:spacing w:after="0" w:line="240" w:lineRule="auto"/>
        <w:ind w:firstLine="567"/>
        <w:jc w:val="both"/>
        <w:rPr>
          <w:rFonts w:ascii="Traditional Arabic" w:eastAsia="Times New Roman" w:hAnsi="Traditional Arabic" w:cs="Traditional Arabic"/>
          <w:sz w:val="36"/>
          <w:szCs w:val="36"/>
          <w:rtl/>
        </w:rPr>
      </w:pPr>
      <w:r w:rsidRPr="00814A3A">
        <w:rPr>
          <w:rFonts w:ascii="Traditional Arabic" w:eastAsia="Times New Roman" w:hAnsi="Traditional Arabic" w:cs="Traditional Arabic"/>
          <w:sz w:val="36"/>
          <w:szCs w:val="36"/>
          <w:rtl/>
        </w:rPr>
        <w:t>وقد روى عنه غير أ</w:t>
      </w:r>
      <w:r w:rsidR="00E76DD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ن</w:t>
      </w:r>
      <w:r w:rsidR="00E76DD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ي</w:t>
      </w:r>
      <w:r w:rsidR="00E76DDF">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 xml:space="preserve">س </w:t>
      </w:r>
      <w:r w:rsidR="00306792" w:rsidRPr="00814A3A">
        <w:rPr>
          <w:rFonts w:ascii="Traditional Arabic" w:eastAsia="Times New Roman" w:hAnsi="Traditional Arabic" w:cs="Traditional Arabic" w:hint="cs"/>
          <w:sz w:val="36"/>
          <w:szCs w:val="36"/>
          <w:rtl/>
        </w:rPr>
        <w:t xml:space="preserve">-كما </w:t>
      </w:r>
      <w:r w:rsidRPr="00814A3A">
        <w:rPr>
          <w:rFonts w:ascii="Traditional Arabic" w:eastAsia="Times New Roman" w:hAnsi="Traditional Arabic" w:cs="Traditional Arabic"/>
          <w:sz w:val="36"/>
          <w:szCs w:val="36"/>
          <w:rtl/>
        </w:rPr>
        <w:t>تقد</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م</w:t>
      </w:r>
      <w:r w:rsidR="00306792" w:rsidRPr="00814A3A">
        <w:rPr>
          <w:rFonts w:ascii="Traditional Arabic" w:eastAsia="Times New Roman" w:hAnsi="Traditional Arabic" w:cs="Traditional Arabic" w:hint="cs"/>
          <w:sz w:val="36"/>
          <w:szCs w:val="36"/>
          <w:rtl/>
        </w:rPr>
        <w:t>-</w:t>
      </w:r>
      <w:r w:rsidRPr="00814A3A">
        <w:rPr>
          <w:rFonts w:ascii="Traditional Arabic" w:eastAsia="Times New Roman" w:hAnsi="Traditional Arabic" w:cs="Traditional Arabic"/>
          <w:sz w:val="36"/>
          <w:szCs w:val="36"/>
          <w:rtl/>
        </w:rPr>
        <w:t>.</w:t>
      </w:r>
    </w:p>
    <w:sectPr w:rsidR="00E1537E" w:rsidRPr="00814A3A" w:rsidSect="00493528">
      <w:headerReference w:type="default" r:id="rId9"/>
      <w:footnotePr>
        <w:numRestart w:val="eachPage"/>
      </w:footnotePr>
      <w:pgSz w:w="11906" w:h="16838" w:code="9"/>
      <w:pgMar w:top="1731" w:right="2268" w:bottom="1440" w:left="1797" w:header="709" w:footer="709" w:gutter="0"/>
      <w:pgNumType w:start="639"/>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89B" w:rsidRDefault="0071589B" w:rsidP="007A2CE8">
      <w:pPr>
        <w:spacing w:after="0" w:line="240" w:lineRule="auto"/>
      </w:pPr>
      <w:r>
        <w:separator/>
      </w:r>
    </w:p>
  </w:endnote>
  <w:endnote w:type="continuationSeparator" w:id="0">
    <w:p w:rsidR="0071589B" w:rsidRDefault="0071589B" w:rsidP="007A2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B2"/>
    <w:family w:val="auto"/>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QCF_BSML">
    <w:altName w:val="Times New Roman"/>
    <w:panose1 w:val="02000400000000000000"/>
    <w:charset w:val="00"/>
    <w:family w:val="auto"/>
    <w:pitch w:val="variable"/>
    <w:sig w:usb0="80002003" w:usb1="90000000" w:usb2="00000008" w:usb3="00000000" w:csb0="80000041" w:csb1="00000000"/>
  </w:font>
  <w:font w:name="QCF_P124">
    <w:panose1 w:val="02000400000000000000"/>
    <w:charset w:val="00"/>
    <w:family w:val="auto"/>
    <w:pitch w:val="variable"/>
    <w:sig w:usb0="80002003" w:usb1="90000000" w:usb2="00000008" w:usb3="00000000" w:csb0="80000041" w:csb1="00000000"/>
  </w:font>
  <w:font w:name="QCF_P053">
    <w:panose1 w:val="02000400000000000000"/>
    <w:charset w:val="00"/>
    <w:family w:val="auto"/>
    <w:pitch w:val="variable"/>
    <w:sig w:usb0="80002003" w:usb1="90000000" w:usb2="00000008" w:usb3="00000000" w:csb0="80000041" w:csb1="00000000"/>
  </w:font>
  <w:font w:name="Amiri">
    <w:panose1 w:val="00000500000000000000"/>
    <w:charset w:val="00"/>
    <w:family w:val="auto"/>
    <w:pitch w:val="variable"/>
    <w:sig w:usb0="A000206F" w:usb1="82002042"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89B" w:rsidRDefault="0071589B" w:rsidP="00A45990">
      <w:pPr>
        <w:widowControl w:val="0"/>
        <w:spacing w:after="0" w:line="240" w:lineRule="auto"/>
        <w:jc w:val="both"/>
      </w:pPr>
      <w:r>
        <w:separator/>
      </w:r>
    </w:p>
  </w:footnote>
  <w:footnote w:type="continuationSeparator" w:id="0">
    <w:p w:rsidR="0071589B" w:rsidRDefault="0071589B" w:rsidP="00A45990">
      <w:pPr>
        <w:widowControl w:val="0"/>
        <w:spacing w:after="0" w:line="240" w:lineRule="auto"/>
        <w:jc w:val="both"/>
      </w:pPr>
      <w:r>
        <w:separator/>
      </w:r>
    </w:p>
  </w:footnote>
  <w:footnote w:type="continuationNotice" w:id="1">
    <w:p w:rsidR="0071589B" w:rsidRDefault="0071589B" w:rsidP="00A45990">
      <w:pPr>
        <w:spacing w:after="0" w:line="240" w:lineRule="auto"/>
        <w:jc w:val="right"/>
      </w:pPr>
      <w:r>
        <w:rPr>
          <w:rtl/>
        </w:rPr>
        <w:t>=</w:t>
      </w:r>
    </w:p>
  </w:footnote>
  <w:footnote w:id="2">
    <w:p w:rsidR="000068CD" w:rsidRPr="00905FB3" w:rsidRDefault="000068CD" w:rsidP="00905FB3">
      <w:pPr>
        <w:pStyle w:val="a3"/>
        <w:jc w:val="both"/>
        <w:rPr>
          <w:rFonts w:ascii="Traditional Arabic" w:hAnsi="Traditional Arabic" w:cs="Traditional Arabic"/>
          <w:sz w:val="32"/>
          <w:szCs w:val="32"/>
        </w:rPr>
      </w:pPr>
      <w:r w:rsidRPr="00905FB3">
        <w:rPr>
          <w:rStyle w:val="a4"/>
          <w:rFonts w:ascii="Traditional Arabic" w:hAnsi="Traditional Arabic" w:cs="Traditional Arabic"/>
          <w:sz w:val="32"/>
          <w:szCs w:val="32"/>
          <w:vertAlign w:val="baseline"/>
        </w:rPr>
        <w:footnoteRef/>
      </w:r>
      <w:r w:rsidRPr="00905FB3">
        <w:rPr>
          <w:rFonts w:ascii="Traditional Arabic" w:hAnsi="Traditional Arabic" w:cs="Traditional Arabic"/>
          <w:sz w:val="32"/>
          <w:szCs w:val="32"/>
        </w:rPr>
        <w:t>)</w:t>
      </w:r>
      <w:r w:rsidRPr="00905FB3">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"العلل ومعرفة الرجال عن الإمام أحمد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ابنه عبدالله"(2/473).</w:t>
      </w:r>
    </w:p>
  </w:footnote>
  <w:footnote w:id="3">
    <w:p w:rsidR="000068CD" w:rsidRDefault="000068CD" w:rsidP="008D5DB6">
      <w:pPr>
        <w:pStyle w:val="a3"/>
        <w:jc w:val="both"/>
        <w:rPr>
          <w:rFonts w:ascii="Traditional Arabic" w:hAnsi="Traditional Arabic" w:cs="Traditional Arabic"/>
          <w:sz w:val="32"/>
          <w:szCs w:val="32"/>
          <w:rtl/>
        </w:rPr>
      </w:pPr>
      <w:r w:rsidRPr="008D5DB6">
        <w:rPr>
          <w:rStyle w:val="a4"/>
          <w:rFonts w:ascii="Traditional Arabic" w:hAnsi="Traditional Arabic" w:cs="Traditional Arabic"/>
          <w:sz w:val="32"/>
          <w:szCs w:val="32"/>
          <w:vertAlign w:val="baseline"/>
        </w:rPr>
        <w:footnoteRef/>
      </w:r>
      <w:r w:rsidRPr="008D5DB6">
        <w:rPr>
          <w:rFonts w:ascii="Traditional Arabic" w:hAnsi="Traditional Arabic" w:cs="Traditional Arabic"/>
          <w:sz w:val="32"/>
          <w:szCs w:val="32"/>
        </w:rPr>
        <w:t>)</w:t>
      </w:r>
      <w:r w:rsidRPr="008D5DB6">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"مسائل الإمام أحمد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ابنه صالح"(3/41).</w:t>
      </w:r>
    </w:p>
    <w:p w:rsidR="000068CD" w:rsidRPr="008D5DB6" w:rsidRDefault="000068CD" w:rsidP="008D5DB6">
      <w:pPr>
        <w:pStyle w:val="a3"/>
        <w:jc w:val="both"/>
        <w:rPr>
          <w:rFonts w:ascii="Traditional Arabic" w:hAnsi="Traditional Arabic" w:cs="Traditional Arabic"/>
          <w:sz w:val="32"/>
          <w:szCs w:val="32"/>
        </w:rPr>
      </w:pPr>
      <w:r>
        <w:rPr>
          <w:rFonts w:ascii="Traditional Arabic" w:hAnsi="Traditional Arabic" w:cs="Traditional Arabic" w:hint="cs"/>
          <w:sz w:val="32"/>
          <w:szCs w:val="32"/>
          <w:rtl/>
        </w:rPr>
        <w:t>وقال أبو طالب عن الإمام أحمد: (هم ثلاثةٌ -بني زيد بن أسلم-، فأسامةُ وعبدُالرحمن متقاربانِ ضعيفانِ، وعبدُالله ثقةٌ). "الكامل في ضعفاء الرجال"(2/79).</w:t>
      </w:r>
    </w:p>
  </w:footnote>
  <w:footnote w:id="4">
    <w:p w:rsidR="000068CD" w:rsidRPr="00852CC5" w:rsidRDefault="000068CD" w:rsidP="00852CC5">
      <w:pPr>
        <w:pStyle w:val="a3"/>
        <w:jc w:val="both"/>
        <w:rPr>
          <w:rFonts w:ascii="Traditional Arabic" w:hAnsi="Traditional Arabic" w:cs="Traditional Arabic"/>
          <w:sz w:val="32"/>
          <w:szCs w:val="32"/>
        </w:rPr>
      </w:pPr>
      <w:r w:rsidRPr="00852CC5">
        <w:rPr>
          <w:rStyle w:val="a4"/>
          <w:rFonts w:ascii="Traditional Arabic" w:hAnsi="Traditional Arabic" w:cs="Traditional Arabic"/>
          <w:sz w:val="32"/>
          <w:szCs w:val="32"/>
          <w:vertAlign w:val="baseline"/>
        </w:rPr>
        <w:footnoteRef/>
      </w:r>
      <w:r w:rsidRPr="00852CC5">
        <w:rPr>
          <w:rFonts w:ascii="Traditional Arabic" w:hAnsi="Traditional Arabic" w:cs="Traditional Arabic"/>
          <w:sz w:val="32"/>
          <w:szCs w:val="32"/>
        </w:rPr>
        <w:t>)</w:t>
      </w:r>
      <w:r w:rsidRPr="00852CC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الدُّوري عنه"(3/157)، وبنحوِه في "تاريخ ابن أبي خيثمة"(2/339).</w:t>
      </w:r>
    </w:p>
  </w:footnote>
  <w:footnote w:id="5">
    <w:p w:rsidR="000068CD" w:rsidRDefault="000068CD" w:rsidP="00F93778">
      <w:pPr>
        <w:pStyle w:val="a3"/>
        <w:jc w:val="both"/>
        <w:rPr>
          <w:rFonts w:ascii="Traditional Arabic" w:hAnsi="Traditional Arabic" w:cs="Traditional Arabic"/>
          <w:sz w:val="32"/>
          <w:szCs w:val="32"/>
          <w:rtl/>
        </w:rPr>
      </w:pPr>
      <w:r w:rsidRPr="00F93778">
        <w:rPr>
          <w:rStyle w:val="a4"/>
          <w:rFonts w:ascii="Traditional Arabic" w:hAnsi="Traditional Arabic" w:cs="Traditional Arabic"/>
          <w:sz w:val="32"/>
          <w:szCs w:val="32"/>
          <w:vertAlign w:val="baseline"/>
        </w:rPr>
        <w:footnoteRef/>
      </w:r>
      <w:r w:rsidRPr="00F93778">
        <w:rPr>
          <w:rFonts w:ascii="Traditional Arabic" w:hAnsi="Traditional Arabic" w:cs="Traditional Arabic"/>
          <w:sz w:val="32"/>
          <w:szCs w:val="32"/>
        </w:rPr>
        <w:t>)</w:t>
      </w:r>
      <w:r w:rsidRPr="00F93778">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"تاريخ الدُّوري عنه"(3/197)، و"تاريخ الدّارميّ عنه"(ص68)، </w:t>
      </w:r>
      <w:proofErr w:type="spellStart"/>
      <w:r>
        <w:rPr>
          <w:rFonts w:ascii="Traditional Arabic" w:hAnsi="Traditional Arabic" w:cs="Traditional Arabic" w:hint="cs"/>
          <w:sz w:val="32"/>
          <w:szCs w:val="32"/>
          <w:rtl/>
        </w:rPr>
        <w:t>و"سؤالات</w:t>
      </w:r>
      <w:proofErr w:type="spellEnd"/>
      <w:r>
        <w:rPr>
          <w:rFonts w:ascii="Traditional Arabic" w:hAnsi="Traditional Arabic" w:cs="Traditional Arabic" w:hint="cs"/>
          <w:sz w:val="32"/>
          <w:szCs w:val="32"/>
          <w:rtl/>
        </w:rPr>
        <w:t xml:space="preserve"> ابن الجنيد له"(ص381).</w:t>
      </w:r>
    </w:p>
    <w:p w:rsidR="000068CD" w:rsidRDefault="000068CD" w:rsidP="00F93778">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وقال ابنُ أبي مريم عن ابن معين: (ضعيفٌ، يُكتبُ حديثُه). "الكامل في ضعفاء الرجال"(2/78).</w:t>
      </w:r>
    </w:p>
    <w:p w:rsidR="000068CD" w:rsidRPr="00F93778" w:rsidRDefault="000068CD" w:rsidP="00F93778">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وفي "تاريخ ابن أبي خيثمة"(2/339) أنّه قال: (ضعيفُ الحديثِ)، وقال مَرّةً: (ليس بذاك).</w:t>
      </w:r>
    </w:p>
  </w:footnote>
  <w:footnote w:id="6">
    <w:p w:rsidR="000068CD" w:rsidRPr="00CC5D1A" w:rsidRDefault="000068CD" w:rsidP="00CC5D1A">
      <w:pPr>
        <w:pStyle w:val="a3"/>
        <w:jc w:val="both"/>
        <w:rPr>
          <w:rFonts w:ascii="Traditional Arabic" w:hAnsi="Traditional Arabic" w:cs="Traditional Arabic"/>
          <w:sz w:val="32"/>
          <w:szCs w:val="32"/>
        </w:rPr>
      </w:pPr>
      <w:r w:rsidRPr="00CC5D1A">
        <w:rPr>
          <w:rStyle w:val="a4"/>
          <w:rFonts w:ascii="Traditional Arabic" w:hAnsi="Traditional Arabic" w:cs="Traditional Arabic"/>
          <w:sz w:val="32"/>
          <w:szCs w:val="32"/>
          <w:vertAlign w:val="baseline"/>
        </w:rPr>
        <w:footnoteRef/>
      </w:r>
      <w:r w:rsidRPr="00CC5D1A">
        <w:rPr>
          <w:rFonts w:ascii="Traditional Arabic" w:hAnsi="Traditional Arabic" w:cs="Traditional Arabic"/>
          <w:sz w:val="32"/>
          <w:szCs w:val="32"/>
        </w:rPr>
        <w:t>)</w:t>
      </w:r>
      <w:r w:rsidRPr="00CC5D1A">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نَقَلَ المؤلِّفُ -رحمه الله تعالى-! والذّي في "تاريخ الدّارميّ عن ابن معين"(ص66) و"تهذيب الكمال"(2/335) أنّه قال ذلك في أسامة بن زيد اللّيثيّ، وليس في صاحب الترجمة.</w:t>
      </w:r>
    </w:p>
  </w:footnote>
  <w:footnote w:id="7">
    <w:p w:rsidR="000068CD" w:rsidRDefault="000068CD" w:rsidP="00290C15">
      <w:pPr>
        <w:pStyle w:val="a3"/>
        <w:jc w:val="both"/>
        <w:rPr>
          <w:rFonts w:ascii="Traditional Arabic" w:hAnsi="Traditional Arabic" w:cs="Traditional Arabic"/>
          <w:sz w:val="32"/>
          <w:szCs w:val="32"/>
          <w:rtl/>
        </w:rPr>
      </w:pPr>
      <w:r w:rsidRPr="00290C15">
        <w:rPr>
          <w:rStyle w:val="a4"/>
          <w:rFonts w:ascii="Traditional Arabic" w:hAnsi="Traditional Arabic" w:cs="Traditional Arabic"/>
          <w:sz w:val="32"/>
          <w:szCs w:val="32"/>
          <w:vertAlign w:val="baseline"/>
        </w:rPr>
        <w:footnoteRef/>
      </w:r>
      <w:r w:rsidRPr="00290C15">
        <w:rPr>
          <w:rFonts w:ascii="Traditional Arabic" w:hAnsi="Traditional Arabic" w:cs="Traditional Arabic"/>
          <w:sz w:val="32"/>
          <w:szCs w:val="32"/>
        </w:rPr>
        <w:t>)</w:t>
      </w:r>
      <w:r w:rsidRPr="00290C1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"أحوال الرجال"(ص224)، وتتمّةُ كلامِه: (ولا زيغٍ عن الحقِّ في بدعةٍ ذُكِرَت عنهم).</w:t>
      </w:r>
    </w:p>
    <w:p w:rsidR="000068CD" w:rsidRPr="00290C15" w:rsidRDefault="000068CD" w:rsidP="00290C15">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ومعنى قولِه: (من غير خَرْبةٍ في دينهم) أي من غير فسادٍ في ذلك. انظر: "لسان العرب"(1/348).</w:t>
      </w:r>
    </w:p>
  </w:footnote>
  <w:footnote w:id="8">
    <w:p w:rsidR="000068CD" w:rsidRPr="003F494D" w:rsidRDefault="000068CD" w:rsidP="003F494D">
      <w:pPr>
        <w:pStyle w:val="a3"/>
        <w:jc w:val="both"/>
        <w:rPr>
          <w:rFonts w:ascii="Traditional Arabic" w:hAnsi="Traditional Arabic" w:cs="Traditional Arabic"/>
          <w:sz w:val="32"/>
          <w:szCs w:val="32"/>
          <w:rtl/>
        </w:rPr>
      </w:pPr>
      <w:r w:rsidRPr="003F494D">
        <w:rPr>
          <w:rStyle w:val="a4"/>
          <w:rFonts w:ascii="Traditional Arabic" w:hAnsi="Traditional Arabic" w:cs="Traditional Arabic"/>
          <w:sz w:val="32"/>
          <w:szCs w:val="32"/>
          <w:vertAlign w:val="baseline"/>
        </w:rPr>
        <w:footnoteRef/>
      </w:r>
      <w:r w:rsidRPr="003F494D">
        <w:rPr>
          <w:rFonts w:ascii="Traditional Arabic" w:hAnsi="Traditional Arabic" w:cs="Traditional Arabic"/>
          <w:sz w:val="32"/>
          <w:szCs w:val="32"/>
        </w:rPr>
        <w:t>)</w:t>
      </w:r>
      <w:r w:rsidRPr="003F494D">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"تهذيب الكمال"(2/336)! وإنّما قال أبو حاتم ذلك في أسامة بن زيد اللّيثيّ، وليس في صاحب الترجمة. انظر: "الجرح والتعديل"(2/285).</w:t>
      </w:r>
    </w:p>
  </w:footnote>
  <w:footnote w:id="9">
    <w:p w:rsidR="000068CD" w:rsidRPr="00EF3CAD" w:rsidRDefault="000068CD" w:rsidP="00EF3CAD">
      <w:pPr>
        <w:pStyle w:val="a3"/>
        <w:jc w:val="both"/>
        <w:rPr>
          <w:rFonts w:ascii="Traditional Arabic" w:hAnsi="Traditional Arabic" w:cs="Traditional Arabic"/>
          <w:sz w:val="32"/>
          <w:szCs w:val="32"/>
        </w:rPr>
      </w:pPr>
      <w:r w:rsidRPr="00EF3CAD">
        <w:rPr>
          <w:rStyle w:val="a4"/>
          <w:rFonts w:ascii="Traditional Arabic" w:hAnsi="Traditional Arabic" w:cs="Traditional Arabic"/>
          <w:sz w:val="32"/>
          <w:szCs w:val="32"/>
          <w:vertAlign w:val="baseline"/>
        </w:rPr>
        <w:footnoteRef/>
      </w:r>
      <w:r w:rsidRPr="00EF3CAD">
        <w:rPr>
          <w:rFonts w:ascii="Traditional Arabic" w:hAnsi="Traditional Arabic" w:cs="Traditional Arabic"/>
          <w:sz w:val="32"/>
          <w:szCs w:val="32"/>
        </w:rPr>
        <w:t>)</w:t>
      </w:r>
      <w:r w:rsidRPr="00EF3CAD">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والتعديل"(2/285).</w:t>
      </w:r>
    </w:p>
  </w:footnote>
  <w:footnote w:id="10">
    <w:p w:rsidR="000068CD" w:rsidRPr="00A22137" w:rsidRDefault="000068CD" w:rsidP="00A22137">
      <w:pPr>
        <w:pStyle w:val="a3"/>
        <w:jc w:val="both"/>
        <w:rPr>
          <w:rFonts w:ascii="Traditional Arabic" w:hAnsi="Traditional Arabic" w:cs="Traditional Arabic"/>
          <w:sz w:val="32"/>
          <w:szCs w:val="32"/>
        </w:rPr>
      </w:pPr>
      <w:r w:rsidRPr="00A22137">
        <w:rPr>
          <w:rStyle w:val="a4"/>
          <w:rFonts w:ascii="Traditional Arabic" w:hAnsi="Traditional Arabic" w:cs="Traditional Arabic"/>
          <w:sz w:val="32"/>
          <w:szCs w:val="32"/>
          <w:vertAlign w:val="baseline"/>
        </w:rPr>
        <w:footnoteRef/>
      </w:r>
      <w:r w:rsidRPr="00A22137">
        <w:rPr>
          <w:rFonts w:ascii="Traditional Arabic" w:hAnsi="Traditional Arabic" w:cs="Traditional Arabic"/>
          <w:sz w:val="32"/>
          <w:szCs w:val="32"/>
        </w:rPr>
        <w:t>)</w:t>
      </w:r>
      <w:r w:rsidRPr="00A2213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"الضعفاء والمتروكين"(ص55) له.</w:t>
      </w:r>
    </w:p>
  </w:footnote>
  <w:footnote w:id="11">
    <w:p w:rsidR="000068CD" w:rsidRPr="00A2384A" w:rsidRDefault="000068CD" w:rsidP="00A2384A">
      <w:pPr>
        <w:pStyle w:val="a3"/>
        <w:jc w:val="both"/>
        <w:rPr>
          <w:rFonts w:ascii="Traditional Arabic" w:hAnsi="Traditional Arabic" w:cs="Traditional Arabic"/>
          <w:sz w:val="32"/>
          <w:szCs w:val="32"/>
          <w:rtl/>
        </w:rPr>
      </w:pPr>
      <w:r w:rsidRPr="00A2384A">
        <w:rPr>
          <w:rStyle w:val="a4"/>
          <w:rFonts w:ascii="Traditional Arabic" w:hAnsi="Traditional Arabic" w:cs="Traditional Arabic"/>
          <w:sz w:val="32"/>
          <w:szCs w:val="32"/>
          <w:vertAlign w:val="baseline"/>
        </w:rPr>
        <w:footnoteRef/>
      </w:r>
      <w:r w:rsidRPr="00A2384A">
        <w:rPr>
          <w:rFonts w:ascii="Traditional Arabic" w:hAnsi="Traditional Arabic" w:cs="Traditional Arabic"/>
          <w:sz w:val="32"/>
          <w:szCs w:val="32"/>
        </w:rPr>
        <w:t>)</w:t>
      </w:r>
      <w:r w:rsidRPr="00A2384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"الطبقات الكبرى"(5/413)، وتتمّة كلامِه: (بالمدينة).</w:t>
      </w:r>
    </w:p>
  </w:footnote>
  <w:footnote w:id="12">
    <w:p w:rsidR="000068CD" w:rsidRPr="00A2384A" w:rsidRDefault="000068CD" w:rsidP="00A2384A">
      <w:pPr>
        <w:pStyle w:val="a3"/>
        <w:jc w:val="both"/>
        <w:rPr>
          <w:rFonts w:ascii="Traditional Arabic" w:hAnsi="Traditional Arabic" w:cs="Traditional Arabic"/>
          <w:sz w:val="32"/>
          <w:szCs w:val="32"/>
        </w:rPr>
      </w:pPr>
      <w:r w:rsidRPr="00A2384A">
        <w:rPr>
          <w:rStyle w:val="a4"/>
          <w:rFonts w:ascii="Traditional Arabic" w:hAnsi="Traditional Arabic" w:cs="Traditional Arabic"/>
          <w:sz w:val="32"/>
          <w:szCs w:val="32"/>
          <w:vertAlign w:val="baseline"/>
        </w:rPr>
        <w:footnoteRef/>
      </w:r>
      <w:r w:rsidRPr="00A2384A">
        <w:rPr>
          <w:rFonts w:ascii="Traditional Arabic" w:hAnsi="Traditional Arabic" w:cs="Traditional Arabic"/>
          <w:sz w:val="32"/>
          <w:szCs w:val="32"/>
        </w:rPr>
        <w:t>)</w:t>
      </w:r>
      <w:r w:rsidRPr="00A2384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(5/413).</w:t>
      </w:r>
    </w:p>
  </w:footnote>
  <w:footnote w:id="13">
    <w:p w:rsidR="000068CD" w:rsidRPr="00201D8A" w:rsidRDefault="000068CD" w:rsidP="00201D8A">
      <w:pPr>
        <w:pStyle w:val="a3"/>
        <w:jc w:val="both"/>
        <w:rPr>
          <w:rFonts w:ascii="Traditional Arabic" w:hAnsi="Traditional Arabic" w:cs="Traditional Arabic"/>
          <w:sz w:val="32"/>
          <w:szCs w:val="32"/>
        </w:rPr>
      </w:pPr>
      <w:r w:rsidRPr="00201D8A">
        <w:rPr>
          <w:rStyle w:val="a4"/>
          <w:rFonts w:ascii="Traditional Arabic" w:hAnsi="Traditional Arabic" w:cs="Traditional Arabic"/>
          <w:sz w:val="32"/>
          <w:szCs w:val="32"/>
          <w:vertAlign w:val="baseline"/>
        </w:rPr>
        <w:footnoteRef/>
      </w:r>
      <w:r w:rsidRPr="00201D8A">
        <w:rPr>
          <w:rFonts w:ascii="Traditional Arabic" w:hAnsi="Traditional Arabic" w:cs="Traditional Arabic"/>
          <w:sz w:val="32"/>
          <w:szCs w:val="32"/>
        </w:rPr>
        <w:t>)</w:t>
      </w:r>
      <w:r w:rsidRPr="00201D8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"المجروحين"(1/179)؛ دون قولِه: (كان واهياً).</w:t>
      </w:r>
    </w:p>
  </w:footnote>
  <w:footnote w:id="14">
    <w:p w:rsidR="000068CD" w:rsidRPr="009C6FE7" w:rsidRDefault="000068CD" w:rsidP="000C7203">
      <w:pPr>
        <w:pStyle w:val="a3"/>
        <w:spacing w:line="216" w:lineRule="auto"/>
        <w:jc w:val="both"/>
        <w:rPr>
          <w:rFonts w:ascii="Traditional Arabic" w:hAnsi="Traditional Arabic" w:cs="Traditional Arabic"/>
          <w:sz w:val="32"/>
          <w:szCs w:val="32"/>
        </w:rPr>
      </w:pPr>
      <w:r w:rsidRPr="009C6FE7">
        <w:rPr>
          <w:rStyle w:val="a4"/>
          <w:rFonts w:ascii="Traditional Arabic" w:hAnsi="Traditional Arabic" w:cs="Traditional Arabic"/>
          <w:sz w:val="32"/>
          <w:szCs w:val="32"/>
          <w:vertAlign w:val="baseline"/>
        </w:rPr>
        <w:footnoteRef/>
      </w:r>
      <w:r w:rsidRPr="009C6FE7">
        <w:rPr>
          <w:rFonts w:ascii="Traditional Arabic" w:hAnsi="Traditional Arabic" w:cs="Traditional Arabic"/>
          <w:sz w:val="32"/>
          <w:szCs w:val="32"/>
        </w:rPr>
        <w:t>)</w:t>
      </w:r>
      <w:r w:rsidRPr="009C6FE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الرجال"(2/82)، وقال قبل ذلك: (</w:t>
      </w:r>
      <w:r w:rsidRPr="009C6FE7">
        <w:rPr>
          <w:rFonts w:ascii="Traditional Arabic" w:hAnsi="Traditional Arabic" w:cs="Traditional Arabic" w:hint="cs"/>
          <w:sz w:val="32"/>
          <w:szCs w:val="32"/>
          <w:rtl/>
        </w:rPr>
        <w:t>وب</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ن</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و</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زيد</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أسلم</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على</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القول</w:t>
      </w:r>
      <w:r>
        <w:rPr>
          <w:rFonts w:ascii="Traditional Arabic" w:hAnsi="Traditional Arabic" w:cs="Traditional Arabic" w:hint="cs"/>
          <w:sz w:val="32"/>
          <w:szCs w:val="32"/>
          <w:rtl/>
        </w:rPr>
        <w:t>َ</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فيهم</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هم</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ض</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عفاء</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إن</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هم</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ي</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كت</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ب</w:t>
      </w:r>
      <w:r>
        <w:rPr>
          <w:rFonts w:ascii="Traditional Arabic" w:hAnsi="Traditional Arabic" w:cs="Traditional Arabic" w:hint="cs"/>
          <w:sz w:val="32"/>
          <w:szCs w:val="32"/>
          <w:rtl/>
        </w:rPr>
        <w:t>ُ</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حديث</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هم</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ويقرب</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بعض</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هم</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من</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بعض</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في</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باب</w:t>
      </w:r>
      <w:r w:rsidRPr="009C6FE7">
        <w:rPr>
          <w:rFonts w:ascii="Traditional Arabic" w:hAnsi="Traditional Arabic" w:cs="Traditional Arabic"/>
          <w:sz w:val="32"/>
          <w:szCs w:val="32"/>
          <w:rtl/>
        </w:rPr>
        <w:t xml:space="preserve"> </w:t>
      </w:r>
      <w:r w:rsidRPr="009C6FE7">
        <w:rPr>
          <w:rFonts w:ascii="Traditional Arabic" w:hAnsi="Traditional Arabic" w:cs="Traditional Arabic" w:hint="cs"/>
          <w:sz w:val="32"/>
          <w:szCs w:val="32"/>
          <w:rtl/>
        </w:rPr>
        <w:t>الر</w:t>
      </w:r>
      <w:r>
        <w:rPr>
          <w:rFonts w:ascii="Traditional Arabic" w:hAnsi="Traditional Arabic" w:cs="Traditional Arabic" w:hint="cs"/>
          <w:sz w:val="32"/>
          <w:szCs w:val="32"/>
          <w:rtl/>
        </w:rPr>
        <w:t>ّ</w:t>
      </w:r>
      <w:r w:rsidRPr="009C6FE7">
        <w:rPr>
          <w:rFonts w:ascii="Traditional Arabic" w:hAnsi="Traditional Arabic" w:cs="Traditional Arabic" w:hint="cs"/>
          <w:sz w:val="32"/>
          <w:szCs w:val="32"/>
          <w:rtl/>
        </w:rPr>
        <w:t>وايات</w:t>
      </w:r>
      <w:r>
        <w:rPr>
          <w:rFonts w:ascii="Traditional Arabic" w:hAnsi="Traditional Arabic" w:cs="Traditional Arabic" w:hint="cs"/>
          <w:sz w:val="32"/>
          <w:szCs w:val="32"/>
          <w:rtl/>
        </w:rPr>
        <w:t>).</w:t>
      </w:r>
    </w:p>
  </w:footnote>
  <w:footnote w:id="15">
    <w:p w:rsidR="000068CD" w:rsidRPr="00281081" w:rsidRDefault="000068CD" w:rsidP="000C7203">
      <w:pPr>
        <w:pStyle w:val="a3"/>
        <w:spacing w:line="216" w:lineRule="auto"/>
        <w:jc w:val="both"/>
        <w:rPr>
          <w:rFonts w:ascii="Traditional Arabic" w:hAnsi="Traditional Arabic" w:cs="Traditional Arabic"/>
          <w:sz w:val="32"/>
          <w:szCs w:val="32"/>
        </w:rPr>
      </w:pPr>
      <w:r w:rsidRPr="00281081">
        <w:rPr>
          <w:rStyle w:val="a4"/>
          <w:rFonts w:ascii="Traditional Arabic" w:hAnsi="Traditional Arabic" w:cs="Traditional Arabic"/>
          <w:sz w:val="32"/>
          <w:szCs w:val="32"/>
          <w:vertAlign w:val="baseline"/>
        </w:rPr>
        <w:footnoteRef/>
      </w:r>
      <w:r w:rsidRPr="00281081">
        <w:rPr>
          <w:rFonts w:ascii="Traditional Arabic" w:hAnsi="Traditional Arabic" w:cs="Traditional Arabic"/>
          <w:sz w:val="32"/>
          <w:szCs w:val="32"/>
        </w:rPr>
        <w:t>)</w:t>
      </w:r>
      <w:r w:rsidRPr="00281081">
        <w:rPr>
          <w:rFonts w:ascii="Traditional Arabic" w:hAnsi="Traditional Arabic" w:cs="Traditional Arabic"/>
          <w:sz w:val="32"/>
          <w:szCs w:val="32"/>
          <w:rtl/>
        </w:rPr>
        <w:t>)</w:t>
      </w:r>
      <w:r>
        <w:rPr>
          <w:rFonts w:ascii="Traditional Arabic" w:hAnsi="Traditional Arabic" w:cs="Traditional Arabic" w:hint="cs"/>
          <w:sz w:val="32"/>
          <w:szCs w:val="32"/>
          <w:rtl/>
        </w:rPr>
        <w:t xml:space="preserve"> كذا في "إكمال تهذيب الكمال"(2/52-53)،</w:t>
      </w:r>
      <w:r w:rsidRPr="00281081">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وفي "الكامل": (أبو يوسف)، وهو الصواب؛ فهو الحافظ أبو يوسف يعقوب بن إسحاق بن زياد البصريّ، </w:t>
      </w:r>
      <w:proofErr w:type="spellStart"/>
      <w:r>
        <w:rPr>
          <w:rFonts w:ascii="Traditional Arabic" w:hAnsi="Traditional Arabic" w:cs="Traditional Arabic" w:hint="cs"/>
          <w:sz w:val="32"/>
          <w:szCs w:val="32"/>
          <w:rtl/>
        </w:rPr>
        <w:t>القُلُوسيّ</w:t>
      </w:r>
      <w:proofErr w:type="spellEnd"/>
      <w:r>
        <w:rPr>
          <w:rFonts w:ascii="Traditional Arabic" w:hAnsi="Traditional Arabic" w:cs="Traditional Arabic" w:hint="cs"/>
          <w:sz w:val="32"/>
          <w:szCs w:val="32"/>
          <w:rtl/>
        </w:rPr>
        <w:t>، توفّي سنة إحدى وسبعين ومائتينِ. انظر ترجمتَه في: "سير أعلام النبلاء"(12/631).</w:t>
      </w:r>
    </w:p>
  </w:footnote>
  <w:footnote w:id="16">
    <w:p w:rsidR="000068CD" w:rsidRDefault="000068CD" w:rsidP="000C7203">
      <w:pPr>
        <w:pStyle w:val="a3"/>
        <w:spacing w:line="216" w:lineRule="auto"/>
        <w:jc w:val="both"/>
        <w:rPr>
          <w:rFonts w:ascii="Traditional Arabic" w:hAnsi="Traditional Arabic" w:cs="Traditional Arabic"/>
          <w:sz w:val="32"/>
          <w:szCs w:val="32"/>
          <w:rtl/>
        </w:rPr>
      </w:pPr>
      <w:r w:rsidRPr="00256B91">
        <w:rPr>
          <w:rStyle w:val="a4"/>
          <w:rFonts w:ascii="Traditional Arabic" w:hAnsi="Traditional Arabic" w:cs="Traditional Arabic"/>
          <w:sz w:val="32"/>
          <w:szCs w:val="32"/>
          <w:vertAlign w:val="baseline"/>
        </w:rPr>
        <w:footnoteRef/>
      </w:r>
      <w:r w:rsidRPr="00256B91">
        <w:rPr>
          <w:rFonts w:ascii="Traditional Arabic" w:hAnsi="Traditional Arabic" w:cs="Traditional Arabic"/>
          <w:sz w:val="32"/>
          <w:szCs w:val="32"/>
        </w:rPr>
        <w:t>)</w:t>
      </w:r>
      <w:r w:rsidRPr="00256B91">
        <w:rPr>
          <w:rFonts w:ascii="Traditional Arabic" w:hAnsi="Traditional Arabic" w:cs="Traditional Arabic"/>
          <w:sz w:val="32"/>
          <w:szCs w:val="32"/>
          <w:rtl/>
        </w:rPr>
        <w:t>)</w:t>
      </w:r>
      <w:r>
        <w:rPr>
          <w:rFonts w:ascii="Traditional Arabic" w:hAnsi="Traditional Arabic" w:cs="Traditional Arabic" w:hint="cs"/>
          <w:sz w:val="32"/>
          <w:szCs w:val="32"/>
          <w:rtl/>
        </w:rPr>
        <w:t xml:space="preserve"> "الكامل في ضعفاء الرجال"(2/79). </w:t>
      </w:r>
    </w:p>
    <w:p w:rsidR="000068CD" w:rsidRDefault="000068CD" w:rsidP="000C7203">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وقال البخاريُّ عن ابن المديني: (هو ثقةٌ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وأثنى عليه خيراً).</w:t>
      </w:r>
    </w:p>
    <w:p w:rsidR="000068CD" w:rsidRDefault="000068CD" w:rsidP="00067DC7">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وقال محمّد بنُ عثمان بنِ أبي شيبة عنه: (</w:t>
      </w:r>
      <w:r w:rsidRPr="00256B91">
        <w:rPr>
          <w:rFonts w:ascii="Traditional Arabic" w:hAnsi="Traditional Arabic" w:cs="Traditional Arabic" w:hint="cs"/>
          <w:sz w:val="32"/>
          <w:szCs w:val="32"/>
          <w:rtl/>
        </w:rPr>
        <w:t>هو</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عندنا</w:t>
      </w:r>
      <w:r w:rsidRPr="00256B9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ثقةٌ،</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وليس</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بالقوي</w:t>
      </w:r>
      <w:r>
        <w:rPr>
          <w:rFonts w:ascii="Traditional Arabic" w:hAnsi="Traditional Arabic" w:cs="Traditional Arabic" w:hint="cs"/>
          <w:sz w:val="32"/>
          <w:szCs w:val="32"/>
          <w:rtl/>
        </w:rPr>
        <w:t>ّ،</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وقد</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أنكر</w:t>
      </w:r>
      <w:r>
        <w:rPr>
          <w:rFonts w:ascii="Traditional Arabic" w:hAnsi="Traditional Arabic" w:cs="Traditional Arabic" w:hint="cs"/>
          <w:sz w:val="32"/>
          <w:szCs w:val="32"/>
          <w:rtl/>
        </w:rPr>
        <w:t>َ</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أصحاب</w:t>
      </w:r>
      <w:r>
        <w:rPr>
          <w:rFonts w:ascii="Traditional Arabic" w:hAnsi="Traditional Arabic" w:cs="Traditional Arabic" w:hint="cs"/>
          <w:sz w:val="32"/>
          <w:szCs w:val="32"/>
          <w:rtl/>
        </w:rPr>
        <w:t>ُ</w:t>
      </w:r>
      <w:r w:rsidRPr="00256B91">
        <w:rPr>
          <w:rFonts w:ascii="Traditional Arabic" w:hAnsi="Traditional Arabic" w:cs="Traditional Arabic" w:hint="cs"/>
          <w:sz w:val="32"/>
          <w:szCs w:val="32"/>
          <w:rtl/>
        </w:rPr>
        <w:t>نا</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عليه</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أحاديث</w:t>
      </w:r>
      <w:r>
        <w:rPr>
          <w:rFonts w:ascii="Traditional Arabic" w:hAnsi="Traditional Arabic" w:cs="Traditional Arabic" w:hint="cs"/>
          <w:sz w:val="32"/>
          <w:szCs w:val="32"/>
          <w:rtl/>
        </w:rPr>
        <w:t>َ،...</w:t>
      </w:r>
      <w:r w:rsidRPr="00256B91">
        <w:rPr>
          <w:rFonts w:ascii="Traditional Arabic" w:hAnsi="Traditional Arabic" w:cs="Traditional Arabic" w:hint="cs"/>
          <w:sz w:val="32"/>
          <w:szCs w:val="32"/>
          <w:rtl/>
        </w:rPr>
        <w:t>وبنو</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زيد</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كل</w:t>
      </w:r>
      <w:r>
        <w:rPr>
          <w:rFonts w:ascii="Traditional Arabic" w:hAnsi="Traditional Arabic" w:cs="Traditional Arabic" w:hint="cs"/>
          <w:sz w:val="32"/>
          <w:szCs w:val="32"/>
          <w:rtl/>
        </w:rPr>
        <w:t>ُّ</w:t>
      </w:r>
      <w:r w:rsidRPr="00256B91">
        <w:rPr>
          <w:rFonts w:ascii="Traditional Arabic" w:hAnsi="Traditional Arabic" w:cs="Traditional Arabic" w:hint="cs"/>
          <w:sz w:val="32"/>
          <w:szCs w:val="32"/>
          <w:rtl/>
        </w:rPr>
        <w:t>هم</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ليس</w:t>
      </w:r>
      <w:r>
        <w:rPr>
          <w:rFonts w:ascii="Traditional Arabic" w:hAnsi="Traditional Arabic" w:cs="Traditional Arabic" w:hint="cs"/>
          <w:sz w:val="32"/>
          <w:szCs w:val="32"/>
          <w:rtl/>
        </w:rPr>
        <w:t>َ</w:t>
      </w:r>
      <w:r w:rsidRPr="00256B91">
        <w:rPr>
          <w:rFonts w:ascii="Traditional Arabic" w:hAnsi="Traditional Arabic" w:cs="Traditional Arabic"/>
          <w:sz w:val="32"/>
          <w:szCs w:val="32"/>
          <w:rtl/>
        </w:rPr>
        <w:t xml:space="preserve"> </w:t>
      </w:r>
      <w:r w:rsidRPr="00256B91">
        <w:rPr>
          <w:rFonts w:ascii="Traditional Arabic" w:hAnsi="Traditional Arabic" w:cs="Traditional Arabic" w:hint="cs"/>
          <w:sz w:val="32"/>
          <w:szCs w:val="32"/>
          <w:rtl/>
        </w:rPr>
        <w:t>بالأقوياء</w:t>
      </w:r>
      <w:r>
        <w:rPr>
          <w:rFonts w:ascii="Traditional Arabic" w:hAnsi="Traditional Arabic" w:cs="Traditional Arabic" w:hint="cs"/>
          <w:sz w:val="32"/>
          <w:szCs w:val="32"/>
          <w:rtl/>
        </w:rPr>
        <w:t>).</w:t>
      </w:r>
    </w:p>
    <w:p w:rsidR="000068CD" w:rsidRPr="00256B91" w:rsidRDefault="000068CD" w:rsidP="00067DC7">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انظر: "التاريخ الكبير"(2/23) للبخاريّ، </w:t>
      </w:r>
      <w:proofErr w:type="spellStart"/>
      <w:r>
        <w:rPr>
          <w:rFonts w:ascii="Traditional Arabic" w:hAnsi="Traditional Arabic" w:cs="Traditional Arabic" w:hint="cs"/>
          <w:sz w:val="32"/>
          <w:szCs w:val="32"/>
          <w:rtl/>
        </w:rPr>
        <w:t>و"سؤالات</w:t>
      </w:r>
      <w:proofErr w:type="spellEnd"/>
      <w:r>
        <w:rPr>
          <w:rFonts w:ascii="Traditional Arabic" w:hAnsi="Traditional Arabic" w:cs="Traditional Arabic" w:hint="cs"/>
          <w:sz w:val="32"/>
          <w:szCs w:val="32"/>
          <w:rtl/>
        </w:rPr>
        <w:t xml:space="preserve"> ابن أبي شيبة لابن المدينيّ"(ص96).</w:t>
      </w:r>
    </w:p>
  </w:footnote>
  <w:footnote w:id="17">
    <w:p w:rsidR="000068CD" w:rsidRDefault="000068CD" w:rsidP="00067DC7">
      <w:pPr>
        <w:pStyle w:val="a3"/>
        <w:spacing w:line="216" w:lineRule="auto"/>
        <w:jc w:val="both"/>
        <w:rPr>
          <w:rFonts w:ascii="Traditional Arabic" w:hAnsi="Traditional Arabic" w:cs="Traditional Arabic"/>
          <w:sz w:val="32"/>
          <w:szCs w:val="32"/>
          <w:rtl/>
        </w:rPr>
      </w:pPr>
      <w:r w:rsidRPr="004464E8">
        <w:rPr>
          <w:rStyle w:val="a4"/>
          <w:rFonts w:ascii="Traditional Arabic" w:hAnsi="Traditional Arabic" w:cs="Traditional Arabic"/>
          <w:sz w:val="32"/>
          <w:szCs w:val="32"/>
          <w:vertAlign w:val="baseline"/>
        </w:rPr>
        <w:footnoteRef/>
      </w:r>
      <w:r w:rsidRPr="004464E8">
        <w:rPr>
          <w:rFonts w:ascii="Traditional Arabic" w:hAnsi="Traditional Arabic" w:cs="Traditional Arabic"/>
          <w:sz w:val="32"/>
          <w:szCs w:val="32"/>
        </w:rPr>
        <w:t>)</w:t>
      </w:r>
      <w:r w:rsidRPr="004464E8">
        <w:rPr>
          <w:rFonts w:ascii="Traditional Arabic" w:hAnsi="Traditional Arabic" w:cs="Traditional Arabic"/>
          <w:sz w:val="32"/>
          <w:szCs w:val="32"/>
          <w:rtl/>
        </w:rPr>
        <w:t xml:space="preserve">) </w:t>
      </w:r>
      <w:r w:rsidRPr="00056D21">
        <w:rPr>
          <w:rFonts w:ascii="Traditional Arabic" w:hAnsi="Traditional Arabic" w:cs="Traditional Arabic" w:hint="cs"/>
          <w:sz w:val="32"/>
          <w:szCs w:val="32"/>
          <w:rtl/>
        </w:rPr>
        <w:t>"التاريخ الأوسط"(2/229)؛</w:t>
      </w:r>
      <w:r>
        <w:rPr>
          <w:rFonts w:ascii="Traditional Arabic" w:hAnsi="Traditional Arabic" w:cs="Traditional Arabic" w:hint="cs"/>
          <w:sz w:val="32"/>
          <w:szCs w:val="32"/>
          <w:rtl/>
        </w:rPr>
        <w:t xml:space="preserve"> بلفظ: (فذكر عنهما صِحّةً).</w:t>
      </w:r>
    </w:p>
    <w:p w:rsidR="000068CD" w:rsidRDefault="000068CD" w:rsidP="00067DC7">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قال مُغلطاي في "إكماله"(2/53): (في نُسخةٍ: صلاحاً).</w:t>
      </w:r>
    </w:p>
    <w:p w:rsidR="000068CD" w:rsidRPr="004464E8" w:rsidRDefault="000068CD" w:rsidP="00067DC7">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فلعلّ النُّسخةَ التي وَقَفَ عليها الحافظُ ابنُ حجر -رحمه الله تعالى- وقع فيها: (صلاحاً).</w:t>
      </w:r>
    </w:p>
  </w:footnote>
  <w:footnote w:id="18">
    <w:p w:rsidR="000068CD" w:rsidRPr="0054331E" w:rsidRDefault="000068CD" w:rsidP="00067DC7">
      <w:pPr>
        <w:pStyle w:val="a3"/>
        <w:spacing w:line="216" w:lineRule="auto"/>
        <w:jc w:val="both"/>
        <w:rPr>
          <w:rFonts w:ascii="Traditional Arabic" w:hAnsi="Traditional Arabic" w:cs="Traditional Arabic"/>
          <w:sz w:val="32"/>
          <w:szCs w:val="32"/>
        </w:rPr>
      </w:pPr>
      <w:r w:rsidRPr="0054331E">
        <w:rPr>
          <w:rStyle w:val="a4"/>
          <w:rFonts w:ascii="Traditional Arabic" w:hAnsi="Traditional Arabic" w:cs="Traditional Arabic"/>
          <w:sz w:val="32"/>
          <w:szCs w:val="32"/>
          <w:vertAlign w:val="baseline"/>
        </w:rPr>
        <w:footnoteRef/>
      </w:r>
      <w:r w:rsidRPr="0054331E">
        <w:rPr>
          <w:rFonts w:ascii="Traditional Arabic" w:hAnsi="Traditional Arabic" w:cs="Traditional Arabic"/>
          <w:sz w:val="32"/>
          <w:szCs w:val="32"/>
        </w:rPr>
        <w:t>)</w:t>
      </w:r>
      <w:r w:rsidRPr="0054331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"المعرفة والتاريخ"(3/42)، وقال: (لا يُكتَبُ حديثُه إلّا للمعرفة، ولا يُحتَجُّ بروايته).</w:t>
      </w:r>
    </w:p>
  </w:footnote>
  <w:footnote w:id="19">
    <w:p w:rsidR="000068CD" w:rsidRPr="0037505F" w:rsidRDefault="000068CD" w:rsidP="00067DC7">
      <w:pPr>
        <w:pStyle w:val="a3"/>
        <w:spacing w:line="216" w:lineRule="auto"/>
        <w:jc w:val="both"/>
        <w:rPr>
          <w:rFonts w:ascii="Traditional Arabic" w:hAnsi="Traditional Arabic" w:cs="Traditional Arabic"/>
          <w:sz w:val="32"/>
          <w:szCs w:val="32"/>
        </w:rPr>
      </w:pPr>
      <w:r w:rsidRPr="0037505F">
        <w:rPr>
          <w:rStyle w:val="a4"/>
          <w:rFonts w:ascii="Traditional Arabic" w:hAnsi="Traditional Arabic" w:cs="Traditional Arabic"/>
          <w:sz w:val="32"/>
          <w:szCs w:val="32"/>
          <w:vertAlign w:val="baseline"/>
        </w:rPr>
        <w:footnoteRef/>
      </w:r>
      <w:r w:rsidRPr="0037505F">
        <w:rPr>
          <w:rFonts w:ascii="Traditional Arabic" w:hAnsi="Traditional Arabic" w:cs="Traditional Arabic"/>
          <w:sz w:val="32"/>
          <w:szCs w:val="32"/>
        </w:rPr>
        <w:t>)</w:t>
      </w:r>
      <w:r w:rsidRPr="0037505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الكمال"(2/53).</w:t>
      </w:r>
    </w:p>
  </w:footnote>
  <w:footnote w:id="20">
    <w:p w:rsidR="000068CD" w:rsidRPr="008F7D19" w:rsidRDefault="000068CD" w:rsidP="00067DC7">
      <w:pPr>
        <w:pStyle w:val="a3"/>
        <w:spacing w:line="216" w:lineRule="auto"/>
        <w:jc w:val="both"/>
        <w:rPr>
          <w:rFonts w:ascii="Traditional Arabic" w:hAnsi="Traditional Arabic" w:cs="Traditional Arabic"/>
          <w:sz w:val="32"/>
          <w:szCs w:val="32"/>
        </w:rPr>
      </w:pPr>
      <w:r w:rsidRPr="008F7D19">
        <w:rPr>
          <w:rStyle w:val="a4"/>
          <w:rFonts w:ascii="Traditional Arabic" w:hAnsi="Traditional Arabic" w:cs="Traditional Arabic"/>
          <w:sz w:val="32"/>
          <w:szCs w:val="32"/>
          <w:vertAlign w:val="baseline"/>
        </w:rPr>
        <w:footnoteRef/>
      </w:r>
      <w:r w:rsidRPr="008F7D19">
        <w:rPr>
          <w:rFonts w:ascii="Traditional Arabic" w:hAnsi="Traditional Arabic" w:cs="Traditional Arabic"/>
          <w:sz w:val="32"/>
          <w:szCs w:val="32"/>
        </w:rPr>
        <w:t>)</w:t>
      </w:r>
      <w:r w:rsidRPr="008F7D19">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لم أقف عليه في مطبوعة "سؤالات الآجرّي أبا داود"، وانظر له: المصدر السابق (2/53).</w:t>
      </w:r>
    </w:p>
  </w:footnote>
  <w:footnote w:id="21">
    <w:p w:rsidR="000068CD" w:rsidRDefault="000068CD" w:rsidP="00067DC7">
      <w:pPr>
        <w:pStyle w:val="a3"/>
        <w:spacing w:line="216" w:lineRule="auto"/>
        <w:jc w:val="both"/>
        <w:rPr>
          <w:rFonts w:ascii="Traditional Arabic" w:hAnsi="Traditional Arabic" w:cs="Traditional Arabic"/>
          <w:sz w:val="32"/>
          <w:szCs w:val="32"/>
          <w:rtl/>
        </w:rPr>
      </w:pPr>
      <w:r w:rsidRPr="00D031CE">
        <w:rPr>
          <w:rStyle w:val="a4"/>
          <w:rFonts w:ascii="Traditional Arabic" w:hAnsi="Traditional Arabic" w:cs="Traditional Arabic"/>
          <w:sz w:val="32"/>
          <w:szCs w:val="32"/>
          <w:vertAlign w:val="baseline"/>
        </w:rPr>
        <w:footnoteRef/>
      </w:r>
      <w:r w:rsidRPr="00D031CE">
        <w:rPr>
          <w:rFonts w:ascii="Traditional Arabic" w:hAnsi="Traditional Arabic" w:cs="Traditional Arabic"/>
          <w:sz w:val="32"/>
          <w:szCs w:val="32"/>
        </w:rPr>
        <w:t>)</w:t>
      </w:r>
      <w:r w:rsidRPr="00D031CE">
        <w:rPr>
          <w:rFonts w:ascii="Traditional Arabic" w:hAnsi="Traditional Arabic" w:cs="Traditional Arabic"/>
          <w:sz w:val="32"/>
          <w:szCs w:val="32"/>
          <w:rtl/>
        </w:rPr>
        <w:t xml:space="preserve">) </w:t>
      </w:r>
      <w:r w:rsidRPr="008C1B4D">
        <w:rPr>
          <w:rFonts w:ascii="Traditional Arabic" w:hAnsi="Traditional Arabic" w:cs="Traditional Arabic" w:hint="cs"/>
          <w:b/>
          <w:bCs/>
          <w:sz w:val="32"/>
          <w:szCs w:val="32"/>
          <w:rtl/>
        </w:rPr>
        <w:t>أقوال أخرى في الراوي:</w:t>
      </w:r>
    </w:p>
    <w:p w:rsidR="000068CD" w:rsidRPr="00D031CE" w:rsidRDefault="000068CD" w:rsidP="00067DC7">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قال الحافظُ محمّد بنُ عبدالله بنِ عمّار: (ضعيفٌ). "تاريخ أسماء الضُّعفاء والكذّابين"(ص54) لابن شاهين.</w:t>
      </w:r>
    </w:p>
  </w:footnote>
  <w:footnote w:id="22">
    <w:p w:rsidR="000068CD" w:rsidRPr="00C962A9" w:rsidRDefault="000068CD" w:rsidP="00067DC7">
      <w:pPr>
        <w:pStyle w:val="a3"/>
        <w:spacing w:line="216" w:lineRule="auto"/>
        <w:jc w:val="both"/>
        <w:rPr>
          <w:rFonts w:ascii="Traditional Arabic" w:hAnsi="Traditional Arabic" w:cs="Traditional Arabic"/>
          <w:sz w:val="32"/>
          <w:szCs w:val="32"/>
        </w:rPr>
      </w:pPr>
      <w:r w:rsidRPr="00C962A9">
        <w:rPr>
          <w:rStyle w:val="a4"/>
          <w:rFonts w:ascii="Traditional Arabic" w:hAnsi="Traditional Arabic" w:cs="Traditional Arabic"/>
          <w:sz w:val="32"/>
          <w:szCs w:val="32"/>
          <w:vertAlign w:val="baseline"/>
        </w:rPr>
        <w:footnoteRef/>
      </w:r>
      <w:r w:rsidRPr="00C962A9">
        <w:rPr>
          <w:rFonts w:ascii="Traditional Arabic" w:hAnsi="Traditional Arabic" w:cs="Traditional Arabic"/>
          <w:sz w:val="32"/>
          <w:szCs w:val="32"/>
        </w:rPr>
        <w:t>)</w:t>
      </w:r>
      <w:r w:rsidRPr="00C962A9">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كنّاه بذلك: أبو خيثمة -كما في "تاريخ ابنه</w:t>
      </w:r>
      <w:r w:rsidRPr="00DD74D9">
        <w:rPr>
          <w:rFonts w:ascii="Traditional Arabic" w:hAnsi="Traditional Arabic" w:cs="Traditional Arabic" w:hint="cs"/>
          <w:sz w:val="32"/>
          <w:szCs w:val="32"/>
          <w:rtl/>
        </w:rPr>
        <w:t xml:space="preserve">"(1/52 </w:t>
      </w:r>
      <w:r w:rsidRPr="00DD74D9">
        <w:rPr>
          <w:rFonts w:ascii="Traditional Arabic" w:hAnsi="Traditional Arabic" w:cs="Traditional Arabic"/>
          <w:sz w:val="32"/>
          <w:szCs w:val="32"/>
          <w:rtl/>
        </w:rPr>
        <w:t>–</w:t>
      </w:r>
      <w:r w:rsidRPr="00DD74D9">
        <w:rPr>
          <w:rFonts w:ascii="Traditional Arabic" w:hAnsi="Traditional Arabic" w:cs="Traditional Arabic" w:hint="cs"/>
          <w:sz w:val="32"/>
          <w:szCs w:val="32"/>
          <w:rtl/>
        </w:rPr>
        <w:t xml:space="preserve"> السفر الثاني)-،</w:t>
      </w:r>
      <w:r>
        <w:rPr>
          <w:rFonts w:ascii="Traditional Arabic" w:hAnsi="Traditional Arabic" w:cs="Traditional Arabic" w:hint="cs"/>
          <w:sz w:val="32"/>
          <w:szCs w:val="32"/>
          <w:rtl/>
        </w:rPr>
        <w:t xml:space="preserve"> وابنُ سعد في "الطبقات الكبرى"(4/61).</w:t>
      </w:r>
    </w:p>
  </w:footnote>
  <w:footnote w:id="23">
    <w:p w:rsidR="000068CD" w:rsidRPr="00356ABA" w:rsidRDefault="000068CD" w:rsidP="00067DC7">
      <w:pPr>
        <w:pStyle w:val="a3"/>
        <w:spacing w:line="216" w:lineRule="auto"/>
        <w:jc w:val="both"/>
        <w:rPr>
          <w:rFonts w:ascii="Traditional Arabic" w:hAnsi="Traditional Arabic" w:cs="Traditional Arabic"/>
          <w:sz w:val="32"/>
          <w:szCs w:val="32"/>
        </w:rPr>
      </w:pPr>
      <w:r w:rsidRPr="00356ABA">
        <w:rPr>
          <w:rStyle w:val="a4"/>
          <w:rFonts w:ascii="Traditional Arabic" w:hAnsi="Traditional Arabic" w:cs="Traditional Arabic"/>
          <w:sz w:val="32"/>
          <w:szCs w:val="32"/>
          <w:vertAlign w:val="baseline"/>
        </w:rPr>
        <w:footnoteRef/>
      </w:r>
      <w:r w:rsidRPr="00356ABA">
        <w:rPr>
          <w:rFonts w:ascii="Traditional Arabic" w:hAnsi="Traditional Arabic" w:cs="Traditional Arabic"/>
          <w:sz w:val="32"/>
          <w:szCs w:val="32"/>
        </w:rPr>
        <w:t>)</w:t>
      </w:r>
      <w:r w:rsidRPr="00356AB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جزم بذلك: ابنُ حبّان في "الثقات"(3/2).</w:t>
      </w:r>
    </w:p>
  </w:footnote>
  <w:footnote w:id="24">
    <w:p w:rsidR="000068CD" w:rsidRPr="00E26311" w:rsidRDefault="000068CD" w:rsidP="00067DC7">
      <w:pPr>
        <w:pStyle w:val="a3"/>
        <w:spacing w:line="216" w:lineRule="auto"/>
        <w:jc w:val="both"/>
        <w:rPr>
          <w:rFonts w:ascii="Traditional Arabic" w:hAnsi="Traditional Arabic" w:cs="Traditional Arabic"/>
          <w:sz w:val="32"/>
          <w:szCs w:val="32"/>
        </w:rPr>
      </w:pPr>
      <w:r w:rsidRPr="00E26311">
        <w:rPr>
          <w:rStyle w:val="a4"/>
          <w:rFonts w:ascii="Traditional Arabic" w:hAnsi="Traditional Arabic" w:cs="Traditional Arabic"/>
          <w:sz w:val="32"/>
          <w:szCs w:val="32"/>
          <w:vertAlign w:val="baseline"/>
        </w:rPr>
        <w:footnoteRef/>
      </w:r>
      <w:r w:rsidRPr="00E26311">
        <w:rPr>
          <w:rFonts w:ascii="Traditional Arabic" w:hAnsi="Traditional Arabic" w:cs="Traditional Arabic"/>
          <w:sz w:val="32"/>
          <w:szCs w:val="32"/>
        </w:rPr>
        <w:t>)</w:t>
      </w:r>
      <w:r w:rsidRPr="00E26311">
        <w:rPr>
          <w:rFonts w:ascii="Traditional Arabic" w:hAnsi="Traditional Arabic" w:cs="Traditional Arabic"/>
          <w:sz w:val="32"/>
          <w:szCs w:val="32"/>
          <w:rtl/>
        </w:rPr>
        <w:t xml:space="preserve">) </w:t>
      </w:r>
      <w:r>
        <w:rPr>
          <w:rFonts w:ascii="Traditional Arabic" w:hAnsi="Traditional Arabic" w:cs="Traditional Arabic" w:hint="cs"/>
          <w:sz w:val="32"/>
          <w:szCs w:val="32"/>
          <w:rtl/>
        </w:rPr>
        <w:t>فقيل: أبو يزيد، وقيل: أبو خارجة. "معرفة الصحابة"(1/224) لأبي نُعيم.</w:t>
      </w:r>
    </w:p>
  </w:footnote>
  <w:footnote w:id="25">
    <w:p w:rsidR="000068CD" w:rsidRPr="00E26311" w:rsidRDefault="000068CD" w:rsidP="00067DC7">
      <w:pPr>
        <w:pStyle w:val="a3"/>
        <w:spacing w:line="216" w:lineRule="auto"/>
        <w:jc w:val="both"/>
        <w:rPr>
          <w:rFonts w:ascii="Traditional Arabic" w:hAnsi="Traditional Arabic" w:cs="Traditional Arabic"/>
          <w:sz w:val="32"/>
          <w:szCs w:val="32"/>
        </w:rPr>
      </w:pPr>
      <w:r w:rsidRPr="00E26311">
        <w:rPr>
          <w:rStyle w:val="a4"/>
          <w:rFonts w:ascii="Traditional Arabic" w:hAnsi="Traditional Arabic" w:cs="Traditional Arabic"/>
          <w:sz w:val="32"/>
          <w:szCs w:val="32"/>
          <w:vertAlign w:val="baseline"/>
        </w:rPr>
        <w:footnoteRef/>
      </w:r>
      <w:r w:rsidRPr="00E26311">
        <w:rPr>
          <w:rFonts w:ascii="Traditional Arabic" w:hAnsi="Traditional Arabic" w:cs="Traditional Arabic"/>
          <w:sz w:val="32"/>
          <w:szCs w:val="32"/>
        </w:rPr>
        <w:t>)</w:t>
      </w:r>
      <w:r w:rsidRPr="00E2631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(1/224).</w:t>
      </w:r>
    </w:p>
  </w:footnote>
  <w:footnote w:id="26">
    <w:p w:rsidR="000068CD" w:rsidRPr="00F17BF6" w:rsidRDefault="000068CD" w:rsidP="00067DC7">
      <w:pPr>
        <w:pStyle w:val="a3"/>
        <w:spacing w:line="216" w:lineRule="auto"/>
        <w:jc w:val="both"/>
        <w:rPr>
          <w:rFonts w:ascii="Traditional Arabic" w:hAnsi="Traditional Arabic" w:cs="Traditional Arabic"/>
          <w:sz w:val="32"/>
          <w:szCs w:val="32"/>
        </w:rPr>
      </w:pPr>
      <w:r w:rsidRPr="00F17BF6">
        <w:rPr>
          <w:rStyle w:val="a4"/>
          <w:rFonts w:ascii="Traditional Arabic" w:hAnsi="Traditional Arabic" w:cs="Traditional Arabic"/>
          <w:sz w:val="32"/>
          <w:szCs w:val="32"/>
          <w:vertAlign w:val="baseline"/>
        </w:rPr>
        <w:footnoteRef/>
      </w:r>
      <w:r w:rsidRPr="00F17BF6">
        <w:rPr>
          <w:rFonts w:ascii="Traditional Arabic" w:hAnsi="Traditional Arabic" w:cs="Traditional Arabic"/>
          <w:sz w:val="32"/>
          <w:szCs w:val="32"/>
        </w:rPr>
        <w:t>)</w:t>
      </w:r>
      <w:r w:rsidRPr="00F17BF6">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"معجم الصحابة"(1/9) لابن قانع، و"معرفة الصحابة"(1/224) لأبي نُعيم.</w:t>
      </w:r>
    </w:p>
  </w:footnote>
  <w:footnote w:id="27">
    <w:p w:rsidR="000068CD" w:rsidRPr="00382D7A" w:rsidRDefault="000068CD" w:rsidP="007E74F4">
      <w:pPr>
        <w:pStyle w:val="a3"/>
        <w:jc w:val="both"/>
        <w:rPr>
          <w:rFonts w:ascii="Traditional Arabic" w:hAnsi="Traditional Arabic" w:cs="Traditional Arabic"/>
          <w:sz w:val="32"/>
          <w:szCs w:val="32"/>
          <w:rtl/>
        </w:rPr>
      </w:pPr>
      <w:r w:rsidRPr="00382D7A">
        <w:rPr>
          <w:rStyle w:val="a4"/>
          <w:rFonts w:ascii="Traditional Arabic" w:hAnsi="Traditional Arabic" w:cs="Traditional Arabic"/>
          <w:sz w:val="32"/>
          <w:szCs w:val="32"/>
          <w:vertAlign w:val="baseline"/>
        </w:rPr>
        <w:footnoteRef/>
      </w:r>
      <w:r w:rsidRPr="00382D7A">
        <w:rPr>
          <w:rFonts w:ascii="Traditional Arabic" w:hAnsi="Traditional Arabic" w:cs="Traditional Arabic"/>
          <w:sz w:val="32"/>
          <w:szCs w:val="32"/>
        </w:rPr>
        <w:t>)</w:t>
      </w:r>
      <w:r w:rsidRPr="00382D7A">
        <w:rPr>
          <w:rFonts w:ascii="Traditional Arabic" w:hAnsi="Traditional Arabic" w:cs="Traditional Arabic"/>
          <w:sz w:val="32"/>
          <w:szCs w:val="32"/>
          <w:rtl/>
        </w:rPr>
        <w:t>)</w:t>
      </w:r>
      <w:r>
        <w:rPr>
          <w:rFonts w:ascii="Traditional Arabic" w:hAnsi="Traditional Arabic" w:cs="Traditional Arabic" w:hint="cs"/>
          <w:sz w:val="32"/>
          <w:szCs w:val="32"/>
          <w:rtl/>
        </w:rPr>
        <w:t xml:space="preserve"> اسمُها بركة. "الطبقات الكبرى"(4/61) لابن سعد،</w:t>
      </w:r>
      <w:r w:rsidRPr="00382D7A">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و"الثقات"(3/2) لابن حبّان.</w:t>
      </w:r>
    </w:p>
  </w:footnote>
  <w:footnote w:id="28">
    <w:p w:rsidR="000068CD" w:rsidRPr="00840DCF" w:rsidRDefault="000068CD" w:rsidP="006D5347">
      <w:pPr>
        <w:pStyle w:val="a3"/>
        <w:spacing w:line="216" w:lineRule="auto"/>
        <w:jc w:val="both"/>
        <w:rPr>
          <w:rFonts w:ascii="Traditional Arabic" w:hAnsi="Traditional Arabic" w:cs="Traditional Arabic"/>
          <w:sz w:val="32"/>
          <w:szCs w:val="32"/>
          <w:rtl/>
        </w:rPr>
      </w:pPr>
      <w:r w:rsidRPr="00840DCF">
        <w:rPr>
          <w:rStyle w:val="a4"/>
          <w:rFonts w:ascii="Traditional Arabic" w:hAnsi="Traditional Arabic" w:cs="Traditional Arabic"/>
          <w:sz w:val="32"/>
          <w:szCs w:val="32"/>
          <w:vertAlign w:val="baseline"/>
        </w:rPr>
        <w:footnoteRef/>
      </w:r>
      <w:r w:rsidRPr="00840DCF">
        <w:rPr>
          <w:rFonts w:ascii="Traditional Arabic" w:hAnsi="Traditional Arabic" w:cs="Traditional Arabic"/>
          <w:sz w:val="32"/>
          <w:szCs w:val="32"/>
        </w:rPr>
        <w:t>)</w:t>
      </w:r>
      <w:r w:rsidRPr="00840DCF">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 العلّامة مُغلطاي -رحمه اللهُ تعالى- في "إكماله"(2/55-56): (</w:t>
      </w:r>
      <w:r w:rsidRPr="00840DCF">
        <w:rPr>
          <w:rFonts w:ascii="Traditional Arabic" w:hAnsi="Traditional Arabic" w:cs="Traditional Arabic" w:hint="cs"/>
          <w:sz w:val="32"/>
          <w:szCs w:val="32"/>
          <w:rtl/>
        </w:rPr>
        <w:t>وفي</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قول</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المز</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ي</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24"/>
          <w:szCs w:val="24"/>
          <w:rtl/>
        </w:rPr>
        <w:t>((</w:t>
      </w:r>
      <w:r w:rsidRPr="00840DCF">
        <w:rPr>
          <w:rFonts w:ascii="Traditional Arabic" w:hAnsi="Traditional Arabic" w:cs="Traditional Arabic" w:hint="cs"/>
          <w:sz w:val="32"/>
          <w:szCs w:val="32"/>
          <w:rtl/>
        </w:rPr>
        <w:t>روى</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عنه</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الحسن</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على</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خلاف</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فيه</w:t>
      </w:r>
      <w:r w:rsidRPr="00840DCF">
        <w:rPr>
          <w:rFonts w:ascii="Traditional Arabic" w:hAnsi="Traditional Arabic" w:cs="Traditional Arabic" w:hint="cs"/>
          <w:sz w:val="24"/>
          <w:szCs w:val="24"/>
          <w:rtl/>
        </w:rPr>
        <w:t>))</w:t>
      </w:r>
      <w:r w:rsidRPr="00840DCF">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ن</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ظ</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لأن</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ابن</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المديني</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وأبا</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حاتم</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أنكرا</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سماع</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ه</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منه،</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ولا</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أعلم</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م</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ثبت</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ه</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حتى</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يكون</w:t>
      </w:r>
      <w:r w:rsidRPr="00840DC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خلاف</w:t>
      </w:r>
      <w:r w:rsidRPr="00840DCF">
        <w:rPr>
          <w:rFonts w:ascii="Traditional Arabic" w:hAnsi="Traditional Arabic" w:cs="Traditional Arabic" w:hint="cs"/>
          <w:sz w:val="32"/>
          <w:szCs w:val="32"/>
          <w:rtl/>
        </w:rPr>
        <w:t>ا</w:t>
      </w:r>
      <w:r>
        <w:rPr>
          <w:rFonts w:ascii="Traditional Arabic" w:hAnsi="Traditional Arabic" w:cs="Traditional Arabic" w:hint="cs"/>
          <w:sz w:val="32"/>
          <w:szCs w:val="32"/>
          <w:rtl/>
        </w:rPr>
        <w:t xml:space="preserve">ً، </w:t>
      </w:r>
      <w:r w:rsidRPr="00840DCF">
        <w:rPr>
          <w:rFonts w:ascii="Traditional Arabic" w:hAnsi="Traditional Arabic" w:cs="Traditional Arabic" w:hint="cs"/>
          <w:sz w:val="32"/>
          <w:szCs w:val="32"/>
          <w:rtl/>
        </w:rPr>
        <w:t>وم</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طل</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ق</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روايت</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ه</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عنه</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إذا</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جاءت</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وكانت</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بغير</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صيغة</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التحديث</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لا</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تقتضي</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سماعا</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حت</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ى</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ي</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ن</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ص</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عليها</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إمام</w:t>
      </w:r>
      <w:r>
        <w:rPr>
          <w:rFonts w:ascii="Traditional Arabic" w:hAnsi="Traditional Arabic" w:cs="Traditional Arabic" w:hint="cs"/>
          <w:sz w:val="32"/>
          <w:szCs w:val="32"/>
          <w:rtl/>
        </w:rPr>
        <w:t>ٌ</w:t>
      </w:r>
      <w:r w:rsidRPr="00840DCF">
        <w:rPr>
          <w:rFonts w:ascii="Traditional Arabic" w:hAnsi="Traditional Arabic" w:cs="Traditional Arabic"/>
          <w:sz w:val="32"/>
          <w:szCs w:val="32"/>
          <w:rtl/>
        </w:rPr>
        <w:t xml:space="preserve"> </w:t>
      </w:r>
      <w:r w:rsidRPr="00840DCF">
        <w:rPr>
          <w:rFonts w:ascii="Traditional Arabic" w:hAnsi="Traditional Arabic" w:cs="Traditional Arabic" w:hint="cs"/>
          <w:sz w:val="32"/>
          <w:szCs w:val="32"/>
          <w:rtl/>
        </w:rPr>
        <w:t>م</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ع</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ت</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م</w:t>
      </w:r>
      <w:r>
        <w:rPr>
          <w:rFonts w:ascii="Traditional Arabic" w:hAnsi="Traditional Arabic" w:cs="Traditional Arabic" w:hint="cs"/>
          <w:sz w:val="32"/>
          <w:szCs w:val="32"/>
          <w:rtl/>
        </w:rPr>
        <w:t>َ</w:t>
      </w:r>
      <w:r w:rsidRPr="00840DCF">
        <w:rPr>
          <w:rFonts w:ascii="Traditional Arabic" w:hAnsi="Traditional Arabic" w:cs="Traditional Arabic" w:hint="cs"/>
          <w:sz w:val="32"/>
          <w:szCs w:val="32"/>
          <w:rtl/>
        </w:rPr>
        <w:t>د</w:t>
      </w:r>
      <w:r>
        <w:rPr>
          <w:rFonts w:ascii="Traditional Arabic" w:hAnsi="Traditional Arabic" w:cs="Traditional Arabic" w:hint="cs"/>
          <w:sz w:val="32"/>
          <w:szCs w:val="32"/>
          <w:rtl/>
        </w:rPr>
        <w:t xml:space="preserve">ٌ) </w:t>
      </w:r>
      <w:proofErr w:type="spellStart"/>
      <w:r>
        <w:rPr>
          <w:rFonts w:ascii="Traditional Arabic" w:hAnsi="Traditional Arabic" w:cs="Traditional Arabic" w:hint="cs"/>
          <w:sz w:val="32"/>
          <w:szCs w:val="32"/>
          <w:rtl/>
        </w:rPr>
        <w:t>اﻫ</w:t>
      </w:r>
      <w:proofErr w:type="spellEnd"/>
      <w:r w:rsidRPr="00840DCF">
        <w:rPr>
          <w:rFonts w:ascii="Traditional Arabic" w:hAnsi="Traditional Arabic" w:cs="Traditional Arabic"/>
          <w:sz w:val="32"/>
          <w:szCs w:val="32"/>
          <w:rtl/>
        </w:rPr>
        <w:t>.</w:t>
      </w:r>
    </w:p>
  </w:footnote>
  <w:footnote w:id="29">
    <w:p w:rsidR="000068CD" w:rsidRPr="00EA7D99" w:rsidRDefault="000068CD" w:rsidP="006D5347">
      <w:pPr>
        <w:pStyle w:val="a3"/>
        <w:spacing w:line="216" w:lineRule="auto"/>
        <w:jc w:val="both"/>
        <w:rPr>
          <w:rFonts w:ascii="Traditional Arabic" w:hAnsi="Traditional Arabic" w:cs="Traditional Arabic"/>
          <w:sz w:val="32"/>
          <w:szCs w:val="32"/>
        </w:rPr>
      </w:pPr>
      <w:r w:rsidRPr="00EA7D99">
        <w:rPr>
          <w:rStyle w:val="a4"/>
          <w:rFonts w:ascii="Traditional Arabic" w:hAnsi="Traditional Arabic" w:cs="Traditional Arabic"/>
          <w:sz w:val="32"/>
          <w:szCs w:val="32"/>
          <w:vertAlign w:val="baseline"/>
        </w:rPr>
        <w:footnoteRef/>
      </w:r>
      <w:r w:rsidRPr="00EA7D99">
        <w:rPr>
          <w:rFonts w:ascii="Traditional Arabic" w:hAnsi="Traditional Arabic" w:cs="Traditional Arabic"/>
          <w:sz w:val="32"/>
          <w:szCs w:val="32"/>
        </w:rPr>
        <w:t>)</w:t>
      </w:r>
      <w:r w:rsidRPr="00EA7D9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للاستزادة: "التابعون الثقات المتكلَّم في سماعهم من الصحابة"(1/511-515) للشيخ الدكتور مبارك بن سيف الهاجري -وفّقه اللهُ تعالى-.</w:t>
      </w:r>
    </w:p>
  </w:footnote>
  <w:footnote w:id="30">
    <w:p w:rsidR="000068CD" w:rsidRPr="005F0F1C" w:rsidRDefault="000068CD" w:rsidP="006D5347">
      <w:pPr>
        <w:pStyle w:val="a3"/>
        <w:spacing w:line="216" w:lineRule="auto"/>
        <w:jc w:val="both"/>
        <w:rPr>
          <w:rFonts w:ascii="Traditional Arabic" w:hAnsi="Traditional Arabic" w:cs="Traditional Arabic"/>
          <w:sz w:val="32"/>
          <w:szCs w:val="32"/>
        </w:rPr>
      </w:pPr>
      <w:r w:rsidRPr="005F0F1C">
        <w:rPr>
          <w:rStyle w:val="a4"/>
          <w:rFonts w:ascii="Traditional Arabic" w:hAnsi="Traditional Arabic" w:cs="Traditional Arabic"/>
          <w:sz w:val="32"/>
          <w:szCs w:val="32"/>
          <w:vertAlign w:val="baseline"/>
        </w:rPr>
        <w:footnoteRef/>
      </w:r>
      <w:r w:rsidRPr="005F0F1C">
        <w:rPr>
          <w:rFonts w:ascii="Traditional Arabic" w:hAnsi="Traditional Arabic" w:cs="Traditional Arabic"/>
          <w:sz w:val="32"/>
          <w:szCs w:val="32"/>
        </w:rPr>
        <w:t>)</w:t>
      </w:r>
      <w:r w:rsidRPr="005F0F1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"الطبقات الكبرى"(4/67-68) لابن سعد.</w:t>
      </w:r>
    </w:p>
  </w:footnote>
  <w:footnote w:id="31">
    <w:p w:rsidR="000068CD" w:rsidRPr="00F81F19" w:rsidRDefault="000068CD" w:rsidP="006D5347">
      <w:pPr>
        <w:pStyle w:val="a3"/>
        <w:spacing w:line="216" w:lineRule="auto"/>
        <w:jc w:val="both"/>
        <w:rPr>
          <w:rFonts w:ascii="Traditional Arabic" w:hAnsi="Traditional Arabic" w:cs="Traditional Arabic"/>
          <w:sz w:val="32"/>
          <w:szCs w:val="32"/>
        </w:rPr>
      </w:pPr>
      <w:r w:rsidRPr="00F81F19">
        <w:rPr>
          <w:rStyle w:val="a4"/>
          <w:rFonts w:ascii="Traditional Arabic" w:hAnsi="Traditional Arabic" w:cs="Traditional Arabic"/>
          <w:sz w:val="32"/>
          <w:szCs w:val="32"/>
          <w:vertAlign w:val="baseline"/>
        </w:rPr>
        <w:footnoteRef/>
      </w:r>
      <w:r w:rsidRPr="00F81F19">
        <w:rPr>
          <w:rFonts w:ascii="Traditional Arabic" w:hAnsi="Traditional Arabic" w:cs="Traditional Arabic"/>
          <w:sz w:val="32"/>
          <w:szCs w:val="32"/>
        </w:rPr>
        <w:t>)</w:t>
      </w:r>
      <w:r w:rsidRPr="00F81F1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دمشق"(8/46).</w:t>
      </w:r>
    </w:p>
  </w:footnote>
  <w:footnote w:id="32">
    <w:p w:rsidR="000068CD" w:rsidRPr="00D662E2" w:rsidRDefault="000068CD" w:rsidP="006D5347">
      <w:pPr>
        <w:pStyle w:val="a3"/>
        <w:spacing w:line="216" w:lineRule="auto"/>
        <w:jc w:val="both"/>
        <w:rPr>
          <w:rFonts w:ascii="Traditional Arabic" w:hAnsi="Traditional Arabic" w:cs="Traditional Arabic"/>
          <w:sz w:val="32"/>
          <w:szCs w:val="32"/>
        </w:rPr>
      </w:pPr>
      <w:r w:rsidRPr="00D662E2">
        <w:rPr>
          <w:rStyle w:val="a4"/>
          <w:rFonts w:ascii="Traditional Arabic" w:hAnsi="Traditional Arabic" w:cs="Traditional Arabic"/>
          <w:sz w:val="32"/>
          <w:szCs w:val="32"/>
          <w:vertAlign w:val="baseline"/>
        </w:rPr>
        <w:footnoteRef/>
      </w:r>
      <w:r w:rsidRPr="00D662E2">
        <w:rPr>
          <w:rFonts w:ascii="Traditional Arabic" w:hAnsi="Traditional Arabic" w:cs="Traditional Arabic"/>
          <w:sz w:val="32"/>
          <w:szCs w:val="32"/>
        </w:rPr>
        <w:t>)</w:t>
      </w:r>
      <w:r w:rsidRPr="00D662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و(ب) و(ش)، وفي (م): "سنة 94" -بالأرقام-.</w:t>
      </w:r>
    </w:p>
  </w:footnote>
  <w:footnote w:id="33">
    <w:p w:rsidR="000068CD" w:rsidRPr="003D56AA" w:rsidRDefault="000068CD" w:rsidP="006D5347">
      <w:pPr>
        <w:pStyle w:val="a3"/>
        <w:spacing w:line="216" w:lineRule="auto"/>
        <w:jc w:val="both"/>
        <w:rPr>
          <w:rFonts w:ascii="Traditional Arabic" w:hAnsi="Traditional Arabic" w:cs="Traditional Arabic"/>
          <w:sz w:val="32"/>
          <w:szCs w:val="32"/>
        </w:rPr>
      </w:pPr>
      <w:r w:rsidRPr="003D56AA">
        <w:rPr>
          <w:rStyle w:val="a4"/>
          <w:rFonts w:ascii="Traditional Arabic" w:hAnsi="Traditional Arabic" w:cs="Traditional Arabic"/>
          <w:sz w:val="32"/>
          <w:szCs w:val="32"/>
          <w:vertAlign w:val="baseline"/>
        </w:rPr>
        <w:footnoteRef/>
      </w:r>
      <w:r w:rsidRPr="003D56AA">
        <w:rPr>
          <w:rFonts w:ascii="Traditional Arabic" w:hAnsi="Traditional Arabic" w:cs="Traditional Arabic"/>
          <w:sz w:val="32"/>
          <w:szCs w:val="32"/>
        </w:rPr>
        <w:t>)</w:t>
      </w:r>
      <w:r w:rsidRPr="003D56AA">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قال ابنُ </w:t>
      </w:r>
      <w:proofErr w:type="spellStart"/>
      <w:r>
        <w:rPr>
          <w:rFonts w:ascii="Traditional Arabic" w:hAnsi="Traditional Arabic" w:cs="Traditional Arabic" w:hint="cs"/>
          <w:sz w:val="32"/>
          <w:szCs w:val="32"/>
          <w:rtl/>
        </w:rPr>
        <w:t>عبدِالبَرّ</w:t>
      </w:r>
      <w:proofErr w:type="spellEnd"/>
      <w:r>
        <w:rPr>
          <w:rFonts w:ascii="Traditional Arabic" w:hAnsi="Traditional Arabic" w:cs="Traditional Arabic" w:hint="cs"/>
          <w:sz w:val="32"/>
          <w:szCs w:val="32"/>
          <w:rtl/>
        </w:rPr>
        <w:t xml:space="preserve"> في "الاستيعاب"(1/77): (</w:t>
      </w:r>
      <w:r w:rsidRPr="003D56AA">
        <w:rPr>
          <w:rFonts w:ascii="Traditional Arabic" w:hAnsi="Traditional Arabic" w:cs="Traditional Arabic" w:hint="cs"/>
          <w:sz w:val="32"/>
          <w:szCs w:val="32"/>
          <w:rtl/>
        </w:rPr>
        <w:t>توف</w:t>
      </w:r>
      <w:r>
        <w:rPr>
          <w:rFonts w:ascii="Traditional Arabic" w:hAnsi="Traditional Arabic" w:cs="Traditional Arabic" w:hint="cs"/>
          <w:sz w:val="32"/>
          <w:szCs w:val="32"/>
          <w:rtl/>
        </w:rPr>
        <w:t>ّ</w:t>
      </w:r>
      <w:r w:rsidRPr="003D56AA">
        <w:rPr>
          <w:rFonts w:ascii="Traditional Arabic" w:hAnsi="Traditional Arabic" w:cs="Traditional Arabic" w:hint="cs"/>
          <w:sz w:val="32"/>
          <w:szCs w:val="32"/>
          <w:rtl/>
        </w:rPr>
        <w:t>ي</w:t>
      </w:r>
      <w:r>
        <w:rPr>
          <w:rFonts w:ascii="Traditional Arabic" w:hAnsi="Traditional Arabic" w:cs="Traditional Arabic" w:hint="cs"/>
          <w:sz w:val="32"/>
          <w:szCs w:val="32"/>
          <w:rtl/>
        </w:rPr>
        <w:t xml:space="preserve"> أسامة بن زيد بن حارثة</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في</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خلافة</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معاوية</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سنة</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ثمان</w:t>
      </w:r>
      <w:r>
        <w:rPr>
          <w:rFonts w:ascii="Traditional Arabic" w:hAnsi="Traditional Arabic" w:cs="Traditional Arabic" w:hint="cs"/>
          <w:sz w:val="32"/>
          <w:szCs w:val="32"/>
          <w:rtl/>
        </w:rPr>
        <w:t>ٍ</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أو</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تسع</w:t>
      </w:r>
      <w:r>
        <w:rPr>
          <w:rFonts w:ascii="Traditional Arabic" w:hAnsi="Traditional Arabic" w:cs="Traditional Arabic" w:hint="cs"/>
          <w:sz w:val="32"/>
          <w:szCs w:val="32"/>
          <w:rtl/>
        </w:rPr>
        <w:t>ٍ</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وخمسين</w:t>
      </w:r>
      <w:r>
        <w:rPr>
          <w:rFonts w:ascii="Traditional Arabic" w:hAnsi="Traditional Arabic" w:cs="Traditional Arabic" w:hint="cs"/>
          <w:sz w:val="32"/>
          <w:szCs w:val="32"/>
          <w:rtl/>
        </w:rPr>
        <w:t>،</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وق</w:t>
      </w:r>
      <w:r>
        <w:rPr>
          <w:rFonts w:ascii="Traditional Arabic" w:hAnsi="Traditional Arabic" w:cs="Traditional Arabic" w:hint="cs"/>
          <w:sz w:val="32"/>
          <w:szCs w:val="32"/>
          <w:rtl/>
        </w:rPr>
        <w:t>ِ</w:t>
      </w:r>
      <w:r w:rsidRPr="003D56AA">
        <w:rPr>
          <w:rFonts w:ascii="Traditional Arabic" w:hAnsi="Traditional Arabic" w:cs="Traditional Arabic" w:hint="cs"/>
          <w:sz w:val="32"/>
          <w:szCs w:val="32"/>
          <w:rtl/>
        </w:rPr>
        <w:t>يل</w:t>
      </w:r>
      <w:r>
        <w:rPr>
          <w:rFonts w:ascii="Traditional Arabic" w:hAnsi="Traditional Arabic" w:cs="Traditional Arabic" w:hint="cs"/>
          <w:sz w:val="32"/>
          <w:szCs w:val="32"/>
          <w:rtl/>
        </w:rPr>
        <w:t>َ</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بل</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توف</w:t>
      </w:r>
      <w:r>
        <w:rPr>
          <w:rFonts w:ascii="Traditional Arabic" w:hAnsi="Traditional Arabic" w:cs="Traditional Arabic" w:hint="cs"/>
          <w:sz w:val="32"/>
          <w:szCs w:val="32"/>
          <w:rtl/>
        </w:rPr>
        <w:t>ّ</w:t>
      </w:r>
      <w:r w:rsidRPr="003D56AA">
        <w:rPr>
          <w:rFonts w:ascii="Traditional Arabic" w:hAnsi="Traditional Arabic" w:cs="Traditional Arabic" w:hint="cs"/>
          <w:sz w:val="32"/>
          <w:szCs w:val="32"/>
          <w:rtl/>
        </w:rPr>
        <w:t>ي</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سنة</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أربع</w:t>
      </w:r>
      <w:r>
        <w:rPr>
          <w:rFonts w:ascii="Traditional Arabic" w:hAnsi="Traditional Arabic" w:cs="Traditional Arabic" w:hint="cs"/>
          <w:sz w:val="32"/>
          <w:szCs w:val="32"/>
          <w:rtl/>
        </w:rPr>
        <w:t>ٍ</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وخمسين،</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وهو</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عندي</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أصح</w:t>
      </w:r>
      <w:r>
        <w:rPr>
          <w:rFonts w:ascii="Traditional Arabic" w:hAnsi="Traditional Arabic" w:cs="Traditional Arabic" w:hint="cs"/>
          <w:sz w:val="32"/>
          <w:szCs w:val="32"/>
          <w:rtl/>
        </w:rPr>
        <w:t>ُّ</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إن</w:t>
      </w:r>
      <w:r>
        <w:rPr>
          <w:rFonts w:ascii="Traditional Arabic" w:hAnsi="Traditional Arabic" w:cs="Traditional Arabic" w:hint="cs"/>
          <w:sz w:val="32"/>
          <w:szCs w:val="32"/>
          <w:rtl/>
        </w:rPr>
        <w:t>ْ</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شاء</w:t>
      </w:r>
      <w:r>
        <w:rPr>
          <w:rFonts w:ascii="Traditional Arabic" w:hAnsi="Traditional Arabic" w:cs="Traditional Arabic" w:hint="cs"/>
          <w:sz w:val="32"/>
          <w:szCs w:val="32"/>
          <w:rtl/>
        </w:rPr>
        <w:t>َ</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الله</w:t>
      </w:r>
      <w:r>
        <w:rPr>
          <w:rFonts w:ascii="Traditional Arabic" w:hAnsi="Traditional Arabic" w:cs="Traditional Arabic" w:hint="cs"/>
          <w:sz w:val="32"/>
          <w:szCs w:val="32"/>
          <w:rtl/>
        </w:rPr>
        <w:t>ُ</w:t>
      </w:r>
      <w:r w:rsidRPr="003D56AA">
        <w:rPr>
          <w:rFonts w:ascii="Traditional Arabic" w:hAnsi="Traditional Arabic" w:cs="Traditional Arabic"/>
          <w:sz w:val="32"/>
          <w:szCs w:val="32"/>
          <w:rtl/>
        </w:rPr>
        <w:t xml:space="preserve"> </w:t>
      </w:r>
      <w:r w:rsidRPr="003D56AA">
        <w:rPr>
          <w:rFonts w:ascii="Traditional Arabic" w:hAnsi="Traditional Arabic" w:cs="Traditional Arabic" w:hint="cs"/>
          <w:sz w:val="32"/>
          <w:szCs w:val="32"/>
          <w:rtl/>
        </w:rPr>
        <w:t>تعالى</w:t>
      </w:r>
      <w:r>
        <w:rPr>
          <w:rFonts w:ascii="Traditional Arabic" w:hAnsi="Traditional Arabic" w:cs="Traditional Arabic" w:hint="cs"/>
          <w:sz w:val="32"/>
          <w:szCs w:val="32"/>
          <w:rtl/>
        </w:rPr>
        <w:t>).</w:t>
      </w:r>
    </w:p>
  </w:footnote>
  <w:footnote w:id="34">
    <w:p w:rsidR="000068CD" w:rsidRPr="00F574F3" w:rsidRDefault="000068CD" w:rsidP="006D5347">
      <w:pPr>
        <w:pStyle w:val="a3"/>
        <w:spacing w:line="216" w:lineRule="auto"/>
        <w:jc w:val="both"/>
        <w:rPr>
          <w:rFonts w:ascii="Traditional Arabic" w:hAnsi="Traditional Arabic" w:cs="Traditional Arabic"/>
          <w:sz w:val="32"/>
          <w:szCs w:val="32"/>
        </w:rPr>
      </w:pPr>
      <w:r w:rsidRPr="00F574F3">
        <w:rPr>
          <w:rStyle w:val="a4"/>
          <w:rFonts w:ascii="Traditional Arabic" w:hAnsi="Traditional Arabic" w:cs="Traditional Arabic"/>
          <w:sz w:val="32"/>
          <w:szCs w:val="32"/>
          <w:vertAlign w:val="baseline"/>
        </w:rPr>
        <w:footnoteRef/>
      </w:r>
      <w:r w:rsidRPr="00F574F3">
        <w:rPr>
          <w:rFonts w:ascii="Traditional Arabic" w:hAnsi="Traditional Arabic" w:cs="Traditional Arabic"/>
          <w:sz w:val="32"/>
          <w:szCs w:val="32"/>
        </w:rPr>
        <w:t>)</w:t>
      </w:r>
      <w:r w:rsidRPr="00F574F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"الثقات"(3/2) له.</w:t>
      </w:r>
    </w:p>
  </w:footnote>
  <w:footnote w:id="35">
    <w:p w:rsidR="000068CD" w:rsidRPr="003B3C56" w:rsidRDefault="000068CD" w:rsidP="006D5347">
      <w:pPr>
        <w:pStyle w:val="a3"/>
        <w:spacing w:line="216" w:lineRule="auto"/>
        <w:jc w:val="both"/>
        <w:rPr>
          <w:rFonts w:ascii="Traditional Arabic" w:hAnsi="Traditional Arabic" w:cs="Traditional Arabic"/>
          <w:sz w:val="32"/>
          <w:szCs w:val="32"/>
        </w:rPr>
      </w:pPr>
      <w:r w:rsidRPr="003B3C56">
        <w:rPr>
          <w:rStyle w:val="a4"/>
          <w:rFonts w:ascii="Traditional Arabic" w:hAnsi="Traditional Arabic" w:cs="Traditional Arabic"/>
          <w:sz w:val="32"/>
          <w:szCs w:val="32"/>
          <w:vertAlign w:val="baseline"/>
        </w:rPr>
        <w:footnoteRef/>
      </w:r>
      <w:r w:rsidRPr="003B3C56">
        <w:rPr>
          <w:rFonts w:ascii="Traditional Arabic" w:hAnsi="Traditional Arabic" w:cs="Traditional Arabic"/>
          <w:sz w:val="32"/>
          <w:szCs w:val="32"/>
        </w:rPr>
        <w:t>)</w:t>
      </w:r>
      <w:r w:rsidRPr="003B3C56">
        <w:rPr>
          <w:rFonts w:ascii="Traditional Arabic" w:hAnsi="Traditional Arabic" w:cs="Traditional Arabic"/>
          <w:sz w:val="32"/>
          <w:szCs w:val="32"/>
          <w:rtl/>
        </w:rPr>
        <w:t xml:space="preserve">) </w:t>
      </w:r>
      <w:r>
        <w:rPr>
          <w:rFonts w:ascii="Traditional Arabic" w:hAnsi="Traditional Arabic" w:cs="Traditional Arabic" w:hint="cs"/>
          <w:sz w:val="32"/>
          <w:szCs w:val="32"/>
          <w:rtl/>
        </w:rPr>
        <w:t>نقلاً عن شيخِه محمّد بنِ عُمر الواقديّ. "الطبقات الكبرى"(4/72) لابن سعد.</w:t>
      </w:r>
    </w:p>
  </w:footnote>
  <w:footnote w:id="36">
    <w:p w:rsidR="000068CD" w:rsidRPr="001F5DF7" w:rsidRDefault="000068CD" w:rsidP="003B3C56">
      <w:pPr>
        <w:pStyle w:val="a3"/>
        <w:jc w:val="both"/>
        <w:rPr>
          <w:rFonts w:ascii="Traditional Arabic" w:hAnsi="Traditional Arabic" w:cs="Traditional Arabic"/>
          <w:sz w:val="32"/>
          <w:szCs w:val="32"/>
        </w:rPr>
      </w:pPr>
      <w:r w:rsidRPr="001F5DF7">
        <w:rPr>
          <w:rStyle w:val="a4"/>
          <w:rFonts w:ascii="Traditional Arabic" w:hAnsi="Traditional Arabic" w:cs="Traditional Arabic"/>
          <w:sz w:val="32"/>
          <w:szCs w:val="32"/>
          <w:vertAlign w:val="baseline"/>
        </w:rPr>
        <w:footnoteRef/>
      </w:r>
      <w:r w:rsidRPr="001F5DF7">
        <w:rPr>
          <w:rFonts w:ascii="Traditional Arabic" w:hAnsi="Traditional Arabic" w:cs="Traditional Arabic"/>
          <w:sz w:val="32"/>
          <w:szCs w:val="32"/>
        </w:rPr>
        <w:t>)</w:t>
      </w:r>
      <w:r w:rsidRPr="001F5DF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(4/61).</w:t>
      </w:r>
    </w:p>
  </w:footnote>
  <w:footnote w:id="37">
    <w:p w:rsidR="000068CD" w:rsidRPr="00D72020" w:rsidRDefault="000068CD" w:rsidP="00421964">
      <w:pPr>
        <w:pStyle w:val="a3"/>
        <w:spacing w:line="216" w:lineRule="auto"/>
        <w:jc w:val="both"/>
        <w:rPr>
          <w:rFonts w:ascii="Traditional Arabic" w:hAnsi="Traditional Arabic" w:cs="Traditional Arabic"/>
          <w:sz w:val="32"/>
          <w:szCs w:val="32"/>
        </w:rPr>
      </w:pPr>
      <w:r w:rsidRPr="00D72020">
        <w:rPr>
          <w:rStyle w:val="a4"/>
          <w:rFonts w:ascii="Traditional Arabic" w:hAnsi="Traditional Arabic" w:cs="Traditional Arabic"/>
          <w:sz w:val="32"/>
          <w:szCs w:val="32"/>
          <w:vertAlign w:val="baseline"/>
        </w:rPr>
        <w:footnoteRef/>
      </w:r>
      <w:r w:rsidRPr="00D72020">
        <w:rPr>
          <w:rFonts w:ascii="Traditional Arabic" w:hAnsi="Traditional Arabic" w:cs="Traditional Arabic"/>
          <w:sz w:val="32"/>
          <w:szCs w:val="32"/>
        </w:rPr>
        <w:t>)</w:t>
      </w:r>
      <w:r w:rsidRPr="00D7202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ابن أبي خ</w:t>
      </w:r>
      <w:r w:rsidRPr="000B4B19">
        <w:rPr>
          <w:rFonts w:ascii="Traditional Arabic" w:hAnsi="Traditional Arabic" w:cs="Traditional Arabic" w:hint="cs"/>
          <w:sz w:val="32"/>
          <w:szCs w:val="32"/>
          <w:rtl/>
        </w:rPr>
        <w:t xml:space="preserve">يثمة"(1/51 </w:t>
      </w:r>
      <w:r w:rsidRPr="000B4B19">
        <w:rPr>
          <w:rFonts w:ascii="Traditional Arabic" w:hAnsi="Traditional Arabic" w:cs="Traditional Arabic"/>
          <w:sz w:val="32"/>
          <w:szCs w:val="32"/>
          <w:rtl/>
        </w:rPr>
        <w:t>–</w:t>
      </w:r>
      <w:r w:rsidRPr="000B4B19">
        <w:rPr>
          <w:rFonts w:ascii="Traditional Arabic" w:hAnsi="Traditional Arabic" w:cs="Traditional Arabic" w:hint="cs"/>
          <w:sz w:val="32"/>
          <w:szCs w:val="32"/>
          <w:rtl/>
        </w:rPr>
        <w:t xml:space="preserve"> السفر الثاني)؛ نقلاً عن مصعب بن عبدالله</w:t>
      </w:r>
      <w:r>
        <w:rPr>
          <w:rFonts w:ascii="Traditional Arabic" w:hAnsi="Traditional Arabic" w:cs="Traditional Arabic" w:hint="cs"/>
          <w:sz w:val="32"/>
          <w:szCs w:val="32"/>
          <w:rtl/>
        </w:rPr>
        <w:t xml:space="preserve"> الزّبيريّ</w:t>
      </w:r>
      <w:r w:rsidRPr="000B4B19">
        <w:rPr>
          <w:rFonts w:ascii="Traditional Arabic" w:hAnsi="Traditional Arabic" w:cs="Traditional Arabic" w:hint="cs"/>
          <w:sz w:val="32"/>
          <w:szCs w:val="32"/>
          <w:rtl/>
        </w:rPr>
        <w:t>.</w:t>
      </w:r>
    </w:p>
  </w:footnote>
  <w:footnote w:id="38">
    <w:p w:rsidR="000068CD" w:rsidRPr="00960EAE" w:rsidRDefault="000068CD" w:rsidP="00421964">
      <w:pPr>
        <w:pStyle w:val="a3"/>
        <w:spacing w:line="216" w:lineRule="auto"/>
        <w:jc w:val="both"/>
        <w:rPr>
          <w:rFonts w:ascii="Traditional Arabic" w:hAnsi="Traditional Arabic" w:cs="Traditional Arabic"/>
          <w:sz w:val="32"/>
          <w:szCs w:val="32"/>
          <w:rtl/>
        </w:rPr>
      </w:pPr>
      <w:r w:rsidRPr="00960EAE">
        <w:rPr>
          <w:rStyle w:val="a4"/>
          <w:rFonts w:ascii="Traditional Arabic" w:hAnsi="Traditional Arabic" w:cs="Traditional Arabic"/>
          <w:sz w:val="32"/>
          <w:szCs w:val="32"/>
          <w:vertAlign w:val="baseline"/>
        </w:rPr>
        <w:footnoteRef/>
      </w:r>
      <w:r w:rsidRPr="00960EAE">
        <w:rPr>
          <w:rFonts w:ascii="Traditional Arabic" w:hAnsi="Traditional Arabic" w:cs="Traditional Arabic"/>
          <w:sz w:val="32"/>
          <w:szCs w:val="32"/>
        </w:rPr>
        <w:t>)</w:t>
      </w:r>
      <w:r w:rsidRPr="00960EA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w:t>
      </w:r>
      <w:r w:rsidRPr="000B4B19">
        <w:rPr>
          <w:rFonts w:ascii="Traditional Arabic" w:hAnsi="Traditional Arabic" w:cs="Traditional Arabic" w:hint="cs"/>
          <w:sz w:val="32"/>
          <w:szCs w:val="32"/>
          <w:rtl/>
        </w:rPr>
        <w:t>1/52)</w:t>
      </w:r>
      <w:r>
        <w:rPr>
          <w:rFonts w:ascii="Traditional Arabic" w:hAnsi="Traditional Arabic" w:cs="Traditional Arabic" w:hint="cs"/>
          <w:sz w:val="32"/>
          <w:szCs w:val="32"/>
          <w:rtl/>
        </w:rPr>
        <w:t>؛ دون قولِه: (</w:t>
      </w:r>
      <w:r w:rsidRPr="000B4B19">
        <w:rPr>
          <w:rFonts w:ascii="Traditional Arabic" w:hAnsi="Traditional Arabic" w:cs="Traditional Arabic" w:hint="cs"/>
          <w:sz w:val="32"/>
          <w:szCs w:val="32"/>
          <w:rtl/>
        </w:rPr>
        <w:t>سنةَ</w:t>
      </w:r>
      <w:r w:rsidRPr="000B4B19">
        <w:rPr>
          <w:rFonts w:ascii="Traditional Arabic" w:hAnsi="Traditional Arabic" w:cs="Traditional Arabic"/>
          <w:sz w:val="32"/>
          <w:szCs w:val="32"/>
          <w:rtl/>
        </w:rPr>
        <w:t xml:space="preserve"> </w:t>
      </w:r>
      <w:r w:rsidRPr="000B4B19">
        <w:rPr>
          <w:rFonts w:ascii="Traditional Arabic" w:hAnsi="Traditional Arabic" w:cs="Traditional Arabic" w:hint="cs"/>
          <w:sz w:val="32"/>
          <w:szCs w:val="32"/>
          <w:rtl/>
        </w:rPr>
        <w:t>ثمانٍ</w:t>
      </w:r>
      <w:r w:rsidRPr="000B4B19">
        <w:rPr>
          <w:rFonts w:ascii="Traditional Arabic" w:hAnsi="Traditional Arabic" w:cs="Traditional Arabic"/>
          <w:sz w:val="32"/>
          <w:szCs w:val="32"/>
          <w:rtl/>
        </w:rPr>
        <w:t xml:space="preserve"> </w:t>
      </w:r>
      <w:r w:rsidRPr="000B4B19">
        <w:rPr>
          <w:rFonts w:ascii="Traditional Arabic" w:hAnsi="Traditional Arabic" w:cs="Traditional Arabic" w:hint="cs"/>
          <w:sz w:val="32"/>
          <w:szCs w:val="32"/>
          <w:rtl/>
        </w:rPr>
        <w:t>أو</w:t>
      </w:r>
      <w:r w:rsidRPr="000B4B19">
        <w:rPr>
          <w:rFonts w:ascii="Traditional Arabic" w:hAnsi="Traditional Arabic" w:cs="Traditional Arabic"/>
          <w:sz w:val="32"/>
          <w:szCs w:val="32"/>
          <w:rtl/>
        </w:rPr>
        <w:t xml:space="preserve"> </w:t>
      </w:r>
      <w:r w:rsidRPr="000B4B19">
        <w:rPr>
          <w:rFonts w:ascii="Traditional Arabic" w:hAnsi="Traditional Arabic" w:cs="Traditional Arabic" w:hint="cs"/>
          <w:sz w:val="32"/>
          <w:szCs w:val="32"/>
          <w:rtl/>
        </w:rPr>
        <w:t>تسعٍ</w:t>
      </w:r>
      <w:r w:rsidRPr="000B4B19">
        <w:rPr>
          <w:rFonts w:ascii="Traditional Arabic" w:hAnsi="Traditional Arabic" w:cs="Traditional Arabic"/>
          <w:sz w:val="32"/>
          <w:szCs w:val="32"/>
          <w:rtl/>
        </w:rPr>
        <w:t xml:space="preserve"> </w:t>
      </w:r>
      <w:r w:rsidRPr="000B4B19">
        <w:rPr>
          <w:rFonts w:ascii="Traditional Arabic" w:hAnsi="Traditional Arabic" w:cs="Traditional Arabic" w:hint="cs"/>
          <w:sz w:val="32"/>
          <w:szCs w:val="32"/>
          <w:rtl/>
        </w:rPr>
        <w:t>وخمسين</w:t>
      </w:r>
      <w:r>
        <w:rPr>
          <w:rFonts w:ascii="Traditional Arabic" w:hAnsi="Traditional Arabic" w:cs="Traditional Arabic" w:hint="cs"/>
          <w:sz w:val="32"/>
          <w:szCs w:val="32"/>
          <w:rtl/>
        </w:rPr>
        <w:t>)</w:t>
      </w:r>
      <w:r w:rsidRPr="000B4B19">
        <w:rPr>
          <w:rFonts w:ascii="Traditional Arabic" w:hAnsi="Traditional Arabic" w:cs="Traditional Arabic" w:hint="cs"/>
          <w:sz w:val="32"/>
          <w:szCs w:val="32"/>
          <w:rtl/>
        </w:rPr>
        <w:t>.</w:t>
      </w:r>
    </w:p>
  </w:footnote>
  <w:footnote w:id="39">
    <w:p w:rsidR="000068CD" w:rsidRPr="00EC2C5A" w:rsidRDefault="000068CD" w:rsidP="00421964">
      <w:pPr>
        <w:pStyle w:val="a3"/>
        <w:spacing w:line="216" w:lineRule="auto"/>
        <w:jc w:val="both"/>
        <w:rPr>
          <w:rFonts w:ascii="Traditional Arabic" w:hAnsi="Traditional Arabic" w:cs="Traditional Arabic"/>
          <w:sz w:val="32"/>
          <w:szCs w:val="32"/>
        </w:rPr>
      </w:pPr>
      <w:r w:rsidRPr="00EC2C5A">
        <w:rPr>
          <w:rStyle w:val="a4"/>
          <w:rFonts w:ascii="Traditional Arabic" w:hAnsi="Traditional Arabic" w:cs="Traditional Arabic"/>
          <w:sz w:val="32"/>
          <w:szCs w:val="32"/>
          <w:vertAlign w:val="baseline"/>
        </w:rPr>
        <w:footnoteRef/>
      </w:r>
      <w:r w:rsidRPr="00EC2C5A">
        <w:rPr>
          <w:rFonts w:ascii="Traditional Arabic" w:hAnsi="Traditional Arabic" w:cs="Traditional Arabic"/>
          <w:sz w:val="32"/>
          <w:szCs w:val="32"/>
        </w:rPr>
        <w:t>)</w:t>
      </w:r>
      <w:r w:rsidRPr="00EC2C5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"العِلَل"(ص56) له.</w:t>
      </w:r>
    </w:p>
  </w:footnote>
  <w:footnote w:id="40">
    <w:p w:rsidR="000068CD" w:rsidRPr="007F4633" w:rsidRDefault="000068CD" w:rsidP="00421964">
      <w:pPr>
        <w:pStyle w:val="a3"/>
        <w:spacing w:line="216" w:lineRule="auto"/>
        <w:jc w:val="both"/>
        <w:rPr>
          <w:rFonts w:ascii="Traditional Arabic" w:hAnsi="Traditional Arabic" w:cs="Traditional Arabic"/>
          <w:sz w:val="32"/>
          <w:szCs w:val="32"/>
        </w:rPr>
      </w:pPr>
      <w:r w:rsidRPr="007F4633">
        <w:rPr>
          <w:rStyle w:val="a4"/>
          <w:rFonts w:ascii="Traditional Arabic" w:hAnsi="Traditional Arabic" w:cs="Traditional Arabic"/>
          <w:sz w:val="32"/>
          <w:szCs w:val="32"/>
          <w:vertAlign w:val="baseline"/>
        </w:rPr>
        <w:footnoteRef/>
      </w:r>
      <w:r w:rsidRPr="007F4633">
        <w:rPr>
          <w:rFonts w:ascii="Traditional Arabic" w:hAnsi="Traditional Arabic" w:cs="Traditional Arabic"/>
          <w:sz w:val="32"/>
          <w:szCs w:val="32"/>
        </w:rPr>
        <w:t>)</w:t>
      </w:r>
      <w:r w:rsidRPr="007F463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"المراسيل"(ص41) لابنه.</w:t>
      </w:r>
    </w:p>
  </w:footnote>
  <w:footnote w:id="41">
    <w:p w:rsidR="000068CD" w:rsidRDefault="000068CD" w:rsidP="00421964">
      <w:pPr>
        <w:pStyle w:val="a3"/>
        <w:spacing w:line="216" w:lineRule="auto"/>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ضبطها </w:t>
      </w:r>
      <w:proofErr w:type="spellStart"/>
      <w:r w:rsidRPr="00814A3A">
        <w:rPr>
          <w:rFonts w:ascii="Traditional Arabic" w:hAnsi="Traditional Arabic" w:cs="Traditional Arabic"/>
          <w:sz w:val="32"/>
          <w:szCs w:val="32"/>
          <w:rtl/>
          <w:lang w:bidi="ar-AE"/>
        </w:rPr>
        <w:t>المؤل</w:t>
      </w:r>
      <w:proofErr w:type="spellEnd"/>
      <w:r>
        <w:rPr>
          <w:rFonts w:ascii="Traditional Arabic" w:hAnsi="Traditional Arabic" w:cs="Traditional Arabic" w:hint="cs"/>
          <w:sz w:val="32"/>
          <w:szCs w:val="32"/>
          <w:rtl/>
        </w:rPr>
        <w:t>ِّ</w:t>
      </w:r>
      <w:r w:rsidRPr="00814A3A">
        <w:rPr>
          <w:rFonts w:ascii="Traditional Arabic" w:hAnsi="Traditional Arabic" w:cs="Traditional Arabic"/>
          <w:sz w:val="32"/>
          <w:szCs w:val="32"/>
          <w:rtl/>
          <w:lang w:bidi="ar-AE"/>
        </w:rPr>
        <w:t>ف</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نقطاً وشكلاً</w:t>
      </w:r>
      <w:r>
        <w:rPr>
          <w:rFonts w:ascii="Traditional Arabic" w:hAnsi="Traditional Arabic" w:cs="Traditional Arabic" w:hint="cs"/>
          <w:sz w:val="32"/>
          <w:szCs w:val="32"/>
          <w:rtl/>
          <w:lang w:bidi="ar-AE"/>
        </w:rPr>
        <w:t>، وهي كذلك في بقية النسخ</w:t>
      </w:r>
      <w:r w:rsidRPr="00814A3A">
        <w:rPr>
          <w:rFonts w:ascii="Traditional Arabic" w:hAnsi="Traditional Arabic" w:cs="Traditional Arabic"/>
          <w:sz w:val="32"/>
          <w:szCs w:val="32"/>
          <w:rtl/>
          <w:lang w:bidi="ar-AE"/>
        </w:rPr>
        <w:t>.</w:t>
      </w:r>
    </w:p>
    <w:p w:rsidR="000068CD" w:rsidRPr="00814A3A" w:rsidRDefault="000068CD" w:rsidP="00421964">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وانظر: "العلل ومعرفة الرجال عن الإمام أحمد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ابنه عبدالله"(3/159)، </w:t>
      </w:r>
      <w:proofErr w:type="spellStart"/>
      <w:r>
        <w:rPr>
          <w:rFonts w:ascii="Traditional Arabic" w:hAnsi="Traditional Arabic" w:cs="Traditional Arabic" w:hint="cs"/>
          <w:sz w:val="32"/>
          <w:szCs w:val="32"/>
          <w:rtl/>
        </w:rPr>
        <w:t>و"سؤالات</w:t>
      </w:r>
      <w:proofErr w:type="spellEnd"/>
      <w:r>
        <w:rPr>
          <w:rFonts w:ascii="Traditional Arabic" w:hAnsi="Traditional Arabic" w:cs="Traditional Arabic" w:hint="cs"/>
          <w:sz w:val="32"/>
          <w:szCs w:val="32"/>
          <w:rtl/>
        </w:rPr>
        <w:t xml:space="preserve"> أبي داود للإمام أحمد"(ص218)، وبنحوه في "الجرح والتعديل"(2/284) من طريق أبي طالب.</w:t>
      </w:r>
    </w:p>
  </w:footnote>
  <w:footnote w:id="42">
    <w:p w:rsidR="000068CD" w:rsidRPr="00D17DE1" w:rsidRDefault="000068CD" w:rsidP="00421964">
      <w:pPr>
        <w:pStyle w:val="a3"/>
        <w:spacing w:line="216" w:lineRule="auto"/>
        <w:jc w:val="both"/>
        <w:rPr>
          <w:rFonts w:ascii="Traditional Arabic" w:hAnsi="Traditional Arabic" w:cs="Traditional Arabic"/>
          <w:sz w:val="32"/>
          <w:szCs w:val="32"/>
        </w:rPr>
      </w:pPr>
      <w:r w:rsidRPr="00D17DE1">
        <w:rPr>
          <w:rStyle w:val="a4"/>
          <w:rFonts w:ascii="Traditional Arabic" w:hAnsi="Traditional Arabic" w:cs="Traditional Arabic"/>
          <w:sz w:val="32"/>
          <w:szCs w:val="32"/>
          <w:vertAlign w:val="baseline"/>
        </w:rPr>
        <w:footnoteRef/>
      </w:r>
      <w:r w:rsidRPr="00D17DE1">
        <w:rPr>
          <w:rFonts w:ascii="Traditional Arabic" w:hAnsi="Traditional Arabic" w:cs="Traditional Arabic"/>
          <w:sz w:val="32"/>
          <w:szCs w:val="32"/>
        </w:rPr>
        <w:t>)</w:t>
      </w:r>
      <w:r w:rsidRPr="00D17DE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والتعديل"(2/284-285).</w:t>
      </w:r>
    </w:p>
  </w:footnote>
  <w:footnote w:id="43">
    <w:p w:rsidR="000068CD" w:rsidRDefault="000068CD" w:rsidP="00421964">
      <w:pPr>
        <w:pStyle w:val="a3"/>
        <w:spacing w:line="216" w:lineRule="auto"/>
        <w:jc w:val="both"/>
        <w:rPr>
          <w:rFonts w:ascii="Traditional Arabic" w:hAnsi="Traditional Arabic" w:cs="Traditional Arabic"/>
          <w:sz w:val="32"/>
          <w:szCs w:val="32"/>
          <w:rtl/>
        </w:rPr>
      </w:pPr>
      <w:r w:rsidRPr="00C9460C">
        <w:rPr>
          <w:rStyle w:val="a4"/>
          <w:rFonts w:ascii="Traditional Arabic" w:hAnsi="Traditional Arabic" w:cs="Traditional Arabic"/>
          <w:sz w:val="32"/>
          <w:szCs w:val="32"/>
          <w:vertAlign w:val="baseline"/>
        </w:rPr>
        <w:footnoteRef/>
      </w:r>
      <w:r w:rsidRPr="00C9460C">
        <w:rPr>
          <w:rFonts w:ascii="Traditional Arabic" w:hAnsi="Traditional Arabic" w:cs="Traditional Arabic"/>
          <w:sz w:val="32"/>
          <w:szCs w:val="32"/>
        </w:rPr>
        <w:t>)</w:t>
      </w:r>
      <w:r w:rsidRPr="00C9460C">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"العلل ومعرفة الرجال عن الإمام أحمد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ابنه عبدالله"(2/24).</w:t>
      </w:r>
    </w:p>
    <w:p w:rsidR="000068CD" w:rsidRPr="00C9460C" w:rsidRDefault="000068CD" w:rsidP="009A55C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وفي "الكامل في ضعفاء الرجال"(2/76) أنّه قال -أيضاً- لابنه عبدالله: (انْظُر في حديثِه؛ يتبيّن لك اضطرابُ حديثِه).</w:t>
      </w:r>
    </w:p>
  </w:footnote>
  <w:footnote w:id="44">
    <w:p w:rsidR="000068CD" w:rsidRPr="002A7334" w:rsidRDefault="000068CD" w:rsidP="009A55CD">
      <w:pPr>
        <w:pStyle w:val="a3"/>
        <w:spacing w:line="216" w:lineRule="auto"/>
        <w:jc w:val="both"/>
        <w:rPr>
          <w:rFonts w:ascii="Traditional Arabic" w:hAnsi="Traditional Arabic" w:cs="Traditional Arabic"/>
          <w:sz w:val="32"/>
          <w:szCs w:val="32"/>
        </w:rPr>
      </w:pPr>
      <w:r w:rsidRPr="002A7334">
        <w:rPr>
          <w:rStyle w:val="a4"/>
          <w:rFonts w:ascii="Traditional Arabic" w:hAnsi="Traditional Arabic" w:cs="Traditional Arabic"/>
          <w:sz w:val="32"/>
          <w:szCs w:val="32"/>
          <w:vertAlign w:val="baseline"/>
        </w:rPr>
        <w:footnoteRef/>
      </w:r>
      <w:r w:rsidRPr="002A7334">
        <w:rPr>
          <w:rFonts w:ascii="Traditional Arabic" w:hAnsi="Traditional Arabic" w:cs="Traditional Arabic"/>
          <w:sz w:val="32"/>
          <w:szCs w:val="32"/>
        </w:rPr>
        <w:t>)</w:t>
      </w:r>
      <w:r w:rsidRPr="002A733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ابن أبي خيثمة"(2/332).</w:t>
      </w:r>
    </w:p>
  </w:footnote>
  <w:footnote w:id="45">
    <w:p w:rsidR="000068CD" w:rsidRDefault="000068CD" w:rsidP="009A55CD">
      <w:pPr>
        <w:pStyle w:val="a3"/>
        <w:spacing w:line="216" w:lineRule="auto"/>
        <w:jc w:val="both"/>
        <w:rPr>
          <w:rFonts w:ascii="Traditional Arabic" w:hAnsi="Traditional Arabic" w:cs="Traditional Arabic"/>
          <w:sz w:val="32"/>
          <w:szCs w:val="32"/>
          <w:rtl/>
        </w:rPr>
      </w:pPr>
      <w:r w:rsidRPr="00FF0F1F">
        <w:rPr>
          <w:rStyle w:val="a4"/>
          <w:rFonts w:ascii="Traditional Arabic" w:hAnsi="Traditional Arabic" w:cs="Traditional Arabic"/>
          <w:sz w:val="32"/>
          <w:szCs w:val="32"/>
          <w:vertAlign w:val="baseline"/>
        </w:rPr>
        <w:footnoteRef/>
      </w:r>
      <w:r w:rsidRPr="00FF0F1F">
        <w:rPr>
          <w:rFonts w:ascii="Traditional Arabic" w:hAnsi="Traditional Arabic" w:cs="Traditional Arabic"/>
          <w:sz w:val="32"/>
          <w:szCs w:val="32"/>
        </w:rPr>
        <w:t>)</w:t>
      </w:r>
      <w:r w:rsidRPr="00FF0F1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الرجال"(2/77).</w:t>
      </w:r>
    </w:p>
    <w:p w:rsidR="000068CD" w:rsidRPr="00FF0F1F" w:rsidRDefault="000068CD" w:rsidP="009A55C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وفي "سؤالات ابن الجنيد لابن معين"(ص402): (صالحٌ، ليس بذاك).</w:t>
      </w:r>
    </w:p>
  </w:footnote>
  <w:footnote w:id="46">
    <w:p w:rsidR="000068CD" w:rsidRPr="00E4560B" w:rsidRDefault="000068CD" w:rsidP="009A55CD">
      <w:pPr>
        <w:pStyle w:val="a3"/>
        <w:spacing w:line="216" w:lineRule="auto"/>
        <w:jc w:val="both"/>
        <w:rPr>
          <w:rFonts w:ascii="Traditional Arabic" w:hAnsi="Traditional Arabic" w:cs="Traditional Arabic"/>
          <w:sz w:val="32"/>
          <w:szCs w:val="32"/>
        </w:rPr>
      </w:pPr>
      <w:r w:rsidRPr="00E4560B">
        <w:rPr>
          <w:rStyle w:val="a4"/>
          <w:rFonts w:ascii="Traditional Arabic" w:hAnsi="Traditional Arabic" w:cs="Traditional Arabic"/>
          <w:sz w:val="32"/>
          <w:szCs w:val="32"/>
          <w:vertAlign w:val="baseline"/>
        </w:rPr>
        <w:footnoteRef/>
      </w:r>
      <w:r w:rsidRPr="00E4560B">
        <w:rPr>
          <w:rFonts w:ascii="Traditional Arabic" w:hAnsi="Traditional Arabic" w:cs="Traditional Arabic"/>
          <w:sz w:val="32"/>
          <w:szCs w:val="32"/>
        </w:rPr>
        <w:t>)</w:t>
      </w:r>
      <w:r w:rsidRPr="00E4560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الدّارميّ عن ابن معين"(ص66).</w:t>
      </w:r>
    </w:p>
  </w:footnote>
  <w:footnote w:id="47">
    <w:p w:rsidR="000068CD" w:rsidRPr="007F5235" w:rsidRDefault="000068CD" w:rsidP="009A55CD">
      <w:pPr>
        <w:pStyle w:val="a3"/>
        <w:spacing w:line="216" w:lineRule="auto"/>
        <w:jc w:val="both"/>
        <w:rPr>
          <w:rFonts w:ascii="Traditional Arabic" w:hAnsi="Traditional Arabic" w:cs="Traditional Arabic"/>
          <w:sz w:val="32"/>
          <w:szCs w:val="32"/>
        </w:rPr>
      </w:pPr>
      <w:r w:rsidRPr="007F5235">
        <w:rPr>
          <w:rStyle w:val="a4"/>
          <w:rFonts w:ascii="Traditional Arabic" w:hAnsi="Traditional Arabic" w:cs="Traditional Arabic"/>
          <w:sz w:val="32"/>
          <w:szCs w:val="32"/>
          <w:vertAlign w:val="baseline"/>
        </w:rPr>
        <w:footnoteRef/>
      </w:r>
      <w:r w:rsidRPr="007F5235">
        <w:rPr>
          <w:rFonts w:ascii="Traditional Arabic" w:hAnsi="Traditional Arabic" w:cs="Traditional Arabic"/>
          <w:sz w:val="32"/>
          <w:szCs w:val="32"/>
        </w:rPr>
        <w:t>)</w:t>
      </w:r>
      <w:r w:rsidRPr="007F523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الدُّوري عن ابن معين"(3/157).</w:t>
      </w:r>
    </w:p>
  </w:footnote>
  <w:footnote w:id="48">
    <w:p w:rsidR="000068CD" w:rsidRPr="005618F3" w:rsidRDefault="000068CD" w:rsidP="009A55CD">
      <w:pPr>
        <w:pStyle w:val="a3"/>
        <w:spacing w:line="216" w:lineRule="auto"/>
        <w:jc w:val="both"/>
        <w:rPr>
          <w:rFonts w:ascii="Traditional Arabic" w:hAnsi="Traditional Arabic" w:cs="Traditional Arabic"/>
          <w:sz w:val="32"/>
          <w:szCs w:val="32"/>
        </w:rPr>
      </w:pPr>
      <w:r w:rsidRPr="005618F3">
        <w:rPr>
          <w:rStyle w:val="a4"/>
          <w:rFonts w:ascii="Traditional Arabic" w:hAnsi="Traditional Arabic" w:cs="Traditional Arabic"/>
          <w:sz w:val="32"/>
          <w:szCs w:val="32"/>
          <w:vertAlign w:val="baseline"/>
        </w:rPr>
        <w:footnoteRef/>
      </w:r>
      <w:r w:rsidRPr="005618F3">
        <w:rPr>
          <w:rFonts w:ascii="Traditional Arabic" w:hAnsi="Traditional Arabic" w:cs="Traditional Arabic"/>
          <w:sz w:val="32"/>
          <w:szCs w:val="32"/>
        </w:rPr>
        <w:t>)</w:t>
      </w:r>
      <w:r w:rsidRPr="005618F3">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كابنِ أبي خيثمة في "تاريخه"(2/332)، وابنِ أبي مريم -كما في "كامل ابن عَدِي"(2/77)-.</w:t>
      </w:r>
    </w:p>
  </w:footnote>
  <w:footnote w:id="49">
    <w:p w:rsidR="000068CD" w:rsidRPr="00A33959" w:rsidRDefault="000068CD" w:rsidP="009A55CD">
      <w:pPr>
        <w:pStyle w:val="a3"/>
        <w:spacing w:line="216" w:lineRule="auto"/>
        <w:jc w:val="both"/>
        <w:rPr>
          <w:rFonts w:ascii="Traditional Arabic" w:hAnsi="Traditional Arabic" w:cs="Traditional Arabic"/>
          <w:sz w:val="32"/>
          <w:szCs w:val="32"/>
        </w:rPr>
      </w:pPr>
      <w:r w:rsidRPr="00A33959">
        <w:rPr>
          <w:rStyle w:val="a4"/>
          <w:rFonts w:ascii="Traditional Arabic" w:hAnsi="Traditional Arabic" w:cs="Traditional Arabic"/>
          <w:sz w:val="32"/>
          <w:szCs w:val="32"/>
          <w:vertAlign w:val="baseline"/>
        </w:rPr>
        <w:footnoteRef/>
      </w:r>
      <w:r w:rsidRPr="00A33959">
        <w:rPr>
          <w:rFonts w:ascii="Traditional Arabic" w:hAnsi="Traditional Arabic" w:cs="Traditional Arabic"/>
          <w:sz w:val="32"/>
          <w:szCs w:val="32"/>
        </w:rPr>
        <w:t>)</w:t>
      </w:r>
      <w:r w:rsidRPr="00A33959">
        <w:rPr>
          <w:rFonts w:ascii="Traditional Arabic" w:hAnsi="Traditional Arabic" w:cs="Traditional Arabic"/>
          <w:sz w:val="32"/>
          <w:szCs w:val="32"/>
          <w:rtl/>
        </w:rPr>
        <w:t xml:space="preserve">) </w:t>
      </w:r>
      <w:r>
        <w:rPr>
          <w:rFonts w:ascii="Traditional Arabic" w:hAnsi="Traditional Arabic" w:cs="Traditional Arabic" w:hint="cs"/>
          <w:sz w:val="32"/>
          <w:szCs w:val="32"/>
          <w:rtl/>
        </w:rPr>
        <w:t>هو ابنُ أبي مريم. انظر: "تهذيب الكمال"(2/350).</w:t>
      </w:r>
    </w:p>
  </w:footnote>
  <w:footnote w:id="50">
    <w:p w:rsidR="000068CD" w:rsidRPr="00A56B0F" w:rsidRDefault="000068CD" w:rsidP="009A55CD">
      <w:pPr>
        <w:pStyle w:val="a3"/>
        <w:spacing w:line="216" w:lineRule="auto"/>
        <w:jc w:val="both"/>
        <w:rPr>
          <w:rFonts w:ascii="Traditional Arabic" w:hAnsi="Traditional Arabic" w:cs="Traditional Arabic"/>
          <w:sz w:val="32"/>
          <w:szCs w:val="32"/>
        </w:rPr>
      </w:pPr>
      <w:r w:rsidRPr="00A56B0F">
        <w:rPr>
          <w:rStyle w:val="a4"/>
          <w:rFonts w:ascii="Traditional Arabic" w:hAnsi="Traditional Arabic" w:cs="Traditional Arabic"/>
          <w:sz w:val="32"/>
          <w:szCs w:val="32"/>
          <w:vertAlign w:val="baseline"/>
        </w:rPr>
        <w:footnoteRef/>
      </w:r>
      <w:r w:rsidRPr="00A56B0F">
        <w:rPr>
          <w:rFonts w:ascii="Traditional Arabic" w:hAnsi="Traditional Arabic" w:cs="Traditional Arabic"/>
          <w:sz w:val="32"/>
          <w:szCs w:val="32"/>
        </w:rPr>
        <w:t>)</w:t>
      </w:r>
      <w:r w:rsidRPr="00A56B0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والتعديل"(2/285).</w:t>
      </w:r>
    </w:p>
  </w:footnote>
  <w:footnote w:id="51">
    <w:p w:rsidR="000068CD" w:rsidRDefault="000068CD" w:rsidP="009A55CD">
      <w:pPr>
        <w:pStyle w:val="a3"/>
        <w:spacing w:line="216" w:lineRule="auto"/>
        <w:jc w:val="both"/>
        <w:rPr>
          <w:rFonts w:ascii="Traditional Arabic" w:hAnsi="Traditional Arabic" w:cs="Traditional Arabic"/>
          <w:sz w:val="32"/>
          <w:szCs w:val="32"/>
          <w:rtl/>
        </w:rPr>
      </w:pPr>
      <w:r w:rsidRPr="00781149">
        <w:rPr>
          <w:rStyle w:val="a4"/>
          <w:rFonts w:ascii="Traditional Arabic" w:hAnsi="Traditional Arabic" w:cs="Traditional Arabic"/>
          <w:sz w:val="32"/>
          <w:szCs w:val="32"/>
          <w:vertAlign w:val="baseline"/>
        </w:rPr>
        <w:footnoteRef/>
      </w:r>
      <w:r w:rsidRPr="00781149">
        <w:rPr>
          <w:rFonts w:ascii="Traditional Arabic" w:hAnsi="Traditional Arabic" w:cs="Traditional Arabic"/>
          <w:sz w:val="32"/>
          <w:szCs w:val="32"/>
        </w:rPr>
        <w:t>)</w:t>
      </w:r>
      <w:r w:rsidRPr="0078114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الرجال"(2/77).</w:t>
      </w:r>
    </w:p>
    <w:p w:rsidR="000068CD" w:rsidRPr="00781149" w:rsidRDefault="000068CD" w:rsidP="009A55C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وقال -أيضاً- في كتابِه "الضُّعفاء والمتروكين"(ص54): (ليس بثقةٍ).</w:t>
      </w:r>
    </w:p>
  </w:footnote>
  <w:footnote w:id="52">
    <w:p w:rsidR="000068CD" w:rsidRPr="009A55CD" w:rsidRDefault="000068CD" w:rsidP="009A55CD">
      <w:pPr>
        <w:pStyle w:val="a3"/>
        <w:spacing w:line="216" w:lineRule="auto"/>
        <w:jc w:val="both"/>
        <w:rPr>
          <w:rFonts w:ascii="Traditional Arabic" w:hAnsi="Traditional Arabic" w:cs="Traditional Arabic"/>
          <w:sz w:val="28"/>
          <w:szCs w:val="28"/>
          <w:rtl/>
        </w:rPr>
      </w:pPr>
      <w:r w:rsidRPr="009A55CD">
        <w:rPr>
          <w:rStyle w:val="a4"/>
          <w:rFonts w:ascii="Traditional Arabic" w:hAnsi="Traditional Arabic" w:cs="Traditional Arabic"/>
          <w:sz w:val="28"/>
          <w:szCs w:val="28"/>
          <w:vertAlign w:val="baseline"/>
        </w:rPr>
        <w:footnoteRef/>
      </w:r>
      <w:r w:rsidRPr="009A55CD">
        <w:rPr>
          <w:rFonts w:ascii="Traditional Arabic" w:hAnsi="Traditional Arabic" w:cs="Traditional Arabic"/>
          <w:sz w:val="28"/>
          <w:szCs w:val="28"/>
        </w:rPr>
        <w:t>)</w:t>
      </w:r>
      <w:r w:rsidRPr="009A55CD">
        <w:rPr>
          <w:rFonts w:ascii="Traditional Arabic" w:hAnsi="Traditional Arabic" w:cs="Traditional Arabic"/>
          <w:sz w:val="28"/>
          <w:szCs w:val="28"/>
          <w:rtl/>
        </w:rPr>
        <w:t xml:space="preserve">) </w:t>
      </w:r>
      <w:r w:rsidRPr="009A55CD">
        <w:rPr>
          <w:rFonts w:ascii="Traditional Arabic" w:hAnsi="Traditional Arabic" w:cs="Traditional Arabic" w:hint="cs"/>
          <w:sz w:val="28"/>
          <w:szCs w:val="28"/>
          <w:rtl/>
        </w:rPr>
        <w:t>"الكامل في ضعفاء الرجال"(2/78)، وقال أيضاً: (وهو حسنُ الحديثِ، وأرجو أنّه لا بأس به).</w:t>
      </w:r>
    </w:p>
  </w:footnote>
  <w:footnote w:id="53">
    <w:p w:rsidR="000068CD" w:rsidRPr="005D2289" w:rsidRDefault="000068CD" w:rsidP="005D2289">
      <w:pPr>
        <w:pStyle w:val="a3"/>
        <w:jc w:val="both"/>
        <w:rPr>
          <w:rFonts w:ascii="Traditional Arabic" w:hAnsi="Traditional Arabic" w:cs="Traditional Arabic"/>
          <w:sz w:val="32"/>
          <w:szCs w:val="32"/>
        </w:rPr>
      </w:pPr>
      <w:r w:rsidRPr="005D2289">
        <w:rPr>
          <w:rStyle w:val="a4"/>
          <w:rFonts w:ascii="Traditional Arabic" w:hAnsi="Traditional Arabic" w:cs="Traditional Arabic"/>
          <w:sz w:val="32"/>
          <w:szCs w:val="32"/>
          <w:vertAlign w:val="baseline"/>
        </w:rPr>
        <w:footnoteRef/>
      </w:r>
      <w:r w:rsidRPr="005D2289">
        <w:rPr>
          <w:rFonts w:ascii="Traditional Arabic" w:hAnsi="Traditional Arabic" w:cs="Traditional Arabic"/>
          <w:sz w:val="32"/>
          <w:szCs w:val="32"/>
        </w:rPr>
        <w:t>)</w:t>
      </w:r>
      <w:r w:rsidRPr="005D228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الكمال"(2/58).</w:t>
      </w:r>
    </w:p>
  </w:footnote>
  <w:footnote w:id="54">
    <w:p w:rsidR="000068CD" w:rsidRPr="005D2289" w:rsidRDefault="000068CD" w:rsidP="005D2289">
      <w:pPr>
        <w:pStyle w:val="a3"/>
        <w:jc w:val="both"/>
        <w:rPr>
          <w:rFonts w:ascii="Traditional Arabic" w:hAnsi="Traditional Arabic" w:cs="Traditional Arabic"/>
          <w:sz w:val="32"/>
          <w:szCs w:val="32"/>
        </w:rPr>
      </w:pPr>
      <w:r w:rsidRPr="005D2289">
        <w:rPr>
          <w:rStyle w:val="a4"/>
          <w:rFonts w:ascii="Traditional Arabic" w:hAnsi="Traditional Arabic" w:cs="Traditional Arabic"/>
          <w:sz w:val="32"/>
          <w:szCs w:val="32"/>
          <w:vertAlign w:val="baseline"/>
        </w:rPr>
        <w:footnoteRef/>
      </w:r>
      <w:r w:rsidRPr="005D2289">
        <w:rPr>
          <w:rFonts w:ascii="Traditional Arabic" w:hAnsi="Traditional Arabic" w:cs="Traditional Arabic"/>
          <w:sz w:val="32"/>
          <w:szCs w:val="32"/>
        </w:rPr>
        <w:t>)</w:t>
      </w:r>
      <w:r w:rsidRPr="005D228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(2/58).</w:t>
      </w:r>
    </w:p>
  </w:footnote>
  <w:footnote w:id="55">
    <w:p w:rsidR="000068CD" w:rsidRPr="00CD68C3" w:rsidRDefault="000068CD" w:rsidP="00CD68C3">
      <w:pPr>
        <w:pStyle w:val="a3"/>
        <w:jc w:val="both"/>
        <w:rPr>
          <w:rFonts w:ascii="Traditional Arabic" w:hAnsi="Traditional Arabic" w:cs="Traditional Arabic"/>
          <w:sz w:val="32"/>
          <w:szCs w:val="32"/>
        </w:rPr>
      </w:pPr>
      <w:r w:rsidRPr="00CD68C3">
        <w:rPr>
          <w:rStyle w:val="a4"/>
          <w:rFonts w:ascii="Traditional Arabic" w:hAnsi="Traditional Arabic" w:cs="Traditional Arabic"/>
          <w:sz w:val="32"/>
          <w:szCs w:val="32"/>
          <w:vertAlign w:val="baseline"/>
        </w:rPr>
        <w:footnoteRef/>
      </w:r>
      <w:r w:rsidRPr="00CD68C3">
        <w:rPr>
          <w:rFonts w:ascii="Traditional Arabic" w:hAnsi="Traditional Arabic" w:cs="Traditional Arabic"/>
          <w:sz w:val="32"/>
          <w:szCs w:val="32"/>
        </w:rPr>
        <w:t>)</w:t>
      </w:r>
      <w:r w:rsidRPr="00CD68C3">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ليس في الأصول الخطية لمطبوعة "معرفة الثقات"، وقد استفاد محقِّقُ "معرفة الثقات" هذا النصَّ من هذا الكتاب -"تهذيب التهذيب"-، وانظر له: "إكمال تهذيب الكمال"(2/58).</w:t>
      </w:r>
    </w:p>
  </w:footnote>
  <w:footnote w:id="56">
    <w:p w:rsidR="000068CD" w:rsidRPr="009C0880" w:rsidRDefault="000068CD" w:rsidP="009C0880">
      <w:pPr>
        <w:pStyle w:val="a3"/>
        <w:jc w:val="both"/>
        <w:rPr>
          <w:rFonts w:ascii="Traditional Arabic" w:hAnsi="Traditional Arabic" w:cs="Traditional Arabic"/>
          <w:sz w:val="32"/>
          <w:szCs w:val="32"/>
        </w:rPr>
      </w:pPr>
      <w:r w:rsidRPr="009C0880">
        <w:rPr>
          <w:rStyle w:val="a4"/>
          <w:rFonts w:ascii="Traditional Arabic" w:hAnsi="Traditional Arabic" w:cs="Traditional Arabic"/>
          <w:sz w:val="32"/>
          <w:szCs w:val="32"/>
          <w:vertAlign w:val="baseline"/>
        </w:rPr>
        <w:footnoteRef/>
      </w:r>
      <w:r w:rsidRPr="009C0880">
        <w:rPr>
          <w:rFonts w:ascii="Traditional Arabic" w:hAnsi="Traditional Arabic" w:cs="Traditional Arabic"/>
          <w:sz w:val="32"/>
          <w:szCs w:val="32"/>
        </w:rPr>
        <w:t>)</w:t>
      </w:r>
      <w:r w:rsidRPr="009C0880">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لم أقف عليه في مطبوعة "سؤالات أبي عبيد الآجرّي أبا داود"، وانظر له: "إكمال تهذيب الكمال"(2/58).</w:t>
      </w:r>
    </w:p>
  </w:footnote>
  <w:footnote w:id="57">
    <w:p w:rsidR="000068CD" w:rsidRPr="007544E2" w:rsidRDefault="000068CD" w:rsidP="007544E2">
      <w:pPr>
        <w:pStyle w:val="a3"/>
        <w:jc w:val="both"/>
        <w:rPr>
          <w:rFonts w:ascii="Traditional Arabic" w:hAnsi="Traditional Arabic" w:cs="Traditional Arabic"/>
          <w:sz w:val="32"/>
          <w:szCs w:val="32"/>
        </w:rPr>
      </w:pPr>
      <w:r w:rsidRPr="007544E2">
        <w:rPr>
          <w:rStyle w:val="a4"/>
          <w:rFonts w:ascii="Traditional Arabic" w:hAnsi="Traditional Arabic" w:cs="Traditional Arabic"/>
          <w:sz w:val="32"/>
          <w:szCs w:val="32"/>
          <w:vertAlign w:val="baseline"/>
        </w:rPr>
        <w:footnoteRef/>
      </w:r>
      <w:r w:rsidRPr="007544E2">
        <w:rPr>
          <w:rFonts w:ascii="Traditional Arabic" w:hAnsi="Traditional Arabic" w:cs="Traditional Arabic"/>
          <w:sz w:val="32"/>
          <w:szCs w:val="32"/>
        </w:rPr>
        <w:t>)</w:t>
      </w:r>
      <w:r w:rsidRPr="007544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"شرح علل الإمام التّرمذيّ"(2/616) للحافظ ابن رجب.</w:t>
      </w:r>
    </w:p>
  </w:footnote>
  <w:footnote w:id="58">
    <w:p w:rsidR="009A55CD" w:rsidRPr="007937F5" w:rsidRDefault="009A55CD" w:rsidP="009A55CD">
      <w:pPr>
        <w:pStyle w:val="a3"/>
        <w:jc w:val="both"/>
        <w:rPr>
          <w:rFonts w:ascii="Traditional Arabic" w:hAnsi="Traditional Arabic" w:cs="Traditional Arabic"/>
          <w:sz w:val="32"/>
          <w:szCs w:val="32"/>
        </w:rPr>
      </w:pPr>
      <w:r w:rsidRPr="007937F5">
        <w:rPr>
          <w:rStyle w:val="a4"/>
          <w:rFonts w:ascii="Traditional Arabic" w:hAnsi="Traditional Arabic" w:cs="Traditional Arabic"/>
          <w:sz w:val="32"/>
          <w:szCs w:val="32"/>
          <w:vertAlign w:val="baseline"/>
        </w:rPr>
        <w:footnoteRef/>
      </w:r>
      <w:r w:rsidRPr="007937F5">
        <w:rPr>
          <w:rFonts w:ascii="Traditional Arabic" w:hAnsi="Traditional Arabic" w:cs="Traditional Arabic"/>
          <w:sz w:val="32"/>
          <w:szCs w:val="32"/>
        </w:rPr>
        <w:t>)</w:t>
      </w:r>
      <w:r w:rsidRPr="007937F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"سؤالات الحاكم للدّارقطنيّ"(ص187).</w:t>
      </w:r>
    </w:p>
  </w:footnote>
  <w:footnote w:id="59">
    <w:p w:rsidR="000068CD" w:rsidRDefault="000068CD" w:rsidP="00CE75A2">
      <w:pPr>
        <w:pStyle w:val="a3"/>
        <w:jc w:val="both"/>
        <w:rPr>
          <w:rFonts w:ascii="Traditional Arabic" w:hAnsi="Traditional Arabic" w:cs="Traditional Arabic"/>
          <w:sz w:val="32"/>
          <w:szCs w:val="32"/>
          <w:rtl/>
        </w:rPr>
      </w:pPr>
      <w:r w:rsidRPr="00513C94">
        <w:rPr>
          <w:rStyle w:val="a4"/>
          <w:rFonts w:ascii="Traditional Arabic" w:hAnsi="Traditional Arabic" w:cs="Traditional Arabic"/>
          <w:sz w:val="32"/>
          <w:szCs w:val="32"/>
          <w:vertAlign w:val="baseline"/>
        </w:rPr>
        <w:footnoteRef/>
      </w:r>
      <w:r w:rsidRPr="00513C94">
        <w:rPr>
          <w:rFonts w:ascii="Traditional Arabic" w:hAnsi="Traditional Arabic" w:cs="Traditional Arabic"/>
          <w:sz w:val="32"/>
          <w:szCs w:val="32"/>
        </w:rPr>
        <w:t>)</w:t>
      </w:r>
      <w:r w:rsidRPr="00513C94">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أخرجه أبو داود (رقم 1937) وابنُ ماجه (رقم 3048) في "السُّنن"، وابنُ أبي شيبة في "المصنَّف"(8/718: رقم 15773) -ثلاثتُهم مُختصَراً-، والإمامُ أحمد في "المسنَد"(22/381: رقم 14498) -واللّفظُ له-؛ من طريق أسامة بن زيد اللّيثيّ، عن عطاء بن أبي رباح، عن جابر -رَضي اللهُ عنه- قال: </w:t>
      </w:r>
      <w:r w:rsidRPr="00CE75A2">
        <w:rPr>
          <w:rFonts w:ascii="Traditional Arabic" w:hAnsi="Traditional Arabic" w:cs="Traditional Arabic" w:hint="cs"/>
          <w:sz w:val="32"/>
          <w:szCs w:val="32"/>
          <w:rtl/>
        </w:rPr>
        <w:t>ن</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رسول</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الله</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صلى الله عليه وسلم</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ثم</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ل</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ق</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وج</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ل</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س</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للن</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اس،</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فما</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س</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ئ</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ل</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عن</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شيء</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إل</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ا</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قال</w:t>
      </w:r>
      <w:r>
        <w:rPr>
          <w:rFonts w:ascii="Traditional Arabic" w:hAnsi="Traditional Arabic" w:cs="Traditional Arabic"/>
          <w:sz w:val="32"/>
          <w:szCs w:val="32"/>
          <w:rtl/>
        </w:rPr>
        <w:t xml:space="preserve">: </w:t>
      </w:r>
      <w:r w:rsidRPr="00CE75A2">
        <w:rPr>
          <w:rFonts w:ascii="Traditional Arabic" w:hAnsi="Traditional Arabic" w:cs="Traditional Arabic" w:hint="cs"/>
          <w:sz w:val="24"/>
          <w:szCs w:val="24"/>
          <w:rtl/>
        </w:rPr>
        <w:t>((</w:t>
      </w:r>
      <w:r w:rsidRPr="00CE75A2">
        <w:rPr>
          <w:rFonts w:ascii="Traditional Arabic" w:hAnsi="Traditional Arabic" w:cs="Traditional Arabic" w:hint="cs"/>
          <w:sz w:val="32"/>
          <w:szCs w:val="32"/>
          <w:rtl/>
        </w:rPr>
        <w:t>لا</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ج</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لا</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ج</w:t>
      </w:r>
      <w:r>
        <w:rPr>
          <w:rFonts w:ascii="Traditional Arabic" w:hAnsi="Traditional Arabic" w:cs="Traditional Arabic" w:hint="cs"/>
          <w:sz w:val="32"/>
          <w:szCs w:val="32"/>
          <w:rtl/>
        </w:rPr>
        <w:t>َ</w:t>
      </w:r>
      <w:r w:rsidRPr="00CE75A2">
        <w:rPr>
          <w:rFonts w:ascii="Traditional Arabic" w:hAnsi="Traditional Arabic" w:cs="Traditional Arabic" w:hint="cs"/>
          <w:sz w:val="24"/>
          <w:szCs w:val="24"/>
          <w:rtl/>
        </w:rPr>
        <w:t>))</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حتى</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جاء</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ه</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رجل</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فقال</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حلقت</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قبل</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أنحر</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قال</w:t>
      </w:r>
      <w:r>
        <w:rPr>
          <w:rFonts w:ascii="Traditional Arabic" w:hAnsi="Traditional Arabic" w:cs="Traditional Arabic"/>
          <w:sz w:val="32"/>
          <w:szCs w:val="32"/>
          <w:rtl/>
        </w:rPr>
        <w:t xml:space="preserve">: </w:t>
      </w:r>
      <w:r w:rsidRPr="00CE75A2">
        <w:rPr>
          <w:rFonts w:ascii="Traditional Arabic" w:hAnsi="Traditional Arabic" w:cs="Traditional Arabic" w:hint="cs"/>
          <w:sz w:val="24"/>
          <w:szCs w:val="24"/>
          <w:rtl/>
        </w:rPr>
        <w:t>((</w:t>
      </w:r>
      <w:r w:rsidRPr="00CE75A2">
        <w:rPr>
          <w:rFonts w:ascii="Traditional Arabic" w:hAnsi="Traditional Arabic" w:cs="Traditional Arabic" w:hint="cs"/>
          <w:sz w:val="32"/>
          <w:szCs w:val="32"/>
          <w:rtl/>
        </w:rPr>
        <w:t>لا</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ج</w:t>
      </w:r>
      <w:r>
        <w:rPr>
          <w:rFonts w:ascii="Traditional Arabic" w:hAnsi="Traditional Arabic" w:cs="Traditional Arabic" w:hint="cs"/>
          <w:sz w:val="32"/>
          <w:szCs w:val="32"/>
          <w:rtl/>
        </w:rPr>
        <w:t>َ</w:t>
      </w:r>
      <w:r w:rsidRPr="00CE75A2">
        <w:rPr>
          <w:rFonts w:ascii="Traditional Arabic" w:hAnsi="Traditional Arabic" w:cs="Traditional Arabic" w:hint="cs"/>
          <w:sz w:val="24"/>
          <w:szCs w:val="24"/>
          <w:rtl/>
        </w:rPr>
        <w:t>))</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ثم</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جاء</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ه</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آخر،</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فقال</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يا</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رسول</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الله</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حلقت</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قبل</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أرمي؟</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قال</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24"/>
          <w:szCs w:val="24"/>
          <w:rtl/>
        </w:rPr>
        <w:t>((</w:t>
      </w:r>
      <w:r w:rsidRPr="00CE75A2">
        <w:rPr>
          <w:rFonts w:ascii="Traditional Arabic" w:hAnsi="Traditional Arabic" w:cs="Traditional Arabic" w:hint="cs"/>
          <w:sz w:val="32"/>
          <w:szCs w:val="32"/>
          <w:rtl/>
        </w:rPr>
        <w:t>لا</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ج</w:t>
      </w:r>
      <w:r>
        <w:rPr>
          <w:rFonts w:ascii="Traditional Arabic" w:hAnsi="Traditional Arabic" w:cs="Traditional Arabic" w:hint="cs"/>
          <w:sz w:val="32"/>
          <w:szCs w:val="32"/>
          <w:rtl/>
        </w:rPr>
        <w:t>َ</w:t>
      </w:r>
      <w:r w:rsidRPr="00CE75A2">
        <w:rPr>
          <w:rFonts w:ascii="Traditional Arabic" w:hAnsi="Traditional Arabic" w:cs="Traditional Arabic" w:hint="cs"/>
          <w:sz w:val="24"/>
          <w:szCs w:val="24"/>
          <w:rtl/>
        </w:rPr>
        <w:t>))</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ثمّ </w:t>
      </w:r>
      <w:r w:rsidRPr="00CE75A2">
        <w:rPr>
          <w:rFonts w:ascii="Traditional Arabic" w:hAnsi="Traditional Arabic" w:cs="Traditional Arabic" w:hint="cs"/>
          <w:sz w:val="32"/>
          <w:szCs w:val="32"/>
          <w:rtl/>
        </w:rPr>
        <w:t>قال</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رسول</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الله</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صلى الله عليه وسلم</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24"/>
          <w:szCs w:val="24"/>
          <w:rtl/>
        </w:rPr>
        <w:t>((</w:t>
      </w:r>
      <w:r w:rsidRPr="00CE75A2">
        <w:rPr>
          <w:rFonts w:ascii="Traditional Arabic" w:hAnsi="Traditional Arabic" w:cs="Traditional Arabic" w:hint="cs"/>
          <w:sz w:val="32"/>
          <w:szCs w:val="32"/>
          <w:rtl/>
        </w:rPr>
        <w:t>عرفة</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كل</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ها</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موقف</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والمزدلفة</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كل</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ها</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موقف</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ومنى</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كل</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ها</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منحر</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وكل</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فجاج</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مك</w:t>
      </w:r>
      <w:r>
        <w:rPr>
          <w:rFonts w:ascii="Traditional Arabic" w:hAnsi="Traditional Arabic" w:cs="Traditional Arabic" w:hint="cs"/>
          <w:sz w:val="32"/>
          <w:szCs w:val="32"/>
          <w:rtl/>
        </w:rPr>
        <w:t>ّ</w:t>
      </w:r>
      <w:r w:rsidRPr="00CE75A2">
        <w:rPr>
          <w:rFonts w:ascii="Traditional Arabic" w:hAnsi="Traditional Arabic" w:cs="Traditional Arabic" w:hint="cs"/>
          <w:sz w:val="32"/>
          <w:szCs w:val="32"/>
          <w:rtl/>
        </w:rPr>
        <w:t>ة</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طريق</w:t>
      </w:r>
      <w:r>
        <w:rPr>
          <w:rFonts w:ascii="Traditional Arabic" w:hAnsi="Traditional Arabic" w:cs="Traditional Arabic" w:hint="cs"/>
          <w:sz w:val="32"/>
          <w:szCs w:val="32"/>
          <w:rtl/>
        </w:rPr>
        <w:t>ٌ</w:t>
      </w:r>
      <w:r w:rsidRPr="00CE75A2">
        <w:rPr>
          <w:rFonts w:ascii="Traditional Arabic" w:hAnsi="Traditional Arabic" w:cs="Traditional Arabic"/>
          <w:sz w:val="32"/>
          <w:szCs w:val="32"/>
          <w:rtl/>
        </w:rPr>
        <w:t xml:space="preserve"> </w:t>
      </w:r>
      <w:r w:rsidRPr="00CE75A2">
        <w:rPr>
          <w:rFonts w:ascii="Traditional Arabic" w:hAnsi="Traditional Arabic" w:cs="Traditional Arabic" w:hint="cs"/>
          <w:sz w:val="32"/>
          <w:szCs w:val="32"/>
          <w:rtl/>
        </w:rPr>
        <w:t>ومنحر</w:t>
      </w:r>
      <w:r>
        <w:rPr>
          <w:rFonts w:ascii="Traditional Arabic" w:hAnsi="Traditional Arabic" w:cs="Traditional Arabic" w:hint="cs"/>
          <w:sz w:val="32"/>
          <w:szCs w:val="32"/>
          <w:rtl/>
        </w:rPr>
        <w:t>ٌ</w:t>
      </w:r>
      <w:r w:rsidRPr="00CE75A2">
        <w:rPr>
          <w:rFonts w:ascii="Traditional Arabic" w:hAnsi="Traditional Arabic" w:cs="Traditional Arabic" w:hint="cs"/>
          <w:sz w:val="24"/>
          <w:szCs w:val="24"/>
          <w:rtl/>
        </w:rPr>
        <w:t>))</w:t>
      </w:r>
      <w:r>
        <w:rPr>
          <w:rFonts w:ascii="Traditional Arabic" w:hAnsi="Traditional Arabic" w:cs="Traditional Arabic" w:hint="cs"/>
          <w:sz w:val="32"/>
          <w:szCs w:val="32"/>
          <w:rtl/>
        </w:rPr>
        <w:t>.</w:t>
      </w:r>
    </w:p>
    <w:p w:rsidR="000068CD" w:rsidRDefault="000068CD" w:rsidP="003F16F2">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قال يحيى بنُ معين: (</w:t>
      </w:r>
      <w:r w:rsidRPr="00272D82">
        <w:rPr>
          <w:rFonts w:ascii="Traditional Arabic" w:hAnsi="Traditional Arabic" w:cs="Traditional Arabic" w:hint="cs"/>
          <w:sz w:val="32"/>
          <w:szCs w:val="32"/>
          <w:rtl/>
        </w:rPr>
        <w:t>كان</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يحيى</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سعيد</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القط</w:t>
      </w:r>
      <w:r>
        <w:rPr>
          <w:rFonts w:ascii="Traditional Arabic" w:hAnsi="Traditional Arabic" w:cs="Traditional Arabic" w:hint="cs"/>
          <w:sz w:val="32"/>
          <w:szCs w:val="32"/>
          <w:rtl/>
        </w:rPr>
        <w:t>ّ</w:t>
      </w:r>
      <w:r w:rsidRPr="00272D82">
        <w:rPr>
          <w:rFonts w:ascii="Traditional Arabic" w:hAnsi="Traditional Arabic" w:cs="Traditional Arabic" w:hint="cs"/>
          <w:sz w:val="32"/>
          <w:szCs w:val="32"/>
          <w:rtl/>
        </w:rPr>
        <w:t>ان</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يكره</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لأسامة</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272D82">
        <w:rPr>
          <w:rFonts w:ascii="Traditional Arabic" w:hAnsi="Traditional Arabic" w:cs="Traditional Arabic" w:hint="cs"/>
          <w:sz w:val="32"/>
          <w:szCs w:val="32"/>
          <w:rtl/>
        </w:rPr>
        <w:t>ه</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272D82">
        <w:rPr>
          <w:rFonts w:ascii="Traditional Arabic" w:hAnsi="Traditional Arabic" w:cs="Traditional Arabic" w:hint="cs"/>
          <w:sz w:val="32"/>
          <w:szCs w:val="32"/>
          <w:rtl/>
        </w:rPr>
        <w:t>د</w:t>
      </w:r>
      <w:r>
        <w:rPr>
          <w:rFonts w:ascii="Traditional Arabic" w:hAnsi="Traditional Arabic" w:cs="Traditional Arabic" w:hint="cs"/>
          <w:sz w:val="32"/>
          <w:szCs w:val="32"/>
          <w:rtl/>
        </w:rPr>
        <w:t>َّ</w:t>
      </w:r>
      <w:r w:rsidRPr="00272D82">
        <w:rPr>
          <w:rFonts w:ascii="Traditional Arabic" w:hAnsi="Traditional Arabic" w:cs="Traditional Arabic" w:hint="cs"/>
          <w:sz w:val="32"/>
          <w:szCs w:val="32"/>
          <w:rtl/>
        </w:rPr>
        <w:t>ث</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عن</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عطاء</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عن</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جابر</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رجلا</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قال</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يا</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رسول</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الله</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حلقت</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قبل</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أنحر</w:t>
      </w:r>
      <w:r>
        <w:rPr>
          <w:rFonts w:ascii="Traditional Arabic" w:hAnsi="Traditional Arabic" w:cs="Traditional Arabic" w:hint="cs"/>
          <w:sz w:val="32"/>
          <w:szCs w:val="32"/>
          <w:rtl/>
        </w:rPr>
        <w:t>َ،</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وإن</w:t>
      </w:r>
      <w:r>
        <w:rPr>
          <w:rFonts w:ascii="Traditional Arabic" w:hAnsi="Traditional Arabic" w:cs="Traditional Arabic" w:hint="cs"/>
          <w:sz w:val="32"/>
          <w:szCs w:val="32"/>
          <w:rtl/>
        </w:rPr>
        <w:t>ّ</w:t>
      </w:r>
      <w:r w:rsidRPr="00272D82">
        <w:rPr>
          <w:rFonts w:ascii="Traditional Arabic" w:hAnsi="Traditional Arabic" w:cs="Traditional Arabic" w:hint="cs"/>
          <w:sz w:val="32"/>
          <w:szCs w:val="32"/>
          <w:rtl/>
        </w:rPr>
        <w:t>ما</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هو</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عن</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عطاء</w:t>
      </w:r>
      <w:r w:rsidRPr="00272D82">
        <w:rPr>
          <w:rFonts w:ascii="Traditional Arabic" w:hAnsi="Traditional Arabic" w:cs="Traditional Arabic"/>
          <w:sz w:val="32"/>
          <w:szCs w:val="32"/>
          <w:rtl/>
        </w:rPr>
        <w:t xml:space="preserve"> </w:t>
      </w:r>
      <w:r w:rsidRPr="00272D82">
        <w:rPr>
          <w:rFonts w:ascii="Traditional Arabic" w:hAnsi="Traditional Arabic" w:cs="Traditional Arabic" w:hint="cs"/>
          <w:sz w:val="32"/>
          <w:szCs w:val="32"/>
          <w:rtl/>
        </w:rPr>
        <w:t>م</w:t>
      </w:r>
      <w:r>
        <w:rPr>
          <w:rFonts w:ascii="Traditional Arabic" w:hAnsi="Traditional Arabic" w:cs="Traditional Arabic" w:hint="cs"/>
          <w:sz w:val="32"/>
          <w:szCs w:val="32"/>
          <w:rtl/>
        </w:rPr>
        <w:t>ُ</w:t>
      </w:r>
      <w:r w:rsidRPr="00272D82">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272D82">
        <w:rPr>
          <w:rFonts w:ascii="Traditional Arabic" w:hAnsi="Traditional Arabic" w:cs="Traditional Arabic" w:hint="cs"/>
          <w:sz w:val="32"/>
          <w:szCs w:val="32"/>
          <w:rtl/>
        </w:rPr>
        <w:t>س</w:t>
      </w:r>
      <w:r>
        <w:rPr>
          <w:rFonts w:ascii="Traditional Arabic" w:hAnsi="Traditional Arabic" w:cs="Traditional Arabic" w:hint="cs"/>
          <w:sz w:val="32"/>
          <w:szCs w:val="32"/>
          <w:rtl/>
        </w:rPr>
        <w:t>َ</w:t>
      </w:r>
      <w:r w:rsidRPr="00272D82">
        <w:rPr>
          <w:rFonts w:ascii="Traditional Arabic" w:hAnsi="Traditional Arabic" w:cs="Traditional Arabic" w:hint="cs"/>
          <w:sz w:val="32"/>
          <w:szCs w:val="32"/>
          <w:rtl/>
        </w:rPr>
        <w:t>ل</w:t>
      </w:r>
      <w:r>
        <w:rPr>
          <w:rFonts w:ascii="Traditional Arabic" w:hAnsi="Traditional Arabic" w:cs="Traditional Arabic" w:hint="cs"/>
          <w:sz w:val="32"/>
          <w:szCs w:val="32"/>
          <w:rtl/>
        </w:rPr>
        <w:t>ٌ).</w:t>
      </w:r>
      <w:r w:rsidRPr="00C55418">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"تاريخ الدُّوري عن ابن معين"(4/166).</w:t>
      </w:r>
    </w:p>
    <w:p w:rsidR="000068CD" w:rsidRDefault="000068CD" w:rsidP="00C55418">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وذلك أنّ أسامة خُولف فيه ممّن هو أوثق منه؛ فإنّ ابنَ جريج رواه عن عطاء مُرسلاً.</w:t>
      </w:r>
    </w:p>
    <w:p w:rsidR="000068CD" w:rsidRDefault="000068CD" w:rsidP="009A55C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كذا أخرجه العقيليُّ في "الضعفاء"(1/34) عن ابن جريج به، وقال: (هذا المتنُ عن النَّبيِّ صلى</w:t>
      </w:r>
      <w:r>
        <w:rPr>
          <w:rFonts w:ascii="Traditional Arabic" w:hAnsi="Traditional Arabic" w:cs="Traditional Arabic" w:hint="eastAsia"/>
          <w:sz w:val="32"/>
          <w:szCs w:val="32"/>
          <w:rtl/>
        </w:rPr>
        <w:t> </w:t>
      </w:r>
      <w:r>
        <w:rPr>
          <w:rFonts w:ascii="Traditional Arabic" w:hAnsi="Traditional Arabic" w:cs="Traditional Arabic" w:hint="cs"/>
          <w:sz w:val="32"/>
          <w:szCs w:val="32"/>
          <w:rtl/>
        </w:rPr>
        <w:t>الله عليه وسلم ثابتٌ بغير هذا الإِسناد).</w:t>
      </w:r>
    </w:p>
    <w:p w:rsidR="000068CD" w:rsidRDefault="000068CD" w:rsidP="009A55C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لكن قال يعقوب بن سفيان في "المعرفة والتاريخ"(3/181): (</w:t>
      </w:r>
      <w:r w:rsidRPr="00C55418">
        <w:rPr>
          <w:rFonts w:ascii="Traditional Arabic" w:hAnsi="Traditional Arabic" w:cs="Traditional Arabic" w:hint="cs"/>
          <w:sz w:val="32"/>
          <w:szCs w:val="32"/>
          <w:rtl/>
        </w:rPr>
        <w:t>وكان</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يحيى</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القطان</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أنكر</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هذا</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الحديث،</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فتكل</w:t>
      </w:r>
      <w:r>
        <w:rPr>
          <w:rFonts w:ascii="Traditional Arabic" w:hAnsi="Traditional Arabic" w:cs="Traditional Arabic" w:hint="cs"/>
          <w:sz w:val="32"/>
          <w:szCs w:val="32"/>
          <w:rtl/>
        </w:rPr>
        <w:t>ّ</w:t>
      </w:r>
      <w:r w:rsidRPr="00C55418">
        <w:rPr>
          <w:rFonts w:ascii="Traditional Arabic" w:hAnsi="Traditional Arabic" w:cs="Traditional Arabic" w:hint="cs"/>
          <w:sz w:val="32"/>
          <w:szCs w:val="32"/>
          <w:rtl/>
        </w:rPr>
        <w:t>م</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في</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أسامة</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لهذا</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الحديث</w:t>
      </w:r>
      <w:r>
        <w:rPr>
          <w:rFonts w:ascii="Traditional Arabic" w:hAnsi="Traditional Arabic" w:cs="Traditional Arabic" w:hint="cs"/>
          <w:sz w:val="32"/>
          <w:szCs w:val="32"/>
          <w:rtl/>
        </w:rPr>
        <w:t xml:space="preserve">، </w:t>
      </w:r>
      <w:r w:rsidRPr="00C55418">
        <w:rPr>
          <w:rFonts w:ascii="Traditional Arabic" w:hAnsi="Traditional Arabic" w:cs="Traditional Arabic" w:hint="cs"/>
          <w:sz w:val="32"/>
          <w:szCs w:val="32"/>
          <w:rtl/>
        </w:rPr>
        <w:t>وأسامة</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عند</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أهل</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بلده</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بالمدينة</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ثقة</w:t>
      </w:r>
      <w:r>
        <w:rPr>
          <w:rFonts w:ascii="Traditional Arabic" w:hAnsi="Traditional Arabic" w:cs="Traditional Arabic" w:hint="cs"/>
          <w:sz w:val="32"/>
          <w:szCs w:val="32"/>
          <w:rtl/>
        </w:rPr>
        <w:t>ٌ</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مأمون</w:t>
      </w:r>
      <w:r>
        <w:rPr>
          <w:rFonts w:ascii="Traditional Arabic" w:hAnsi="Traditional Arabic" w:cs="Traditional Arabic" w:hint="cs"/>
          <w:sz w:val="32"/>
          <w:szCs w:val="32"/>
          <w:rtl/>
        </w:rPr>
        <w:t xml:space="preserve">ٌ، </w:t>
      </w:r>
      <w:r w:rsidRPr="00C55418">
        <w:rPr>
          <w:rFonts w:ascii="Traditional Arabic" w:hAnsi="Traditional Arabic" w:cs="Traditional Arabic" w:hint="cs"/>
          <w:sz w:val="32"/>
          <w:szCs w:val="32"/>
          <w:rtl/>
        </w:rPr>
        <w:t>وكان</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يجب</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على</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يحيى</w:t>
      </w:r>
      <w:r>
        <w:rPr>
          <w:rFonts w:ascii="Traditional Arabic" w:hAnsi="Traditional Arabic" w:cs="Traditional Arabic" w:hint="cs"/>
          <w:sz w:val="32"/>
          <w:szCs w:val="32"/>
          <w:rtl/>
        </w:rPr>
        <w:t xml:space="preserve"> </w:t>
      </w:r>
      <w:r w:rsidRPr="00C55418">
        <w:rPr>
          <w:rFonts w:ascii="Traditional Arabic" w:hAnsi="Traditional Arabic" w:cs="Traditional Arabic" w:hint="cs"/>
          <w:sz w:val="32"/>
          <w:szCs w:val="32"/>
          <w:rtl/>
        </w:rPr>
        <w:t>غير</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ما</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قال</w:t>
      </w:r>
      <w:r>
        <w:rPr>
          <w:rFonts w:ascii="Traditional Arabic" w:hAnsi="Traditional Arabic" w:cs="Traditional Arabic" w:hint="cs"/>
          <w:sz w:val="32"/>
          <w:szCs w:val="32"/>
          <w:rtl/>
        </w:rPr>
        <w:t>؛</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لأن</w:t>
      </w:r>
      <w:r>
        <w:rPr>
          <w:rFonts w:ascii="Traditional Arabic" w:hAnsi="Traditional Arabic" w:cs="Traditional Arabic" w:hint="cs"/>
          <w:sz w:val="32"/>
          <w:szCs w:val="32"/>
          <w:rtl/>
        </w:rPr>
        <w:t>ّ</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قيس</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بن</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سعد</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قد</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روى</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بعض</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هذا</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عن</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عطاء</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عن</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جابر</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عن</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النبي</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صلى</w:t>
      </w:r>
      <w:r>
        <w:rPr>
          <w:rFonts w:ascii="Traditional Arabic" w:hAnsi="Traditional Arabic" w:cs="Traditional Arabic" w:hint="cs"/>
          <w:sz w:val="32"/>
          <w:szCs w:val="32"/>
          <w:rtl/>
        </w:rPr>
        <w:t> </w:t>
      </w:r>
      <w:r w:rsidRPr="00C55418">
        <w:rPr>
          <w:rFonts w:ascii="Traditional Arabic" w:hAnsi="Traditional Arabic" w:cs="Traditional Arabic" w:hint="cs"/>
          <w:sz w:val="32"/>
          <w:szCs w:val="32"/>
          <w:rtl/>
        </w:rPr>
        <w:t>الله</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عليه</w:t>
      </w:r>
      <w:r w:rsidRPr="00C55418">
        <w:rPr>
          <w:rFonts w:ascii="Traditional Arabic" w:hAnsi="Traditional Arabic" w:cs="Traditional Arabic"/>
          <w:sz w:val="32"/>
          <w:szCs w:val="32"/>
          <w:rtl/>
        </w:rPr>
        <w:t xml:space="preserve"> </w:t>
      </w:r>
      <w:r w:rsidRPr="00C55418">
        <w:rPr>
          <w:rFonts w:ascii="Traditional Arabic" w:hAnsi="Traditional Arabic" w:cs="Traditional Arabic" w:hint="cs"/>
          <w:sz w:val="32"/>
          <w:szCs w:val="32"/>
          <w:rtl/>
        </w:rPr>
        <w:t>وسلم</w:t>
      </w:r>
      <w:r>
        <w:rPr>
          <w:rFonts w:ascii="Traditional Arabic" w:hAnsi="Traditional Arabic" w:cs="Traditional Arabic" w:hint="cs"/>
          <w:sz w:val="32"/>
          <w:szCs w:val="32"/>
          <w:rtl/>
        </w:rPr>
        <w:t>).</w:t>
      </w:r>
    </w:p>
    <w:p w:rsidR="000068CD" w:rsidRPr="00513C94" w:rsidRDefault="000068CD" w:rsidP="009A55C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وقيس بن سعد -هذا- هو المكي، قال في "التقريب"(ص457): (ثقةٌ).</w:t>
      </w:r>
    </w:p>
  </w:footnote>
  <w:footnote w:id="60">
    <w:p w:rsidR="000068CD" w:rsidRDefault="000068CD" w:rsidP="009A55CD">
      <w:pPr>
        <w:pStyle w:val="a3"/>
        <w:spacing w:line="216" w:lineRule="auto"/>
        <w:jc w:val="both"/>
        <w:rPr>
          <w:rFonts w:ascii="Traditional Arabic" w:hAnsi="Traditional Arabic" w:cs="Traditional Arabic"/>
          <w:sz w:val="32"/>
          <w:szCs w:val="32"/>
          <w:rtl/>
        </w:rPr>
      </w:pPr>
      <w:r w:rsidRPr="007937F5">
        <w:rPr>
          <w:rStyle w:val="a4"/>
          <w:rFonts w:ascii="Traditional Arabic" w:hAnsi="Traditional Arabic" w:cs="Traditional Arabic"/>
          <w:sz w:val="32"/>
          <w:szCs w:val="32"/>
          <w:vertAlign w:val="baseline"/>
        </w:rPr>
        <w:footnoteRef/>
      </w:r>
      <w:r w:rsidRPr="007937F5">
        <w:rPr>
          <w:rFonts w:ascii="Traditional Arabic" w:hAnsi="Traditional Arabic" w:cs="Traditional Arabic"/>
          <w:sz w:val="32"/>
          <w:szCs w:val="32"/>
        </w:rPr>
        <w:t>)</w:t>
      </w:r>
      <w:r w:rsidRPr="007937F5">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نَقَلَ المؤلِّفُ -رحمه اللهُ تعالى-!</w:t>
      </w:r>
    </w:p>
    <w:p w:rsidR="000068CD" w:rsidRDefault="000068CD" w:rsidP="009A55C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والصوابُ أنّ قائلَ ذلك هو أبو عبدالله الحاكم في "</w:t>
      </w:r>
      <w:proofErr w:type="spellStart"/>
      <w:r>
        <w:rPr>
          <w:rFonts w:ascii="Traditional Arabic" w:hAnsi="Traditional Arabic" w:cs="Traditional Arabic" w:hint="cs"/>
          <w:sz w:val="32"/>
          <w:szCs w:val="32"/>
          <w:rtl/>
        </w:rPr>
        <w:t>سؤالاتِه</w:t>
      </w:r>
      <w:proofErr w:type="spellEnd"/>
      <w:r>
        <w:rPr>
          <w:rFonts w:ascii="Traditional Arabic" w:hAnsi="Traditional Arabic" w:cs="Traditional Arabic" w:hint="cs"/>
          <w:sz w:val="32"/>
          <w:szCs w:val="32"/>
          <w:rtl/>
        </w:rPr>
        <w:t xml:space="preserve"> للدّارقطنيّ"(ص187)، ولفظُه: (قلتُ: </w:t>
      </w:r>
      <w:r w:rsidRPr="00F46A64">
        <w:rPr>
          <w:rFonts w:ascii="Traditional Arabic" w:hAnsi="Traditional Arabic" w:cs="Traditional Arabic" w:hint="cs"/>
          <w:sz w:val="32"/>
          <w:szCs w:val="32"/>
          <w:rtl/>
        </w:rPr>
        <w:t>وهذا</w:t>
      </w:r>
      <w:r w:rsidRPr="00F46A64">
        <w:rPr>
          <w:rFonts w:ascii="Traditional Arabic" w:hAnsi="Traditional Arabic" w:cs="Traditional Arabic"/>
          <w:sz w:val="32"/>
          <w:szCs w:val="32"/>
          <w:rtl/>
        </w:rPr>
        <w:t xml:space="preserve"> </w:t>
      </w:r>
      <w:r w:rsidRPr="00F46A64">
        <w:rPr>
          <w:rFonts w:ascii="Traditional Arabic" w:hAnsi="Traditional Arabic" w:cs="Traditional Arabic" w:hint="cs"/>
          <w:sz w:val="32"/>
          <w:szCs w:val="32"/>
          <w:rtl/>
        </w:rPr>
        <w:t>احتج</w:t>
      </w:r>
      <w:r>
        <w:rPr>
          <w:rFonts w:ascii="Traditional Arabic" w:hAnsi="Traditional Arabic" w:cs="Traditional Arabic" w:hint="cs"/>
          <w:sz w:val="32"/>
          <w:szCs w:val="32"/>
          <w:rtl/>
        </w:rPr>
        <w:t>َّ</w:t>
      </w:r>
      <w:r w:rsidRPr="00F46A64">
        <w:rPr>
          <w:rFonts w:ascii="Traditional Arabic" w:hAnsi="Traditional Arabic" w:cs="Traditional Arabic"/>
          <w:sz w:val="32"/>
          <w:szCs w:val="32"/>
          <w:rtl/>
        </w:rPr>
        <w:t xml:space="preserve"> </w:t>
      </w:r>
      <w:r w:rsidRPr="00F46A64">
        <w:rPr>
          <w:rFonts w:ascii="Traditional Arabic" w:hAnsi="Traditional Arabic" w:cs="Traditional Arabic" w:hint="cs"/>
          <w:sz w:val="32"/>
          <w:szCs w:val="32"/>
          <w:rtl/>
        </w:rPr>
        <w:t>به</w:t>
      </w:r>
      <w:r w:rsidRPr="00F46A64">
        <w:rPr>
          <w:rFonts w:ascii="Traditional Arabic" w:hAnsi="Traditional Arabic" w:cs="Traditional Arabic"/>
          <w:sz w:val="32"/>
          <w:szCs w:val="32"/>
          <w:rtl/>
        </w:rPr>
        <w:t xml:space="preserve"> </w:t>
      </w:r>
      <w:r w:rsidRPr="00F46A64">
        <w:rPr>
          <w:rFonts w:ascii="Traditional Arabic" w:hAnsi="Traditional Arabic" w:cs="Traditional Arabic" w:hint="cs"/>
          <w:sz w:val="32"/>
          <w:szCs w:val="32"/>
          <w:rtl/>
        </w:rPr>
        <w:t>مسلم</w:t>
      </w:r>
      <w:r>
        <w:rPr>
          <w:rFonts w:ascii="Traditional Arabic" w:hAnsi="Traditional Arabic" w:cs="Traditional Arabic" w:hint="cs"/>
          <w:sz w:val="32"/>
          <w:szCs w:val="32"/>
          <w:rtl/>
        </w:rPr>
        <w:t>ٌ،</w:t>
      </w:r>
      <w:r w:rsidRPr="00F46A64">
        <w:rPr>
          <w:rFonts w:ascii="Traditional Arabic" w:hAnsi="Traditional Arabic" w:cs="Traditional Arabic"/>
          <w:sz w:val="32"/>
          <w:szCs w:val="32"/>
          <w:rtl/>
        </w:rPr>
        <w:t xml:space="preserve"> </w:t>
      </w:r>
      <w:r w:rsidRPr="00F46A64">
        <w:rPr>
          <w:rFonts w:ascii="Traditional Arabic" w:hAnsi="Traditional Arabic" w:cs="Traditional Arabic" w:hint="cs"/>
          <w:sz w:val="32"/>
          <w:szCs w:val="32"/>
          <w:rtl/>
        </w:rPr>
        <w:t>وت</w:t>
      </w:r>
      <w:r>
        <w:rPr>
          <w:rFonts w:ascii="Traditional Arabic" w:hAnsi="Traditional Arabic" w:cs="Traditional Arabic" w:hint="cs"/>
          <w:sz w:val="32"/>
          <w:szCs w:val="32"/>
          <w:rtl/>
        </w:rPr>
        <w:t>َ</w:t>
      </w:r>
      <w:r w:rsidRPr="00F46A64">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F46A64">
        <w:rPr>
          <w:rFonts w:ascii="Traditional Arabic" w:hAnsi="Traditional Arabic" w:cs="Traditional Arabic" w:hint="cs"/>
          <w:sz w:val="32"/>
          <w:szCs w:val="32"/>
          <w:rtl/>
        </w:rPr>
        <w:t>ك</w:t>
      </w:r>
      <w:r>
        <w:rPr>
          <w:rFonts w:ascii="Traditional Arabic" w:hAnsi="Traditional Arabic" w:cs="Traditional Arabic" w:hint="cs"/>
          <w:sz w:val="32"/>
          <w:szCs w:val="32"/>
          <w:rtl/>
        </w:rPr>
        <w:t>َ</w:t>
      </w:r>
      <w:r w:rsidRPr="00F46A64">
        <w:rPr>
          <w:rFonts w:ascii="Traditional Arabic" w:hAnsi="Traditional Arabic" w:cs="Traditional Arabic" w:hint="cs"/>
          <w:sz w:val="32"/>
          <w:szCs w:val="32"/>
          <w:rtl/>
        </w:rPr>
        <w:t>ه</w:t>
      </w:r>
      <w:r w:rsidRPr="00F46A64">
        <w:rPr>
          <w:rFonts w:ascii="Traditional Arabic" w:hAnsi="Traditional Arabic" w:cs="Traditional Arabic"/>
          <w:sz w:val="32"/>
          <w:szCs w:val="32"/>
          <w:rtl/>
        </w:rPr>
        <w:t xml:space="preserve"> </w:t>
      </w:r>
      <w:r w:rsidRPr="00F46A64">
        <w:rPr>
          <w:rFonts w:ascii="Traditional Arabic" w:hAnsi="Traditional Arabic" w:cs="Traditional Arabic" w:hint="cs"/>
          <w:sz w:val="32"/>
          <w:szCs w:val="32"/>
          <w:rtl/>
        </w:rPr>
        <w:t>البخاري</w:t>
      </w:r>
      <w:r>
        <w:rPr>
          <w:rFonts w:ascii="Traditional Arabic" w:hAnsi="Traditional Arabic" w:cs="Traditional Arabic" w:hint="cs"/>
          <w:sz w:val="32"/>
          <w:szCs w:val="32"/>
          <w:rtl/>
        </w:rPr>
        <w:t>ُّ).</w:t>
      </w:r>
    </w:p>
    <w:p w:rsidR="000068CD" w:rsidRPr="007937F5" w:rsidRDefault="000068CD" w:rsidP="009A55CD">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ولَعَلَّ سببَ اقتصارِ الحافظ ابن حجر -رحمه اللهُ تعالى- في هذا النقّل على ذِكْرِ البخاريِّ دون مسلمٍ: ما ساقه -بعدُ- عن الحاكمِ وابنِ القطّان من أنّ مُسلماً أخرج لأسامة بن زيد اللّيثيّ استشهاداً أو مقروناً بغيره، واللهُ تعالى أعلمُ. </w:t>
      </w:r>
    </w:p>
  </w:footnote>
  <w:footnote w:id="61">
    <w:p w:rsidR="000068CD" w:rsidRPr="005B1193" w:rsidRDefault="000068CD" w:rsidP="009A55CD">
      <w:pPr>
        <w:pStyle w:val="a3"/>
        <w:spacing w:line="216" w:lineRule="auto"/>
        <w:jc w:val="both"/>
        <w:rPr>
          <w:rFonts w:ascii="Traditional Arabic" w:hAnsi="Traditional Arabic" w:cs="Traditional Arabic"/>
          <w:sz w:val="32"/>
          <w:szCs w:val="32"/>
        </w:rPr>
      </w:pPr>
      <w:r w:rsidRPr="005B1193">
        <w:rPr>
          <w:rStyle w:val="a4"/>
          <w:rFonts w:ascii="Traditional Arabic" w:hAnsi="Traditional Arabic" w:cs="Traditional Arabic"/>
          <w:sz w:val="32"/>
          <w:szCs w:val="32"/>
          <w:vertAlign w:val="baseline"/>
        </w:rPr>
        <w:footnoteRef/>
      </w:r>
      <w:r w:rsidRPr="005B1193">
        <w:rPr>
          <w:rFonts w:ascii="Traditional Arabic" w:hAnsi="Traditional Arabic" w:cs="Traditional Arabic"/>
          <w:sz w:val="32"/>
          <w:szCs w:val="32"/>
        </w:rPr>
        <w:t>)</w:t>
      </w:r>
      <w:r w:rsidRPr="005B119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"المدخل إلى الصحيح"(4/113).</w:t>
      </w:r>
    </w:p>
  </w:footnote>
  <w:footnote w:id="62">
    <w:p w:rsidR="000068CD" w:rsidRPr="00D5202D" w:rsidRDefault="000068CD" w:rsidP="009A55CD">
      <w:pPr>
        <w:pStyle w:val="a3"/>
        <w:spacing w:line="216" w:lineRule="auto"/>
        <w:jc w:val="both"/>
        <w:rPr>
          <w:rFonts w:ascii="Traditional Arabic" w:hAnsi="Traditional Arabic" w:cs="Traditional Arabic"/>
          <w:sz w:val="32"/>
          <w:szCs w:val="32"/>
        </w:rPr>
      </w:pPr>
      <w:r w:rsidRPr="00D5202D">
        <w:rPr>
          <w:rStyle w:val="a4"/>
          <w:rFonts w:ascii="Traditional Arabic" w:hAnsi="Traditional Arabic" w:cs="Traditional Arabic"/>
          <w:sz w:val="32"/>
          <w:szCs w:val="32"/>
          <w:vertAlign w:val="baseline"/>
        </w:rPr>
        <w:footnoteRef/>
      </w:r>
      <w:r w:rsidRPr="00D5202D">
        <w:rPr>
          <w:rFonts w:ascii="Traditional Arabic" w:hAnsi="Traditional Arabic" w:cs="Traditional Arabic"/>
          <w:sz w:val="32"/>
          <w:szCs w:val="32"/>
        </w:rPr>
        <w:t>)</w:t>
      </w:r>
      <w:r w:rsidRPr="00D5202D">
        <w:rPr>
          <w:rFonts w:ascii="Traditional Arabic" w:hAnsi="Traditional Arabic" w:cs="Traditional Arabic"/>
          <w:sz w:val="32"/>
          <w:szCs w:val="32"/>
          <w:rtl/>
        </w:rPr>
        <w:t>)</w:t>
      </w:r>
      <w:r>
        <w:rPr>
          <w:rFonts w:ascii="Traditional Arabic" w:hAnsi="Traditional Arabic" w:cs="Traditional Arabic" w:hint="cs"/>
          <w:sz w:val="32"/>
          <w:szCs w:val="32"/>
          <w:rtl/>
        </w:rPr>
        <w:t xml:space="preserve"> كذا في "إكمال تهذيب الكمال"(2/58)،</w:t>
      </w:r>
      <w:r w:rsidRPr="00D5202D">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وفي مطبوعة "المدخل": (صحيح الحديث).</w:t>
      </w:r>
    </w:p>
  </w:footnote>
  <w:footnote w:id="63">
    <w:p w:rsidR="000068CD" w:rsidRPr="00BA551A" w:rsidRDefault="000068CD" w:rsidP="009A55CD">
      <w:pPr>
        <w:pStyle w:val="a3"/>
        <w:spacing w:line="216" w:lineRule="auto"/>
        <w:jc w:val="both"/>
        <w:rPr>
          <w:rFonts w:ascii="Traditional Arabic" w:hAnsi="Traditional Arabic" w:cs="Traditional Arabic"/>
          <w:sz w:val="32"/>
          <w:szCs w:val="32"/>
        </w:rPr>
      </w:pPr>
      <w:r w:rsidRPr="00BA551A">
        <w:rPr>
          <w:rStyle w:val="a4"/>
          <w:rFonts w:ascii="Traditional Arabic" w:hAnsi="Traditional Arabic" w:cs="Traditional Arabic"/>
          <w:sz w:val="32"/>
          <w:szCs w:val="32"/>
          <w:vertAlign w:val="baseline"/>
        </w:rPr>
        <w:footnoteRef/>
      </w:r>
      <w:r w:rsidRPr="00BA551A">
        <w:rPr>
          <w:rFonts w:ascii="Traditional Arabic" w:hAnsi="Traditional Arabic" w:cs="Traditional Arabic"/>
          <w:sz w:val="32"/>
          <w:szCs w:val="32"/>
        </w:rPr>
        <w:t>)</w:t>
      </w:r>
      <w:r w:rsidRPr="00BA551A">
        <w:rPr>
          <w:rFonts w:ascii="Traditional Arabic" w:hAnsi="Traditional Arabic" w:cs="Traditional Arabic"/>
          <w:sz w:val="32"/>
          <w:szCs w:val="32"/>
          <w:rtl/>
        </w:rPr>
        <w:t xml:space="preserve">) </w:t>
      </w:r>
      <w:r>
        <w:rPr>
          <w:rFonts w:ascii="Traditional Arabic" w:hAnsi="Traditional Arabic" w:cs="Traditional Arabic" w:hint="cs"/>
          <w:sz w:val="32"/>
          <w:szCs w:val="32"/>
          <w:rtl/>
        </w:rPr>
        <w:t>(6/74)؛ إلّا أنّ قولَه: (</w:t>
      </w:r>
      <w:r w:rsidRPr="00BA551A">
        <w:rPr>
          <w:rFonts w:ascii="Traditional Arabic" w:hAnsi="Traditional Arabic" w:cs="Traditional Arabic" w:hint="cs"/>
          <w:sz w:val="32"/>
          <w:szCs w:val="32"/>
          <w:rtl/>
        </w:rPr>
        <w:t>وهو</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مستقيمُ</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الأمرِ،</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صحيحُ</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الكتابِ،</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وأسامةُ</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بنُ</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زيد</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بنِ</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أسلم</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مدنيٌّ</w:t>
      </w:r>
      <w:r>
        <w:rPr>
          <w:rFonts w:ascii="Traditional Arabic" w:hAnsi="Traditional Arabic" w:cs="Traditional Arabic" w:hint="cs"/>
          <w:sz w:val="32"/>
          <w:szCs w:val="32"/>
          <w:rtl/>
        </w:rPr>
        <w:t xml:space="preserve"> </w:t>
      </w:r>
      <w:r w:rsidRPr="00BA551A">
        <w:rPr>
          <w:rFonts w:ascii="Traditional Arabic" w:hAnsi="Traditional Arabic" w:cs="Traditional Arabic" w:hint="cs"/>
          <w:sz w:val="32"/>
          <w:szCs w:val="32"/>
          <w:rtl/>
        </w:rPr>
        <w:t>واهي،</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وكانا</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في</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زمنٍ</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واحدٍ،</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إلّا</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أنّ</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اللّيثيَّ</w:t>
      </w:r>
      <w:r w:rsidRPr="00BA551A">
        <w:rPr>
          <w:rFonts w:ascii="Traditional Arabic" w:hAnsi="Traditional Arabic" w:cs="Traditional Arabic"/>
          <w:sz w:val="32"/>
          <w:szCs w:val="32"/>
          <w:rtl/>
        </w:rPr>
        <w:t xml:space="preserve"> </w:t>
      </w:r>
      <w:r w:rsidRPr="00BA551A">
        <w:rPr>
          <w:rFonts w:ascii="Traditional Arabic" w:hAnsi="Traditional Arabic" w:cs="Traditional Arabic" w:hint="cs"/>
          <w:sz w:val="32"/>
          <w:szCs w:val="32"/>
          <w:rtl/>
        </w:rPr>
        <w:t>أقدمُ</w:t>
      </w:r>
      <w:r>
        <w:rPr>
          <w:rFonts w:ascii="Traditional Arabic" w:hAnsi="Traditional Arabic" w:cs="Traditional Arabic" w:hint="cs"/>
          <w:sz w:val="32"/>
          <w:szCs w:val="32"/>
          <w:rtl/>
        </w:rPr>
        <w:t xml:space="preserve">) ليس في المطبوع، </w:t>
      </w:r>
      <w:proofErr w:type="spellStart"/>
      <w:r>
        <w:rPr>
          <w:rFonts w:ascii="Traditional Arabic" w:hAnsi="Traditional Arabic" w:cs="Traditional Arabic" w:hint="cs"/>
          <w:sz w:val="32"/>
          <w:szCs w:val="32"/>
          <w:rtl/>
        </w:rPr>
        <w:t>وانظره</w:t>
      </w:r>
      <w:proofErr w:type="spellEnd"/>
      <w:r>
        <w:rPr>
          <w:rFonts w:ascii="Traditional Arabic" w:hAnsi="Traditional Arabic" w:cs="Traditional Arabic" w:hint="cs"/>
          <w:sz w:val="32"/>
          <w:szCs w:val="32"/>
          <w:rtl/>
        </w:rPr>
        <w:t xml:space="preserve"> في: "إكمال تهذيب الكمال"(2/57).</w:t>
      </w:r>
    </w:p>
  </w:footnote>
  <w:footnote w:id="64">
    <w:p w:rsidR="000068CD" w:rsidRPr="00814A3A" w:rsidRDefault="000068CD" w:rsidP="009A55CD">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w:t>
      </w:r>
      <w:r>
        <w:rPr>
          <w:rFonts w:ascii="Traditional Arabic" w:hAnsi="Traditional Arabic" w:cs="Traditional Arabic" w:hint="cs"/>
          <w:sz w:val="32"/>
          <w:szCs w:val="32"/>
          <w:rtl/>
          <w:lang w:bidi="ar-AE"/>
        </w:rPr>
        <w:t>جميع النسخ الخطّية</w:t>
      </w:r>
      <w:r>
        <w:rPr>
          <w:rFonts w:ascii="Traditional Arabic" w:hAnsi="Traditional Arabic" w:cs="Traditional Arabic"/>
          <w:sz w:val="32"/>
          <w:szCs w:val="32"/>
          <w:rtl/>
          <w:lang w:bidi="ar-AE"/>
        </w:rPr>
        <w:t xml:space="preserve"> -</w:t>
      </w:r>
      <w:r w:rsidRPr="00814A3A">
        <w:rPr>
          <w:rFonts w:ascii="Traditional Arabic" w:hAnsi="Traditional Arabic" w:cs="Traditional Arabic"/>
          <w:sz w:val="32"/>
          <w:szCs w:val="32"/>
          <w:rtl/>
          <w:lang w:bidi="ar-AE"/>
        </w:rPr>
        <w:t>آخرها ياء-.</w:t>
      </w:r>
    </w:p>
  </w:footnote>
  <w:footnote w:id="65">
    <w:p w:rsidR="000068CD" w:rsidRPr="00DB1094" w:rsidRDefault="000068CD" w:rsidP="00445423">
      <w:pPr>
        <w:pStyle w:val="a3"/>
        <w:spacing w:line="216" w:lineRule="auto"/>
        <w:jc w:val="both"/>
        <w:rPr>
          <w:rFonts w:ascii="Traditional Arabic" w:hAnsi="Traditional Arabic" w:cs="Traditional Arabic"/>
          <w:sz w:val="32"/>
          <w:szCs w:val="32"/>
          <w:rtl/>
        </w:rPr>
      </w:pPr>
      <w:r w:rsidRPr="00DB1094">
        <w:rPr>
          <w:rStyle w:val="a4"/>
          <w:rFonts w:ascii="Traditional Arabic" w:hAnsi="Traditional Arabic" w:cs="Traditional Arabic"/>
          <w:sz w:val="32"/>
          <w:szCs w:val="32"/>
          <w:vertAlign w:val="baseline"/>
        </w:rPr>
        <w:footnoteRef/>
      </w:r>
      <w:r w:rsidRPr="00DB1094">
        <w:rPr>
          <w:rFonts w:ascii="Traditional Arabic" w:hAnsi="Traditional Arabic" w:cs="Traditional Arabic"/>
          <w:sz w:val="32"/>
          <w:szCs w:val="32"/>
        </w:rPr>
        <w:t>)</w:t>
      </w:r>
      <w:r w:rsidRPr="00DB109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"بيان الوهم والإيهام"(4/84).</w:t>
      </w:r>
    </w:p>
  </w:footnote>
  <w:footnote w:id="66">
    <w:p w:rsidR="000068CD" w:rsidRPr="0010330E" w:rsidRDefault="000068CD" w:rsidP="00445423">
      <w:pPr>
        <w:pStyle w:val="a3"/>
        <w:spacing w:line="216" w:lineRule="auto"/>
        <w:jc w:val="both"/>
        <w:rPr>
          <w:rFonts w:ascii="Traditional Arabic" w:hAnsi="Traditional Arabic" w:cs="Traditional Arabic"/>
          <w:sz w:val="32"/>
          <w:szCs w:val="32"/>
        </w:rPr>
      </w:pPr>
      <w:r w:rsidRPr="0010330E">
        <w:rPr>
          <w:rStyle w:val="a4"/>
          <w:rFonts w:ascii="Traditional Arabic" w:hAnsi="Traditional Arabic" w:cs="Traditional Arabic"/>
          <w:sz w:val="32"/>
          <w:szCs w:val="32"/>
          <w:vertAlign w:val="baseline"/>
        </w:rPr>
        <w:footnoteRef/>
      </w:r>
      <w:r w:rsidRPr="0010330E">
        <w:rPr>
          <w:rFonts w:ascii="Traditional Arabic" w:hAnsi="Traditional Arabic" w:cs="Traditional Arabic"/>
          <w:sz w:val="32"/>
          <w:szCs w:val="32"/>
        </w:rPr>
        <w:t>)</w:t>
      </w:r>
      <w:r w:rsidRPr="0010330E">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قولُ عَمرو بنِ علي الفلّاسِ -هذا- أسنده العقيليُّ في "الضعفاء"(1/33)، وابنُ عَدِي في "الكامل"(2/76).</w:t>
      </w:r>
    </w:p>
  </w:footnote>
  <w:footnote w:id="67">
    <w:p w:rsidR="000068CD" w:rsidRPr="00DB1094" w:rsidRDefault="000068CD" w:rsidP="00445423">
      <w:pPr>
        <w:pStyle w:val="a3"/>
        <w:spacing w:line="216" w:lineRule="auto"/>
        <w:jc w:val="both"/>
        <w:rPr>
          <w:rFonts w:ascii="Traditional Arabic" w:hAnsi="Traditional Arabic" w:cs="Traditional Arabic"/>
          <w:sz w:val="32"/>
          <w:szCs w:val="32"/>
        </w:rPr>
      </w:pPr>
      <w:r w:rsidRPr="00DB1094">
        <w:rPr>
          <w:rStyle w:val="a4"/>
          <w:rFonts w:ascii="Traditional Arabic" w:hAnsi="Traditional Arabic" w:cs="Traditional Arabic"/>
          <w:sz w:val="32"/>
          <w:szCs w:val="32"/>
          <w:vertAlign w:val="baseline"/>
        </w:rPr>
        <w:footnoteRef/>
      </w:r>
      <w:r w:rsidRPr="00DB1094">
        <w:rPr>
          <w:rFonts w:ascii="Traditional Arabic" w:hAnsi="Traditional Arabic" w:cs="Traditional Arabic"/>
          <w:sz w:val="32"/>
          <w:szCs w:val="32"/>
        </w:rPr>
        <w:t>)</w:t>
      </w:r>
      <w:r w:rsidRPr="00DB109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"بيان الوهم والإيهام"(4/84).</w:t>
      </w:r>
    </w:p>
  </w:footnote>
  <w:footnote w:id="68">
    <w:p w:rsidR="000068CD" w:rsidRPr="00814A3A" w:rsidRDefault="000068CD" w:rsidP="00445423">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w:t>
      </w:r>
      <w:r>
        <w:rPr>
          <w:rFonts w:ascii="Traditional Arabic" w:hAnsi="Traditional Arabic" w:cs="Traditional Arabic" w:hint="cs"/>
          <w:sz w:val="32"/>
          <w:szCs w:val="32"/>
          <w:rtl/>
        </w:rPr>
        <w:t xml:space="preserve"> و(م) و(ب)</w:t>
      </w:r>
      <w:r w:rsidRPr="00814A3A">
        <w:rPr>
          <w:rFonts w:ascii="Traditional Arabic" w:hAnsi="Traditional Arabic" w:cs="Traditional Arabic"/>
          <w:sz w:val="32"/>
          <w:szCs w:val="32"/>
          <w:rtl/>
          <w:lang w:bidi="ar-AE"/>
        </w:rPr>
        <w:t>،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"تبيّن".</w:t>
      </w:r>
    </w:p>
  </w:footnote>
  <w:footnote w:id="69">
    <w:p w:rsidR="000068CD" w:rsidRPr="002510CA" w:rsidRDefault="000068CD" w:rsidP="00A92903">
      <w:pPr>
        <w:pStyle w:val="a3"/>
        <w:jc w:val="both"/>
        <w:rPr>
          <w:rFonts w:ascii="Traditional Arabic" w:hAnsi="Traditional Arabic" w:cs="Traditional Arabic"/>
          <w:sz w:val="32"/>
          <w:szCs w:val="32"/>
        </w:rPr>
      </w:pPr>
      <w:r w:rsidRPr="002510CA">
        <w:rPr>
          <w:rStyle w:val="a4"/>
          <w:rFonts w:ascii="Traditional Arabic" w:hAnsi="Traditional Arabic" w:cs="Traditional Arabic"/>
          <w:sz w:val="32"/>
          <w:szCs w:val="32"/>
          <w:vertAlign w:val="baseline"/>
        </w:rPr>
        <w:footnoteRef/>
      </w:r>
      <w:r w:rsidRPr="002510CA">
        <w:rPr>
          <w:rFonts w:ascii="Traditional Arabic" w:hAnsi="Traditional Arabic" w:cs="Traditional Arabic"/>
          <w:sz w:val="32"/>
          <w:szCs w:val="32"/>
        </w:rPr>
        <w:t>)</w:t>
      </w:r>
      <w:r w:rsidRPr="002510CA">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لم أقف على الحديثِ الذّي أشار إليه المؤلِّفُ -رحمه الله تعالى-.</w:t>
      </w:r>
    </w:p>
  </w:footnote>
  <w:footnote w:id="70">
    <w:p w:rsidR="000068CD" w:rsidRPr="00814A3A" w:rsidRDefault="000068CD" w:rsidP="00445423">
      <w:pPr>
        <w:pStyle w:val="a3"/>
        <w:spacing w:line="216" w:lineRule="auto"/>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و(م)، وفي</w:t>
      </w:r>
      <w:r>
        <w:rPr>
          <w:rFonts w:ascii="Traditional Arabic" w:hAnsi="Traditional Arabic" w:cs="Traditional Arabic" w:hint="cs"/>
          <w:sz w:val="32"/>
          <w:szCs w:val="32"/>
          <w:rtl/>
        </w:rPr>
        <w:t xml:space="preserve"> (ب) و</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 xml:space="preserve">فأنكر </w:t>
      </w:r>
      <w:r w:rsidRPr="00814A3A">
        <w:rPr>
          <w:rFonts w:ascii="Traditional Arabic" w:hAnsi="Traditional Arabic" w:cs="Traditional Arabic"/>
          <w:sz w:val="32"/>
          <w:szCs w:val="32"/>
          <w:rtl/>
          <w:lang w:bidi="ar-AE"/>
        </w:rPr>
        <w:t xml:space="preserve">القطّان عليه". </w:t>
      </w:r>
    </w:p>
  </w:footnote>
  <w:footnote w:id="71">
    <w:p w:rsidR="000068CD" w:rsidRDefault="000068CD" w:rsidP="00445423">
      <w:pPr>
        <w:pStyle w:val="a3"/>
        <w:spacing w:line="216" w:lineRule="auto"/>
        <w:jc w:val="both"/>
        <w:rPr>
          <w:rFonts w:ascii="Traditional Arabic" w:hAnsi="Traditional Arabic" w:cs="Traditional Arabic"/>
          <w:sz w:val="32"/>
          <w:szCs w:val="32"/>
          <w:rtl/>
        </w:rPr>
      </w:pPr>
      <w:r w:rsidRPr="004A07F2">
        <w:rPr>
          <w:rStyle w:val="a4"/>
          <w:rFonts w:ascii="Traditional Arabic" w:hAnsi="Traditional Arabic" w:cs="Traditional Arabic"/>
          <w:sz w:val="32"/>
          <w:szCs w:val="32"/>
          <w:vertAlign w:val="baseline"/>
        </w:rPr>
        <w:footnoteRef/>
      </w:r>
      <w:r w:rsidRPr="004A07F2">
        <w:rPr>
          <w:rFonts w:ascii="Traditional Arabic" w:hAnsi="Traditional Arabic" w:cs="Traditional Arabic"/>
          <w:sz w:val="32"/>
          <w:szCs w:val="32"/>
        </w:rPr>
        <w:t>)</w:t>
      </w:r>
      <w:r w:rsidRPr="004A07F2">
        <w:rPr>
          <w:rFonts w:ascii="Traditional Arabic" w:hAnsi="Traditional Arabic" w:cs="Traditional Arabic"/>
          <w:sz w:val="32"/>
          <w:szCs w:val="32"/>
          <w:rtl/>
        </w:rPr>
        <w:t xml:space="preserve">) </w:t>
      </w:r>
      <w:r w:rsidRPr="00445423">
        <w:rPr>
          <w:rFonts w:ascii="Traditional Arabic" w:hAnsi="Traditional Arabic" w:cs="Traditional Arabic" w:hint="cs"/>
          <w:b/>
          <w:bCs/>
          <w:sz w:val="32"/>
          <w:szCs w:val="32"/>
          <w:rtl/>
        </w:rPr>
        <w:t>أقوال أخرى في الراوي:</w:t>
      </w:r>
    </w:p>
    <w:p w:rsidR="000068CD" w:rsidRDefault="000068CD" w:rsidP="00445423">
      <w:pPr>
        <w:pStyle w:val="a3"/>
        <w:numPr>
          <w:ilvl w:val="0"/>
          <w:numId w:val="18"/>
        </w:numPr>
        <w:spacing w:line="216" w:lineRule="auto"/>
        <w:ind w:left="753" w:hanging="393"/>
        <w:jc w:val="both"/>
        <w:rPr>
          <w:rFonts w:ascii="Traditional Arabic" w:hAnsi="Traditional Arabic" w:cs="Traditional Arabic"/>
          <w:sz w:val="32"/>
          <w:szCs w:val="32"/>
        </w:rPr>
      </w:pPr>
      <w:r>
        <w:rPr>
          <w:rFonts w:ascii="Traditional Arabic" w:hAnsi="Traditional Arabic" w:cs="Traditional Arabic" w:hint="cs"/>
          <w:sz w:val="32"/>
          <w:szCs w:val="32"/>
          <w:rtl/>
        </w:rPr>
        <w:t>قال علي بنُ المدينيّ: (</w:t>
      </w:r>
      <w:r w:rsidRPr="004A07F2">
        <w:rPr>
          <w:rFonts w:ascii="Traditional Arabic" w:hAnsi="Traditional Arabic" w:cs="Traditional Arabic" w:hint="cs"/>
          <w:sz w:val="32"/>
          <w:szCs w:val="32"/>
          <w:rtl/>
        </w:rPr>
        <w:t>كان</w:t>
      </w:r>
      <w:r w:rsidRPr="004A07F2">
        <w:rPr>
          <w:rFonts w:ascii="Traditional Arabic" w:hAnsi="Traditional Arabic" w:cs="Traditional Arabic"/>
          <w:sz w:val="32"/>
          <w:szCs w:val="32"/>
          <w:rtl/>
        </w:rPr>
        <w:t xml:space="preserve"> </w:t>
      </w:r>
      <w:r w:rsidRPr="004A07F2">
        <w:rPr>
          <w:rFonts w:ascii="Traditional Arabic" w:hAnsi="Traditional Arabic" w:cs="Traditional Arabic" w:hint="cs"/>
          <w:sz w:val="32"/>
          <w:szCs w:val="32"/>
          <w:rtl/>
        </w:rPr>
        <w:t>عندنا</w:t>
      </w:r>
      <w:r w:rsidRPr="004A07F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ثقةً). "سؤالات ابن أبي شيبة له"(ص98).</w:t>
      </w:r>
    </w:p>
    <w:p w:rsidR="000068CD" w:rsidRDefault="000068CD" w:rsidP="00445423">
      <w:pPr>
        <w:pStyle w:val="a3"/>
        <w:numPr>
          <w:ilvl w:val="0"/>
          <w:numId w:val="18"/>
        </w:numPr>
        <w:spacing w:line="216" w:lineRule="auto"/>
        <w:ind w:left="753" w:hanging="393"/>
        <w:jc w:val="both"/>
        <w:rPr>
          <w:rFonts w:ascii="Traditional Arabic" w:hAnsi="Traditional Arabic" w:cs="Traditional Arabic"/>
          <w:sz w:val="32"/>
          <w:szCs w:val="32"/>
        </w:rPr>
      </w:pPr>
      <w:r>
        <w:rPr>
          <w:rFonts w:ascii="Traditional Arabic" w:hAnsi="Traditional Arabic" w:cs="Traditional Arabic" w:hint="cs"/>
          <w:sz w:val="32"/>
          <w:szCs w:val="32"/>
          <w:rtl/>
        </w:rPr>
        <w:t>وقال البخاريُّ: (هو ممّن يُحتمل). "الكامل"(2/77)</w:t>
      </w:r>
      <w:r w:rsidRPr="005F08E7">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لابن عَدِي، و"المدخل إلى الصحيح"(4/113) لأبي عبدالله الحاكم.</w:t>
      </w:r>
    </w:p>
    <w:p w:rsidR="000068CD" w:rsidRPr="004A07F2" w:rsidRDefault="000068CD" w:rsidP="00445423">
      <w:pPr>
        <w:pStyle w:val="a3"/>
        <w:numPr>
          <w:ilvl w:val="0"/>
          <w:numId w:val="18"/>
        </w:numPr>
        <w:spacing w:line="216" w:lineRule="auto"/>
        <w:ind w:left="753" w:hanging="393"/>
        <w:jc w:val="both"/>
        <w:rPr>
          <w:rFonts w:ascii="Traditional Arabic" w:hAnsi="Traditional Arabic" w:cs="Traditional Arabic"/>
          <w:sz w:val="32"/>
          <w:szCs w:val="32"/>
        </w:rPr>
      </w:pPr>
      <w:r>
        <w:rPr>
          <w:rFonts w:ascii="Traditional Arabic" w:hAnsi="Traditional Arabic" w:cs="Traditional Arabic" w:hint="cs"/>
          <w:sz w:val="32"/>
          <w:szCs w:val="32"/>
          <w:rtl/>
        </w:rPr>
        <w:t>وقال يعقوب بنُ سفيان الفسويّ: (</w:t>
      </w:r>
      <w:r w:rsidRPr="00664447">
        <w:rPr>
          <w:rFonts w:ascii="Traditional Arabic" w:hAnsi="Traditional Arabic" w:cs="Traditional Arabic" w:hint="cs"/>
          <w:sz w:val="32"/>
          <w:szCs w:val="32"/>
          <w:rtl/>
        </w:rPr>
        <w:t>هو</w:t>
      </w:r>
      <w:r w:rsidRPr="00664447">
        <w:rPr>
          <w:rFonts w:ascii="Traditional Arabic" w:hAnsi="Traditional Arabic" w:cs="Traditional Arabic"/>
          <w:sz w:val="32"/>
          <w:szCs w:val="32"/>
          <w:rtl/>
        </w:rPr>
        <w:t xml:space="preserve"> </w:t>
      </w:r>
      <w:r w:rsidRPr="00664447">
        <w:rPr>
          <w:rFonts w:ascii="Traditional Arabic" w:hAnsi="Traditional Arabic" w:cs="Traditional Arabic" w:hint="cs"/>
          <w:sz w:val="32"/>
          <w:szCs w:val="32"/>
          <w:rtl/>
        </w:rPr>
        <w:t>عند</w:t>
      </w:r>
      <w:r w:rsidRPr="00664447">
        <w:rPr>
          <w:rFonts w:ascii="Traditional Arabic" w:hAnsi="Traditional Arabic" w:cs="Traditional Arabic"/>
          <w:sz w:val="32"/>
          <w:szCs w:val="32"/>
          <w:rtl/>
        </w:rPr>
        <w:t xml:space="preserve"> </w:t>
      </w:r>
      <w:r w:rsidRPr="00664447">
        <w:rPr>
          <w:rFonts w:ascii="Traditional Arabic" w:hAnsi="Traditional Arabic" w:cs="Traditional Arabic" w:hint="cs"/>
          <w:sz w:val="32"/>
          <w:szCs w:val="32"/>
          <w:rtl/>
        </w:rPr>
        <w:t>أهل</w:t>
      </w:r>
      <w:r>
        <w:rPr>
          <w:rFonts w:ascii="Traditional Arabic" w:hAnsi="Traditional Arabic" w:cs="Traditional Arabic" w:hint="cs"/>
          <w:sz w:val="32"/>
          <w:szCs w:val="32"/>
          <w:rtl/>
        </w:rPr>
        <w:t>ِ</w:t>
      </w:r>
      <w:r w:rsidRPr="00664447">
        <w:rPr>
          <w:rFonts w:ascii="Traditional Arabic" w:hAnsi="Traditional Arabic" w:cs="Traditional Arabic"/>
          <w:sz w:val="32"/>
          <w:szCs w:val="32"/>
          <w:rtl/>
        </w:rPr>
        <w:t xml:space="preserve"> </w:t>
      </w:r>
      <w:r w:rsidRPr="00664447">
        <w:rPr>
          <w:rFonts w:ascii="Traditional Arabic" w:hAnsi="Traditional Arabic" w:cs="Traditional Arabic" w:hint="cs"/>
          <w:sz w:val="32"/>
          <w:szCs w:val="32"/>
          <w:rtl/>
        </w:rPr>
        <w:t>المدينة</w:t>
      </w:r>
      <w:r w:rsidRPr="00664447">
        <w:rPr>
          <w:rFonts w:ascii="Traditional Arabic" w:hAnsi="Traditional Arabic" w:cs="Traditional Arabic"/>
          <w:sz w:val="32"/>
          <w:szCs w:val="32"/>
          <w:rtl/>
        </w:rPr>
        <w:t xml:space="preserve"> </w:t>
      </w:r>
      <w:r w:rsidRPr="00664447">
        <w:rPr>
          <w:rFonts w:ascii="Traditional Arabic" w:hAnsi="Traditional Arabic" w:cs="Traditional Arabic" w:hint="cs"/>
          <w:sz w:val="32"/>
          <w:szCs w:val="32"/>
          <w:rtl/>
        </w:rPr>
        <w:t>وأصحاب</w:t>
      </w:r>
      <w:r>
        <w:rPr>
          <w:rFonts w:ascii="Traditional Arabic" w:hAnsi="Traditional Arabic" w:cs="Traditional Arabic" w:hint="cs"/>
          <w:sz w:val="32"/>
          <w:szCs w:val="32"/>
          <w:rtl/>
        </w:rPr>
        <w:t>ِ</w:t>
      </w:r>
      <w:r w:rsidRPr="00664447">
        <w:rPr>
          <w:rFonts w:ascii="Traditional Arabic" w:hAnsi="Traditional Arabic" w:cs="Traditional Arabic" w:hint="cs"/>
          <w:sz w:val="32"/>
          <w:szCs w:val="32"/>
          <w:rtl/>
        </w:rPr>
        <w:t>نا</w:t>
      </w:r>
      <w:r w:rsidRPr="00664447">
        <w:rPr>
          <w:rFonts w:ascii="Traditional Arabic" w:hAnsi="Traditional Arabic" w:cs="Traditional Arabic"/>
          <w:sz w:val="32"/>
          <w:szCs w:val="32"/>
          <w:rtl/>
        </w:rPr>
        <w:t xml:space="preserve"> </w:t>
      </w:r>
      <w:r w:rsidRPr="00664447">
        <w:rPr>
          <w:rFonts w:ascii="Traditional Arabic" w:hAnsi="Traditional Arabic" w:cs="Traditional Arabic" w:hint="cs"/>
          <w:sz w:val="32"/>
          <w:szCs w:val="32"/>
          <w:rtl/>
        </w:rPr>
        <w:t>ثقة</w:t>
      </w:r>
      <w:r>
        <w:rPr>
          <w:rFonts w:ascii="Traditional Arabic" w:hAnsi="Traditional Arabic" w:cs="Traditional Arabic" w:hint="cs"/>
          <w:sz w:val="32"/>
          <w:szCs w:val="32"/>
          <w:rtl/>
        </w:rPr>
        <w:t>ٌ</w:t>
      </w:r>
      <w:r w:rsidRPr="00664447">
        <w:rPr>
          <w:rFonts w:ascii="Traditional Arabic" w:hAnsi="Traditional Arabic" w:cs="Traditional Arabic"/>
          <w:sz w:val="32"/>
          <w:szCs w:val="32"/>
          <w:rtl/>
        </w:rPr>
        <w:t xml:space="preserve"> </w:t>
      </w:r>
      <w:r w:rsidRPr="00664447">
        <w:rPr>
          <w:rFonts w:ascii="Traditional Arabic" w:hAnsi="Traditional Arabic" w:cs="Traditional Arabic" w:hint="cs"/>
          <w:sz w:val="32"/>
          <w:szCs w:val="32"/>
          <w:rtl/>
        </w:rPr>
        <w:t>مأمون</w:t>
      </w:r>
      <w:r>
        <w:rPr>
          <w:rFonts w:ascii="Traditional Arabic" w:hAnsi="Traditional Arabic" w:cs="Traditional Arabic" w:hint="cs"/>
          <w:sz w:val="32"/>
          <w:szCs w:val="32"/>
          <w:rtl/>
        </w:rPr>
        <w:t>ٌ). "المعرفة والتاريخ"(3/43).</w:t>
      </w:r>
    </w:p>
  </w:footnote>
  <w:footnote w:id="72">
    <w:p w:rsidR="000068CD" w:rsidRPr="00575A0A" w:rsidRDefault="000068CD" w:rsidP="00445423">
      <w:pPr>
        <w:pStyle w:val="a3"/>
        <w:spacing w:line="192" w:lineRule="auto"/>
        <w:jc w:val="both"/>
        <w:rPr>
          <w:rFonts w:ascii="Traditional Arabic" w:hAnsi="Traditional Arabic" w:cs="Traditional Arabic"/>
          <w:sz w:val="32"/>
          <w:szCs w:val="32"/>
        </w:rPr>
      </w:pPr>
      <w:r w:rsidRPr="00575A0A">
        <w:rPr>
          <w:rStyle w:val="a4"/>
          <w:rFonts w:ascii="Traditional Arabic" w:hAnsi="Traditional Arabic" w:cs="Traditional Arabic"/>
          <w:sz w:val="32"/>
          <w:szCs w:val="32"/>
          <w:vertAlign w:val="baseline"/>
        </w:rPr>
        <w:footnoteRef/>
      </w:r>
      <w:r w:rsidRPr="00575A0A">
        <w:rPr>
          <w:rFonts w:ascii="Traditional Arabic" w:hAnsi="Traditional Arabic" w:cs="Traditional Arabic"/>
          <w:sz w:val="32"/>
          <w:szCs w:val="32"/>
        </w:rPr>
        <w:t>)</w:t>
      </w:r>
      <w:r w:rsidRPr="00575A0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"الطبقات الكبرى"(6/27) لابن سعد، و"التاريخ الكبير"(2/20) للبخاريّ، و"الجرح والتعديل"(2/283).</w:t>
      </w:r>
    </w:p>
  </w:footnote>
  <w:footnote w:id="73">
    <w:p w:rsidR="000068CD" w:rsidRPr="00C63B7F" w:rsidRDefault="000068CD" w:rsidP="00445423">
      <w:pPr>
        <w:pStyle w:val="a3"/>
        <w:spacing w:line="192" w:lineRule="auto"/>
        <w:jc w:val="both"/>
        <w:rPr>
          <w:rFonts w:ascii="Traditional Arabic" w:hAnsi="Traditional Arabic" w:cs="Traditional Arabic"/>
          <w:sz w:val="32"/>
          <w:szCs w:val="32"/>
        </w:rPr>
      </w:pPr>
      <w:r w:rsidRPr="00C63B7F">
        <w:rPr>
          <w:rStyle w:val="a4"/>
          <w:rFonts w:ascii="Traditional Arabic" w:hAnsi="Traditional Arabic" w:cs="Traditional Arabic"/>
          <w:sz w:val="32"/>
          <w:szCs w:val="32"/>
          <w:vertAlign w:val="baseline"/>
        </w:rPr>
        <w:footnoteRef/>
      </w:r>
      <w:r w:rsidRPr="00C63B7F">
        <w:rPr>
          <w:rFonts w:ascii="Traditional Arabic" w:hAnsi="Traditional Arabic" w:cs="Traditional Arabic"/>
          <w:sz w:val="32"/>
          <w:szCs w:val="32"/>
        </w:rPr>
        <w:t>)</w:t>
      </w:r>
      <w:r w:rsidRPr="00C63B7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"تهذيب الكمال"(2/352).</w:t>
      </w:r>
    </w:p>
  </w:footnote>
  <w:footnote w:id="74">
    <w:p w:rsidR="000068CD" w:rsidRPr="00F13837" w:rsidRDefault="000068CD" w:rsidP="00445423">
      <w:pPr>
        <w:pStyle w:val="a3"/>
        <w:spacing w:line="192" w:lineRule="auto"/>
        <w:jc w:val="both"/>
        <w:rPr>
          <w:rFonts w:ascii="Traditional Arabic" w:hAnsi="Traditional Arabic" w:cs="Traditional Arabic"/>
          <w:sz w:val="32"/>
          <w:szCs w:val="32"/>
          <w:rtl/>
        </w:rPr>
      </w:pPr>
      <w:r w:rsidRPr="00F13837">
        <w:rPr>
          <w:rStyle w:val="a4"/>
          <w:rFonts w:ascii="Traditional Arabic" w:hAnsi="Traditional Arabic" w:cs="Traditional Arabic"/>
          <w:sz w:val="32"/>
          <w:szCs w:val="32"/>
          <w:vertAlign w:val="baseline"/>
        </w:rPr>
        <w:footnoteRef/>
      </w:r>
      <w:r w:rsidRPr="00F13837">
        <w:rPr>
          <w:rFonts w:ascii="Traditional Arabic" w:hAnsi="Traditional Arabic" w:cs="Traditional Arabic"/>
          <w:sz w:val="32"/>
          <w:szCs w:val="32"/>
        </w:rPr>
        <w:t>)</w:t>
      </w:r>
      <w:r w:rsidRPr="00F1383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"المخزون في علم الحديث</w:t>
      </w:r>
      <w:r w:rsidRPr="006A475A">
        <w:rPr>
          <w:rFonts w:ascii="Traditional Arabic" w:hAnsi="Traditional Arabic" w:cs="Traditional Arabic" w:hint="cs"/>
          <w:sz w:val="32"/>
          <w:szCs w:val="32"/>
          <w:rtl/>
        </w:rPr>
        <w:t>"(ص41) له.</w:t>
      </w:r>
    </w:p>
  </w:footnote>
  <w:footnote w:id="75">
    <w:p w:rsidR="000068CD" w:rsidRPr="008C413A" w:rsidRDefault="000068CD" w:rsidP="00445423">
      <w:pPr>
        <w:pStyle w:val="a3"/>
        <w:spacing w:line="216" w:lineRule="auto"/>
        <w:jc w:val="both"/>
        <w:rPr>
          <w:rFonts w:ascii="Traditional Arabic" w:hAnsi="Traditional Arabic" w:cs="Traditional Arabic"/>
          <w:sz w:val="32"/>
          <w:szCs w:val="32"/>
        </w:rPr>
      </w:pPr>
      <w:r w:rsidRPr="008C413A">
        <w:rPr>
          <w:rStyle w:val="a4"/>
          <w:rFonts w:ascii="Traditional Arabic" w:hAnsi="Traditional Arabic" w:cs="Traditional Arabic"/>
          <w:sz w:val="32"/>
          <w:szCs w:val="32"/>
          <w:vertAlign w:val="baseline"/>
        </w:rPr>
        <w:footnoteRef/>
      </w:r>
      <w:r w:rsidRPr="008C413A">
        <w:rPr>
          <w:rFonts w:ascii="Traditional Arabic" w:hAnsi="Traditional Arabic" w:cs="Traditional Arabic"/>
          <w:sz w:val="32"/>
          <w:szCs w:val="32"/>
        </w:rPr>
        <w:t>)</w:t>
      </w:r>
      <w:r w:rsidRPr="008C413A">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قاله في كتابِه "الصحابة". انظر: "إكمال تهذيب الكمال"(2/61).</w:t>
      </w:r>
    </w:p>
  </w:footnote>
  <w:footnote w:id="76">
    <w:p w:rsidR="000068CD" w:rsidRPr="002D0737" w:rsidRDefault="000068CD" w:rsidP="00445423">
      <w:pPr>
        <w:pStyle w:val="a3"/>
        <w:spacing w:line="216" w:lineRule="auto"/>
        <w:jc w:val="both"/>
        <w:rPr>
          <w:rFonts w:ascii="Traditional Arabic" w:hAnsi="Traditional Arabic" w:cs="Traditional Arabic"/>
          <w:sz w:val="32"/>
          <w:szCs w:val="32"/>
          <w:rtl/>
        </w:rPr>
      </w:pPr>
      <w:r w:rsidRPr="002D0737">
        <w:rPr>
          <w:rStyle w:val="a4"/>
          <w:rFonts w:ascii="Traditional Arabic" w:hAnsi="Traditional Arabic" w:cs="Traditional Arabic"/>
          <w:sz w:val="32"/>
          <w:szCs w:val="32"/>
          <w:vertAlign w:val="baseline"/>
        </w:rPr>
        <w:footnoteRef/>
      </w:r>
      <w:r w:rsidRPr="002D0737">
        <w:rPr>
          <w:rFonts w:ascii="Traditional Arabic" w:hAnsi="Traditional Arabic" w:cs="Traditional Arabic"/>
          <w:sz w:val="32"/>
          <w:szCs w:val="32"/>
        </w:rPr>
        <w:t>)</w:t>
      </w:r>
      <w:r w:rsidRPr="002D073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"المستدرك على الصحيحين</w:t>
      </w:r>
      <w:r w:rsidRPr="005043D3">
        <w:rPr>
          <w:rFonts w:ascii="Traditional Arabic" w:hAnsi="Traditional Arabic" w:cs="Traditional Arabic" w:hint="cs"/>
          <w:sz w:val="32"/>
          <w:szCs w:val="32"/>
          <w:rtl/>
        </w:rPr>
        <w:t>ِ"(1/209).</w:t>
      </w:r>
    </w:p>
  </w:footnote>
  <w:footnote w:id="77">
    <w:p w:rsidR="000068CD" w:rsidRPr="008F0031" w:rsidRDefault="000068CD" w:rsidP="00445423">
      <w:pPr>
        <w:pStyle w:val="a3"/>
        <w:spacing w:line="216" w:lineRule="auto"/>
        <w:jc w:val="both"/>
        <w:rPr>
          <w:rFonts w:ascii="Traditional Arabic" w:hAnsi="Traditional Arabic" w:cs="Traditional Arabic"/>
          <w:sz w:val="32"/>
          <w:szCs w:val="32"/>
        </w:rPr>
      </w:pPr>
      <w:r w:rsidRPr="008F0031">
        <w:rPr>
          <w:rStyle w:val="a4"/>
          <w:rFonts w:ascii="Traditional Arabic" w:hAnsi="Traditional Arabic" w:cs="Traditional Arabic"/>
          <w:sz w:val="32"/>
          <w:szCs w:val="32"/>
          <w:vertAlign w:val="baseline"/>
        </w:rPr>
        <w:footnoteRef/>
      </w:r>
      <w:r w:rsidRPr="008F0031">
        <w:rPr>
          <w:rFonts w:ascii="Traditional Arabic" w:hAnsi="Traditional Arabic" w:cs="Traditional Arabic"/>
          <w:sz w:val="32"/>
          <w:szCs w:val="32"/>
        </w:rPr>
        <w:t>)</w:t>
      </w:r>
      <w:r w:rsidRPr="008F0031">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كالإمام مسلم بن الحجّاج في "المنفردات والوحدان"(ص75-77)، وأبي نُعيم في "معرفة الصحابة"(1/225).</w:t>
      </w:r>
    </w:p>
  </w:footnote>
  <w:footnote w:id="78">
    <w:p w:rsidR="000068CD" w:rsidRPr="00942BE2" w:rsidRDefault="000068CD" w:rsidP="00942BE2">
      <w:pPr>
        <w:pStyle w:val="a3"/>
        <w:jc w:val="both"/>
        <w:rPr>
          <w:rFonts w:ascii="Traditional Arabic" w:hAnsi="Traditional Arabic" w:cs="Traditional Arabic"/>
          <w:sz w:val="32"/>
          <w:szCs w:val="32"/>
        </w:rPr>
      </w:pPr>
      <w:r w:rsidRPr="00942BE2">
        <w:rPr>
          <w:rStyle w:val="a4"/>
          <w:rFonts w:ascii="Traditional Arabic" w:hAnsi="Traditional Arabic" w:cs="Traditional Arabic"/>
          <w:sz w:val="32"/>
          <w:szCs w:val="32"/>
          <w:vertAlign w:val="baseline"/>
        </w:rPr>
        <w:footnoteRef/>
      </w:r>
      <w:r w:rsidRPr="00942BE2">
        <w:rPr>
          <w:rFonts w:ascii="Traditional Arabic" w:hAnsi="Traditional Arabic" w:cs="Traditional Arabic"/>
          <w:sz w:val="32"/>
          <w:szCs w:val="32"/>
        </w:rPr>
        <w:t>)</w:t>
      </w:r>
      <w:r w:rsidRPr="00942B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"التاريخ الكبير"(2/21) للبخاريّ، و"الجرح والتعديل"(2/283).</w:t>
      </w:r>
    </w:p>
  </w:footnote>
  <w:footnote w:id="79">
    <w:p w:rsidR="000068CD" w:rsidRPr="00180515" w:rsidRDefault="000068CD" w:rsidP="00180515">
      <w:pPr>
        <w:pStyle w:val="a3"/>
        <w:jc w:val="both"/>
        <w:rPr>
          <w:rFonts w:ascii="Traditional Arabic" w:hAnsi="Traditional Arabic" w:cs="Traditional Arabic"/>
          <w:sz w:val="32"/>
          <w:szCs w:val="32"/>
        </w:rPr>
      </w:pPr>
      <w:r w:rsidRPr="00180515">
        <w:rPr>
          <w:rStyle w:val="a4"/>
          <w:rFonts w:ascii="Traditional Arabic" w:hAnsi="Traditional Arabic" w:cs="Traditional Arabic"/>
          <w:sz w:val="32"/>
          <w:szCs w:val="32"/>
          <w:vertAlign w:val="baseline"/>
        </w:rPr>
        <w:footnoteRef/>
      </w:r>
      <w:r w:rsidRPr="00180515">
        <w:rPr>
          <w:rFonts w:ascii="Traditional Arabic" w:hAnsi="Traditional Arabic" w:cs="Traditional Arabic"/>
          <w:sz w:val="32"/>
          <w:szCs w:val="32"/>
        </w:rPr>
        <w:t>)</w:t>
      </w:r>
      <w:r w:rsidRPr="0018051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"المنفردات والوحدان"(ص35) للإمام مسلم.</w:t>
      </w:r>
    </w:p>
  </w:footnote>
  <w:footnote w:id="80">
    <w:p w:rsidR="000068CD" w:rsidRPr="00732161" w:rsidRDefault="000068CD" w:rsidP="00732161">
      <w:pPr>
        <w:pStyle w:val="a3"/>
        <w:jc w:val="both"/>
        <w:rPr>
          <w:rFonts w:ascii="Traditional Arabic" w:hAnsi="Traditional Arabic" w:cs="Traditional Arabic"/>
          <w:sz w:val="32"/>
          <w:szCs w:val="32"/>
        </w:rPr>
      </w:pPr>
      <w:r w:rsidRPr="00732161">
        <w:rPr>
          <w:rStyle w:val="a4"/>
          <w:rFonts w:ascii="Traditional Arabic" w:hAnsi="Traditional Arabic" w:cs="Traditional Arabic"/>
          <w:sz w:val="32"/>
          <w:szCs w:val="32"/>
          <w:vertAlign w:val="baseline"/>
        </w:rPr>
        <w:footnoteRef/>
      </w:r>
      <w:r w:rsidRPr="00732161">
        <w:rPr>
          <w:rFonts w:ascii="Traditional Arabic" w:hAnsi="Traditional Arabic" w:cs="Traditional Arabic"/>
          <w:sz w:val="32"/>
          <w:szCs w:val="32"/>
        </w:rPr>
        <w:t>)</w:t>
      </w:r>
      <w:r w:rsidRPr="0073216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لهذه الأقوال الثلاثة: "التعديل والتجريح"(1/390) للباجي.</w:t>
      </w:r>
    </w:p>
  </w:footnote>
  <w:footnote w:id="81">
    <w:p w:rsidR="000068CD" w:rsidRPr="00814A3A" w:rsidRDefault="000068CD" w:rsidP="00F92F42">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ما بين القوسين غير مثبت في</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ولا (ب)،</w:t>
      </w:r>
      <w:r w:rsidRPr="00814A3A">
        <w:rPr>
          <w:rFonts w:ascii="Traditional Arabic" w:hAnsi="Traditional Arabic" w:cs="Traditional Arabic"/>
          <w:sz w:val="32"/>
          <w:szCs w:val="32"/>
          <w:rtl/>
          <w:lang w:bidi="ar-AE"/>
        </w:rPr>
        <w:t xml:space="preserve"> وليس في المطبوع، وهو مثبت في هامش الأصل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وهامش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p>
  </w:footnote>
  <w:footnote w:id="82">
    <w:p w:rsidR="000068CD" w:rsidRPr="000045CA" w:rsidRDefault="000068CD" w:rsidP="000045CA">
      <w:pPr>
        <w:pStyle w:val="a3"/>
        <w:jc w:val="both"/>
        <w:rPr>
          <w:rFonts w:ascii="Traditional Arabic" w:hAnsi="Traditional Arabic" w:cs="Traditional Arabic"/>
          <w:sz w:val="32"/>
          <w:szCs w:val="32"/>
        </w:rPr>
      </w:pPr>
      <w:r w:rsidRPr="000045CA">
        <w:rPr>
          <w:rStyle w:val="a4"/>
          <w:rFonts w:ascii="Traditional Arabic" w:hAnsi="Traditional Arabic" w:cs="Traditional Arabic"/>
          <w:sz w:val="32"/>
          <w:szCs w:val="32"/>
          <w:vertAlign w:val="baseline"/>
        </w:rPr>
        <w:footnoteRef/>
      </w:r>
      <w:r w:rsidRPr="000045CA">
        <w:rPr>
          <w:rFonts w:ascii="Traditional Arabic" w:hAnsi="Traditional Arabic" w:cs="Traditional Arabic"/>
          <w:sz w:val="32"/>
          <w:szCs w:val="32"/>
        </w:rPr>
        <w:t>)</w:t>
      </w:r>
      <w:r w:rsidRPr="000045C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الكمال"(2/355-356).</w:t>
      </w:r>
    </w:p>
  </w:footnote>
  <w:footnote w:id="83">
    <w:p w:rsidR="000068CD" w:rsidRDefault="000068CD" w:rsidP="00C84353">
      <w:pPr>
        <w:pStyle w:val="a3"/>
        <w:jc w:val="both"/>
        <w:rPr>
          <w:rFonts w:ascii="Traditional Arabic" w:hAnsi="Traditional Arabic" w:cs="Traditional Arabic"/>
          <w:sz w:val="32"/>
          <w:szCs w:val="32"/>
          <w:rtl/>
        </w:rPr>
      </w:pPr>
      <w:r w:rsidRPr="004D66FC">
        <w:rPr>
          <w:rStyle w:val="a4"/>
          <w:rFonts w:ascii="Traditional Arabic" w:hAnsi="Traditional Arabic" w:cs="Traditional Arabic"/>
          <w:sz w:val="32"/>
          <w:szCs w:val="32"/>
          <w:vertAlign w:val="baseline"/>
        </w:rPr>
        <w:footnoteRef/>
      </w:r>
      <w:r w:rsidRPr="004D66FC">
        <w:rPr>
          <w:rFonts w:ascii="Traditional Arabic" w:hAnsi="Traditional Arabic" w:cs="Traditional Arabic"/>
          <w:sz w:val="32"/>
          <w:szCs w:val="32"/>
        </w:rPr>
        <w:t>)</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"الجرح والتعديل"(2/333).</w:t>
      </w:r>
    </w:p>
    <w:p w:rsidR="000068CD" w:rsidRPr="004D66FC" w:rsidRDefault="000068CD" w:rsidP="00C84353">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وكذا في "تاريخ الدُّوري عن ابن معين"(3/271)، </w:t>
      </w:r>
      <w:proofErr w:type="spellStart"/>
      <w:r>
        <w:rPr>
          <w:rFonts w:ascii="Traditional Arabic" w:hAnsi="Traditional Arabic" w:cs="Traditional Arabic" w:hint="cs"/>
          <w:sz w:val="32"/>
          <w:szCs w:val="32"/>
          <w:rtl/>
        </w:rPr>
        <w:t>و"سؤالات</w:t>
      </w:r>
      <w:proofErr w:type="spellEnd"/>
      <w:r>
        <w:rPr>
          <w:rFonts w:ascii="Traditional Arabic" w:hAnsi="Traditional Arabic" w:cs="Traditional Arabic" w:hint="cs"/>
          <w:sz w:val="32"/>
          <w:szCs w:val="32"/>
          <w:rtl/>
        </w:rPr>
        <w:t xml:space="preserve"> ابن الجنيد لابن معين"(ص465).</w:t>
      </w:r>
    </w:p>
  </w:footnote>
  <w:footnote w:id="84">
    <w:p w:rsidR="000068CD" w:rsidRDefault="000068CD" w:rsidP="00C33B5A">
      <w:pPr>
        <w:pStyle w:val="a3"/>
        <w:jc w:val="both"/>
        <w:rPr>
          <w:rFonts w:ascii="Traditional Arabic" w:hAnsi="Traditional Arabic" w:cs="Traditional Arabic"/>
          <w:sz w:val="32"/>
          <w:szCs w:val="32"/>
          <w:rtl/>
        </w:rPr>
      </w:pPr>
      <w:r w:rsidRPr="00180CE6">
        <w:rPr>
          <w:rStyle w:val="a4"/>
          <w:rFonts w:ascii="Traditional Arabic" w:hAnsi="Traditional Arabic" w:cs="Traditional Arabic"/>
          <w:sz w:val="32"/>
          <w:szCs w:val="32"/>
          <w:vertAlign w:val="baseline"/>
        </w:rPr>
        <w:footnoteRef/>
      </w:r>
      <w:r w:rsidRPr="00180CE6">
        <w:rPr>
          <w:rFonts w:ascii="Traditional Arabic" w:hAnsi="Traditional Arabic" w:cs="Traditional Arabic"/>
          <w:sz w:val="32"/>
          <w:szCs w:val="32"/>
        </w:rPr>
        <w:t>)</w:t>
      </w:r>
      <w:r w:rsidRPr="00180CE6">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يعني في سعيد بن أبي عروبة -كما يتبيّن من سياقِه-، "العلل ومعرفة الرجال عن الإمام أحمد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ابنه عبدالله"(3/302).</w:t>
      </w:r>
    </w:p>
    <w:p w:rsidR="000068CD" w:rsidRPr="00180CE6" w:rsidRDefault="000068CD" w:rsidP="00C33B5A">
      <w:pPr>
        <w:pStyle w:val="a3"/>
        <w:jc w:val="both"/>
        <w:rPr>
          <w:rFonts w:ascii="Traditional Arabic" w:hAnsi="Traditional Arabic" w:cs="Traditional Arabic"/>
          <w:sz w:val="32"/>
          <w:szCs w:val="32"/>
        </w:rPr>
      </w:pPr>
      <w:r>
        <w:rPr>
          <w:rFonts w:ascii="Traditional Arabic" w:hAnsi="Traditional Arabic" w:cs="Traditional Arabic" w:hint="cs"/>
          <w:sz w:val="32"/>
          <w:szCs w:val="32"/>
          <w:rtl/>
        </w:rPr>
        <w:t>والخفّافُ هو عبدُالوهّاب بنُ عطاء البصريّ.</w:t>
      </w:r>
    </w:p>
  </w:footnote>
  <w:footnote w:id="85">
    <w:p w:rsidR="000068CD" w:rsidRPr="00EC1485" w:rsidRDefault="000068CD" w:rsidP="00EC1485">
      <w:pPr>
        <w:pStyle w:val="a3"/>
        <w:jc w:val="both"/>
        <w:rPr>
          <w:rFonts w:ascii="Traditional Arabic" w:hAnsi="Traditional Arabic" w:cs="Traditional Arabic"/>
          <w:sz w:val="32"/>
          <w:szCs w:val="32"/>
          <w:rtl/>
        </w:rPr>
      </w:pPr>
      <w:r w:rsidRPr="00EC1485">
        <w:rPr>
          <w:rStyle w:val="a4"/>
          <w:rFonts w:ascii="Traditional Arabic" w:hAnsi="Traditional Arabic" w:cs="Traditional Arabic"/>
          <w:sz w:val="32"/>
          <w:szCs w:val="32"/>
          <w:vertAlign w:val="baseline"/>
        </w:rPr>
        <w:footnoteRef/>
      </w:r>
      <w:r w:rsidRPr="00EC1485">
        <w:rPr>
          <w:rFonts w:ascii="Traditional Arabic" w:hAnsi="Traditional Arabic" w:cs="Traditional Arabic"/>
          <w:sz w:val="32"/>
          <w:szCs w:val="32"/>
        </w:rPr>
        <w:t>)</w:t>
      </w:r>
      <w:r w:rsidRPr="00EC148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والتعديل"(2/333).</w:t>
      </w:r>
    </w:p>
  </w:footnote>
  <w:footnote w:id="86">
    <w:p w:rsidR="000068CD" w:rsidRDefault="000068CD" w:rsidP="00D04C39">
      <w:pPr>
        <w:pStyle w:val="a3"/>
        <w:jc w:val="both"/>
        <w:rPr>
          <w:rFonts w:ascii="Traditional Arabic" w:hAnsi="Traditional Arabic" w:cs="Traditional Arabic"/>
          <w:sz w:val="32"/>
          <w:szCs w:val="32"/>
          <w:rtl/>
        </w:rPr>
      </w:pPr>
      <w:r w:rsidRPr="00D04C39">
        <w:rPr>
          <w:rStyle w:val="a4"/>
          <w:rFonts w:ascii="Traditional Arabic" w:hAnsi="Traditional Arabic" w:cs="Traditional Arabic"/>
          <w:sz w:val="32"/>
          <w:szCs w:val="32"/>
          <w:vertAlign w:val="baseline"/>
        </w:rPr>
        <w:footnoteRef/>
      </w:r>
      <w:r w:rsidRPr="00D04C39">
        <w:rPr>
          <w:rFonts w:ascii="Traditional Arabic" w:hAnsi="Traditional Arabic" w:cs="Traditional Arabic"/>
          <w:sz w:val="32"/>
          <w:szCs w:val="32"/>
        </w:rPr>
        <w:t>)</w:t>
      </w:r>
      <w:r w:rsidRPr="00D04C3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الكمال"(2/356).</w:t>
      </w:r>
    </w:p>
    <w:p w:rsidR="000068CD" w:rsidRPr="00D04C39" w:rsidRDefault="000068CD" w:rsidP="00D04C39">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وهو في "التعديل والتجريح"(1/390) بلفظ: (لا بأس به).</w:t>
      </w:r>
    </w:p>
  </w:footnote>
  <w:footnote w:id="87">
    <w:p w:rsidR="000068CD" w:rsidRPr="00E1375B" w:rsidRDefault="000068CD" w:rsidP="00E1375B">
      <w:pPr>
        <w:pStyle w:val="a3"/>
        <w:jc w:val="both"/>
        <w:rPr>
          <w:rFonts w:ascii="Traditional Arabic" w:hAnsi="Traditional Arabic" w:cs="Traditional Arabic"/>
          <w:sz w:val="32"/>
          <w:szCs w:val="32"/>
        </w:rPr>
      </w:pPr>
      <w:r w:rsidRPr="00E1375B">
        <w:rPr>
          <w:rStyle w:val="a4"/>
          <w:rFonts w:ascii="Traditional Arabic" w:hAnsi="Traditional Arabic" w:cs="Traditional Arabic"/>
          <w:sz w:val="32"/>
          <w:szCs w:val="32"/>
          <w:vertAlign w:val="baseline"/>
        </w:rPr>
        <w:footnoteRef/>
      </w:r>
      <w:r w:rsidRPr="00E1375B">
        <w:rPr>
          <w:rFonts w:ascii="Traditional Arabic" w:hAnsi="Traditional Arabic" w:cs="Traditional Arabic"/>
          <w:sz w:val="32"/>
          <w:szCs w:val="32"/>
        </w:rPr>
        <w:t>)</w:t>
      </w:r>
      <w:r w:rsidRPr="00E1375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بغداد"(7/514).</w:t>
      </w:r>
    </w:p>
  </w:footnote>
  <w:footnote w:id="88">
    <w:p w:rsidR="000068CD" w:rsidRDefault="000068CD" w:rsidP="00A40116">
      <w:pPr>
        <w:pStyle w:val="a3"/>
        <w:jc w:val="both"/>
        <w:rPr>
          <w:rFonts w:ascii="Traditional Arabic" w:hAnsi="Traditional Arabic" w:cs="Traditional Arabic"/>
          <w:sz w:val="32"/>
          <w:szCs w:val="32"/>
          <w:rtl/>
        </w:rPr>
      </w:pPr>
      <w:r w:rsidRPr="00A40116">
        <w:rPr>
          <w:rStyle w:val="a4"/>
          <w:rFonts w:ascii="Traditional Arabic" w:hAnsi="Traditional Arabic" w:cs="Traditional Arabic"/>
          <w:sz w:val="32"/>
          <w:szCs w:val="32"/>
          <w:vertAlign w:val="baseline"/>
        </w:rPr>
        <w:footnoteRef/>
      </w:r>
      <w:r w:rsidRPr="00A40116">
        <w:rPr>
          <w:rFonts w:ascii="Traditional Arabic" w:hAnsi="Traditional Arabic" w:cs="Traditional Arabic"/>
          <w:sz w:val="32"/>
          <w:szCs w:val="32"/>
        </w:rPr>
        <w:t>)</w:t>
      </w:r>
      <w:r w:rsidRPr="00A4011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الدُّوري عن ابن معين"(4/49).</w:t>
      </w:r>
    </w:p>
    <w:p w:rsidR="000068CD" w:rsidRPr="00A40116" w:rsidRDefault="000068CD" w:rsidP="00D17EA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وقال كما في "تاريخ الدّارميّ عنه"(ص75) وقد سأله: كيف حديثُه؟ قال: (ليس به بأسٌ).</w:t>
      </w:r>
    </w:p>
  </w:footnote>
  <w:footnote w:id="89">
    <w:p w:rsidR="000068CD" w:rsidRPr="00964CBF" w:rsidRDefault="000068CD" w:rsidP="00964CBF">
      <w:pPr>
        <w:pStyle w:val="a3"/>
        <w:jc w:val="both"/>
        <w:rPr>
          <w:rFonts w:ascii="Traditional Arabic" w:hAnsi="Traditional Arabic" w:cs="Traditional Arabic"/>
          <w:sz w:val="32"/>
          <w:szCs w:val="32"/>
        </w:rPr>
      </w:pPr>
      <w:r w:rsidRPr="00964CBF">
        <w:rPr>
          <w:rStyle w:val="a4"/>
          <w:rFonts w:ascii="Traditional Arabic" w:hAnsi="Traditional Arabic" w:cs="Traditional Arabic"/>
          <w:sz w:val="32"/>
          <w:szCs w:val="32"/>
          <w:vertAlign w:val="baseline"/>
        </w:rPr>
        <w:footnoteRef/>
      </w:r>
      <w:r w:rsidRPr="00964CBF">
        <w:rPr>
          <w:rFonts w:ascii="Traditional Arabic" w:hAnsi="Traditional Arabic" w:cs="Traditional Arabic"/>
          <w:sz w:val="32"/>
          <w:szCs w:val="32"/>
        </w:rPr>
        <w:t>)</w:t>
      </w:r>
      <w:r w:rsidRPr="00964CB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بغداد"(7/513-514).</w:t>
      </w:r>
    </w:p>
  </w:footnote>
  <w:footnote w:id="90">
    <w:p w:rsidR="000068CD" w:rsidRPr="00F04FB8" w:rsidRDefault="000068CD" w:rsidP="00F04FB8">
      <w:pPr>
        <w:pStyle w:val="a3"/>
        <w:jc w:val="both"/>
        <w:rPr>
          <w:rFonts w:ascii="Traditional Arabic" w:hAnsi="Traditional Arabic" w:cs="Traditional Arabic"/>
          <w:sz w:val="32"/>
          <w:szCs w:val="32"/>
        </w:rPr>
      </w:pPr>
      <w:r w:rsidRPr="00F04FB8">
        <w:rPr>
          <w:rStyle w:val="a4"/>
          <w:rFonts w:ascii="Traditional Arabic" w:hAnsi="Traditional Arabic" w:cs="Traditional Arabic"/>
          <w:sz w:val="32"/>
          <w:szCs w:val="32"/>
          <w:vertAlign w:val="baseline"/>
        </w:rPr>
        <w:footnoteRef/>
      </w:r>
      <w:r w:rsidRPr="00F04FB8">
        <w:rPr>
          <w:rFonts w:ascii="Traditional Arabic" w:hAnsi="Traditional Arabic" w:cs="Traditional Arabic"/>
          <w:sz w:val="32"/>
          <w:szCs w:val="32"/>
        </w:rPr>
        <w:t>)</w:t>
      </w:r>
      <w:r w:rsidRPr="00F04FB8">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الكمال"(2/62).</w:t>
      </w:r>
    </w:p>
  </w:footnote>
  <w:footnote w:id="91">
    <w:p w:rsidR="000068CD" w:rsidRPr="00AA3DBC" w:rsidRDefault="000068CD" w:rsidP="00AA3DBC">
      <w:pPr>
        <w:pStyle w:val="a3"/>
        <w:jc w:val="both"/>
        <w:rPr>
          <w:rFonts w:ascii="Traditional Arabic" w:hAnsi="Traditional Arabic" w:cs="Traditional Arabic"/>
          <w:sz w:val="32"/>
          <w:szCs w:val="32"/>
        </w:rPr>
      </w:pPr>
      <w:r w:rsidRPr="00AA3DBC">
        <w:rPr>
          <w:rStyle w:val="a4"/>
          <w:rFonts w:ascii="Traditional Arabic" w:hAnsi="Traditional Arabic" w:cs="Traditional Arabic"/>
          <w:sz w:val="32"/>
          <w:szCs w:val="32"/>
          <w:vertAlign w:val="baseline"/>
        </w:rPr>
        <w:footnoteRef/>
      </w:r>
      <w:r w:rsidRPr="00AA3DBC">
        <w:rPr>
          <w:rFonts w:ascii="Traditional Arabic" w:hAnsi="Traditional Arabic" w:cs="Traditional Arabic"/>
          <w:sz w:val="32"/>
          <w:szCs w:val="32"/>
        </w:rPr>
        <w:t>)</w:t>
      </w:r>
      <w:r w:rsidRPr="00AA3DB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"الضعفاء"(1/136) له.</w:t>
      </w:r>
    </w:p>
  </w:footnote>
  <w:footnote w:id="92">
    <w:p w:rsidR="000068CD" w:rsidRDefault="000068CD" w:rsidP="000B2770">
      <w:pPr>
        <w:pStyle w:val="a3"/>
        <w:jc w:val="both"/>
        <w:rPr>
          <w:rFonts w:ascii="Traditional Arabic" w:hAnsi="Traditional Arabic" w:cs="Traditional Arabic"/>
          <w:sz w:val="32"/>
          <w:szCs w:val="32"/>
          <w:rtl/>
        </w:rPr>
      </w:pPr>
      <w:r w:rsidRPr="000B2770">
        <w:rPr>
          <w:rStyle w:val="a4"/>
          <w:rFonts w:ascii="Traditional Arabic" w:hAnsi="Traditional Arabic" w:cs="Traditional Arabic"/>
          <w:sz w:val="32"/>
          <w:szCs w:val="32"/>
          <w:vertAlign w:val="baseline"/>
        </w:rPr>
        <w:footnoteRef/>
      </w:r>
      <w:r w:rsidRPr="000B2770">
        <w:rPr>
          <w:rFonts w:ascii="Traditional Arabic" w:hAnsi="Traditional Arabic" w:cs="Traditional Arabic"/>
          <w:sz w:val="32"/>
          <w:szCs w:val="32"/>
        </w:rPr>
        <w:t>)</w:t>
      </w:r>
      <w:r w:rsidRPr="000B2770">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وقال في موضعٍ آخر: (جائزُ الحديثِ).</w:t>
      </w:r>
    </w:p>
    <w:p w:rsidR="000068CD" w:rsidRPr="000B2770" w:rsidRDefault="000068CD" w:rsidP="000B2770">
      <w:pPr>
        <w:pStyle w:val="a3"/>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وهذانِ النَّصَّانِ لَيْسَا في الأصول الخطّية لمطبوعة "معرفة الثقات"، </w:t>
      </w:r>
      <w:proofErr w:type="spellStart"/>
      <w:r>
        <w:rPr>
          <w:rFonts w:ascii="Traditional Arabic" w:hAnsi="Traditional Arabic" w:cs="Traditional Arabic" w:hint="cs"/>
          <w:sz w:val="32"/>
          <w:szCs w:val="32"/>
          <w:rtl/>
        </w:rPr>
        <w:t>وانظرهما</w:t>
      </w:r>
      <w:proofErr w:type="spellEnd"/>
      <w:r>
        <w:rPr>
          <w:rFonts w:ascii="Traditional Arabic" w:hAnsi="Traditional Arabic" w:cs="Traditional Arabic" w:hint="cs"/>
          <w:sz w:val="32"/>
          <w:szCs w:val="32"/>
          <w:rtl/>
        </w:rPr>
        <w:t xml:space="preserve"> في: "إكمال تهذيب الكمال"(2/63).</w:t>
      </w:r>
    </w:p>
  </w:footnote>
  <w:footnote w:id="93">
    <w:p w:rsidR="000068CD" w:rsidRPr="005A2EF3" w:rsidRDefault="000068CD" w:rsidP="005A2EF3">
      <w:pPr>
        <w:pStyle w:val="a3"/>
        <w:jc w:val="both"/>
        <w:rPr>
          <w:rFonts w:ascii="Traditional Arabic" w:hAnsi="Traditional Arabic" w:cs="Traditional Arabic"/>
          <w:sz w:val="32"/>
          <w:szCs w:val="32"/>
        </w:rPr>
      </w:pPr>
      <w:r w:rsidRPr="005A2EF3">
        <w:rPr>
          <w:rStyle w:val="a4"/>
          <w:rFonts w:ascii="Traditional Arabic" w:hAnsi="Traditional Arabic" w:cs="Traditional Arabic"/>
          <w:sz w:val="32"/>
          <w:szCs w:val="32"/>
          <w:vertAlign w:val="baseline"/>
        </w:rPr>
        <w:footnoteRef/>
      </w:r>
      <w:r w:rsidRPr="005A2EF3">
        <w:rPr>
          <w:rFonts w:ascii="Traditional Arabic" w:hAnsi="Traditional Arabic" w:cs="Traditional Arabic"/>
          <w:sz w:val="32"/>
          <w:szCs w:val="32"/>
        </w:rPr>
        <w:t>)</w:t>
      </w:r>
      <w:r w:rsidRPr="005A2EF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"الطبقات الكبرى"(6/393).</w:t>
      </w:r>
    </w:p>
  </w:footnote>
  <w:footnote w:id="94">
    <w:p w:rsidR="000068CD" w:rsidRPr="00732678" w:rsidRDefault="000068CD" w:rsidP="00732678">
      <w:pPr>
        <w:pStyle w:val="a3"/>
        <w:jc w:val="both"/>
        <w:rPr>
          <w:rFonts w:ascii="Traditional Arabic" w:hAnsi="Traditional Arabic" w:cs="Traditional Arabic"/>
          <w:sz w:val="32"/>
          <w:szCs w:val="32"/>
        </w:rPr>
      </w:pPr>
      <w:r w:rsidRPr="00732678">
        <w:rPr>
          <w:rStyle w:val="a4"/>
          <w:rFonts w:ascii="Traditional Arabic" w:hAnsi="Traditional Arabic" w:cs="Traditional Arabic"/>
          <w:sz w:val="32"/>
          <w:szCs w:val="32"/>
          <w:vertAlign w:val="baseline"/>
        </w:rPr>
        <w:footnoteRef/>
      </w:r>
      <w:r w:rsidRPr="00732678">
        <w:rPr>
          <w:rFonts w:ascii="Traditional Arabic" w:hAnsi="Traditional Arabic" w:cs="Traditional Arabic"/>
          <w:sz w:val="32"/>
          <w:szCs w:val="32"/>
        </w:rPr>
        <w:t>)</w:t>
      </w:r>
      <w:r w:rsidRPr="00732678">
        <w:rPr>
          <w:rFonts w:ascii="Traditional Arabic" w:hAnsi="Traditional Arabic" w:cs="Traditional Arabic"/>
          <w:sz w:val="32"/>
          <w:szCs w:val="32"/>
          <w:rtl/>
        </w:rPr>
        <w:t xml:space="preserve">) </w:t>
      </w:r>
      <w:r>
        <w:rPr>
          <w:rFonts w:ascii="Traditional Arabic" w:hAnsi="Traditional Arabic" w:cs="Traditional Arabic" w:hint="cs"/>
          <w:sz w:val="32"/>
          <w:szCs w:val="32"/>
          <w:rtl/>
        </w:rPr>
        <w:t>(6/85).</w:t>
      </w:r>
    </w:p>
  </w:footnote>
  <w:footnote w:id="95">
    <w:p w:rsidR="000068CD" w:rsidRPr="00426F7D" w:rsidRDefault="000068CD" w:rsidP="00426F7D">
      <w:pPr>
        <w:pStyle w:val="a3"/>
        <w:jc w:val="both"/>
        <w:rPr>
          <w:rFonts w:ascii="Traditional Arabic" w:hAnsi="Traditional Arabic" w:cs="Traditional Arabic"/>
          <w:sz w:val="32"/>
          <w:szCs w:val="32"/>
        </w:rPr>
      </w:pPr>
      <w:r w:rsidRPr="00426F7D">
        <w:rPr>
          <w:rStyle w:val="a4"/>
          <w:rFonts w:ascii="Traditional Arabic" w:hAnsi="Traditional Arabic" w:cs="Traditional Arabic"/>
          <w:sz w:val="32"/>
          <w:szCs w:val="32"/>
          <w:vertAlign w:val="baseline"/>
        </w:rPr>
        <w:footnoteRef/>
      </w:r>
      <w:r w:rsidRPr="00426F7D">
        <w:rPr>
          <w:rFonts w:ascii="Traditional Arabic" w:hAnsi="Traditional Arabic" w:cs="Traditional Arabic"/>
          <w:sz w:val="32"/>
          <w:szCs w:val="32"/>
        </w:rPr>
        <w:t>)</w:t>
      </w:r>
      <w:r w:rsidRPr="00426F7D">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بغداد"(7/514).</w:t>
      </w:r>
    </w:p>
  </w:footnote>
  <w:footnote w:id="96">
    <w:p w:rsidR="000068CD" w:rsidRDefault="000068CD" w:rsidP="00E0208E">
      <w:pPr>
        <w:pStyle w:val="a3"/>
        <w:jc w:val="both"/>
        <w:rPr>
          <w:rFonts w:ascii="Traditional Arabic" w:hAnsi="Traditional Arabic" w:cs="Traditional Arabic"/>
          <w:sz w:val="32"/>
          <w:szCs w:val="32"/>
          <w:rtl/>
        </w:rPr>
      </w:pPr>
      <w:r w:rsidRPr="00E0208E">
        <w:rPr>
          <w:rStyle w:val="a4"/>
          <w:rFonts w:ascii="Traditional Arabic" w:hAnsi="Traditional Arabic" w:cs="Traditional Arabic"/>
          <w:sz w:val="32"/>
          <w:szCs w:val="32"/>
          <w:vertAlign w:val="baseline"/>
        </w:rPr>
        <w:footnoteRef/>
      </w:r>
      <w:r w:rsidRPr="00E0208E">
        <w:rPr>
          <w:rFonts w:ascii="Traditional Arabic" w:hAnsi="Traditional Arabic" w:cs="Traditional Arabic"/>
          <w:sz w:val="32"/>
          <w:szCs w:val="32"/>
        </w:rPr>
        <w:t>)</w:t>
      </w:r>
      <w:r w:rsidRPr="00E0208E">
        <w:rPr>
          <w:rFonts w:ascii="Traditional Arabic" w:hAnsi="Traditional Arabic" w:cs="Traditional Arabic"/>
          <w:sz w:val="32"/>
          <w:szCs w:val="32"/>
          <w:rtl/>
        </w:rPr>
        <w:t xml:space="preserve">) </w:t>
      </w:r>
      <w:r w:rsidRPr="008300F6">
        <w:rPr>
          <w:rFonts w:ascii="Traditional Arabic" w:hAnsi="Traditional Arabic" w:cs="Traditional Arabic" w:hint="cs"/>
          <w:b/>
          <w:bCs/>
          <w:sz w:val="32"/>
          <w:szCs w:val="32"/>
          <w:rtl/>
        </w:rPr>
        <w:t>أقوال أخرى في الراوي:</w:t>
      </w:r>
    </w:p>
    <w:p w:rsidR="000068CD" w:rsidRDefault="000068CD" w:rsidP="0075087F">
      <w:pPr>
        <w:pStyle w:val="a3"/>
        <w:numPr>
          <w:ilvl w:val="0"/>
          <w:numId w:val="19"/>
        </w:numPr>
        <w:spacing w:line="216" w:lineRule="auto"/>
        <w:ind w:left="748" w:hanging="391"/>
        <w:jc w:val="both"/>
        <w:rPr>
          <w:rFonts w:ascii="Traditional Arabic" w:hAnsi="Traditional Arabic" w:cs="Traditional Arabic"/>
          <w:sz w:val="32"/>
          <w:szCs w:val="32"/>
        </w:rPr>
      </w:pPr>
      <w:r>
        <w:rPr>
          <w:rFonts w:ascii="Traditional Arabic" w:hAnsi="Traditional Arabic" w:cs="Traditional Arabic" w:hint="cs"/>
          <w:sz w:val="32"/>
          <w:szCs w:val="32"/>
          <w:rtl/>
        </w:rPr>
        <w:t>سُئِلَ ابنُ المبارك عنه وعن محمّد بن فضيل بن غزوان، فقال: (لا أرى أصحابنا يرضونهما). "الضعفاء"(1/136) للعقيلي.</w:t>
      </w:r>
    </w:p>
    <w:p w:rsidR="000068CD" w:rsidRDefault="000068CD" w:rsidP="0075087F">
      <w:pPr>
        <w:pStyle w:val="a3"/>
        <w:numPr>
          <w:ilvl w:val="0"/>
          <w:numId w:val="19"/>
        </w:numPr>
        <w:spacing w:line="216" w:lineRule="auto"/>
        <w:ind w:left="748" w:hanging="391"/>
        <w:jc w:val="both"/>
        <w:rPr>
          <w:rFonts w:ascii="Traditional Arabic" w:hAnsi="Traditional Arabic" w:cs="Traditional Arabic"/>
          <w:sz w:val="32"/>
          <w:szCs w:val="32"/>
        </w:rPr>
      </w:pPr>
      <w:r>
        <w:rPr>
          <w:rFonts w:ascii="Traditional Arabic" w:hAnsi="Traditional Arabic" w:cs="Traditional Arabic" w:hint="cs"/>
          <w:sz w:val="32"/>
          <w:szCs w:val="32"/>
          <w:rtl/>
        </w:rPr>
        <w:t>وقال عثمان بنُ أبي شيبة: (أرجو أن يكون صدوقاً). "تاريخ أسماء الثقات"(ص43) لابن شاهين.</w:t>
      </w:r>
    </w:p>
    <w:p w:rsidR="000068CD" w:rsidRDefault="000068CD" w:rsidP="0075087F">
      <w:pPr>
        <w:pStyle w:val="a3"/>
        <w:numPr>
          <w:ilvl w:val="0"/>
          <w:numId w:val="19"/>
        </w:numPr>
        <w:spacing w:line="216" w:lineRule="auto"/>
        <w:ind w:left="748" w:hanging="391"/>
        <w:jc w:val="both"/>
        <w:rPr>
          <w:rFonts w:ascii="Traditional Arabic" w:hAnsi="Traditional Arabic" w:cs="Traditional Arabic"/>
          <w:sz w:val="32"/>
          <w:szCs w:val="32"/>
        </w:rPr>
      </w:pPr>
      <w:r>
        <w:rPr>
          <w:rFonts w:ascii="Traditional Arabic" w:hAnsi="Traditional Arabic" w:cs="Traditional Arabic" w:hint="cs"/>
          <w:sz w:val="32"/>
          <w:szCs w:val="32"/>
          <w:rtl/>
        </w:rPr>
        <w:t>وقال أبو داود: (ثقةٌ). "سؤالات الآجرّي له"(1/303).</w:t>
      </w:r>
    </w:p>
    <w:p w:rsidR="000068CD" w:rsidRDefault="000068CD" w:rsidP="0075087F">
      <w:pPr>
        <w:pStyle w:val="a3"/>
        <w:numPr>
          <w:ilvl w:val="0"/>
          <w:numId w:val="19"/>
        </w:numPr>
        <w:spacing w:line="216" w:lineRule="auto"/>
        <w:ind w:left="748" w:hanging="391"/>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وقال ابنُ </w:t>
      </w:r>
      <w:proofErr w:type="spellStart"/>
      <w:r>
        <w:rPr>
          <w:rFonts w:ascii="Traditional Arabic" w:hAnsi="Traditional Arabic" w:cs="Traditional Arabic" w:hint="cs"/>
          <w:sz w:val="32"/>
          <w:szCs w:val="32"/>
          <w:rtl/>
        </w:rPr>
        <w:t>منجويه</w:t>
      </w:r>
      <w:proofErr w:type="spellEnd"/>
      <w:r>
        <w:rPr>
          <w:rFonts w:ascii="Traditional Arabic" w:hAnsi="Traditional Arabic" w:cs="Traditional Arabic" w:hint="cs"/>
          <w:sz w:val="32"/>
          <w:szCs w:val="32"/>
          <w:rtl/>
        </w:rPr>
        <w:t xml:space="preserve"> في "رجال صحيح مسلم"(1/73): (و</w:t>
      </w:r>
      <w:r w:rsidRPr="008F4E48">
        <w:rPr>
          <w:rFonts w:ascii="Traditional Arabic" w:hAnsi="Traditional Arabic" w:cs="Traditional Arabic" w:hint="cs"/>
          <w:sz w:val="32"/>
          <w:szCs w:val="32"/>
          <w:rtl/>
        </w:rPr>
        <w:t>ذكر</w:t>
      </w:r>
      <w:r w:rsidRPr="008F4E48">
        <w:rPr>
          <w:rFonts w:ascii="Traditional Arabic" w:hAnsi="Traditional Arabic" w:cs="Traditional Arabic"/>
          <w:sz w:val="32"/>
          <w:szCs w:val="32"/>
          <w:rtl/>
        </w:rPr>
        <w:t xml:space="preserve"> </w:t>
      </w:r>
      <w:r w:rsidRPr="008F4E48">
        <w:rPr>
          <w:rFonts w:ascii="Traditional Arabic" w:hAnsi="Traditional Arabic" w:cs="Traditional Arabic" w:hint="cs"/>
          <w:sz w:val="32"/>
          <w:szCs w:val="32"/>
          <w:rtl/>
        </w:rPr>
        <w:t>ابن</w:t>
      </w:r>
      <w:r>
        <w:rPr>
          <w:rFonts w:ascii="Traditional Arabic" w:hAnsi="Traditional Arabic" w:cs="Traditional Arabic" w:hint="cs"/>
          <w:sz w:val="32"/>
          <w:szCs w:val="32"/>
          <w:rtl/>
        </w:rPr>
        <w:t>ُ</w:t>
      </w:r>
      <w:r w:rsidRPr="008F4E48">
        <w:rPr>
          <w:rFonts w:ascii="Traditional Arabic" w:hAnsi="Traditional Arabic" w:cs="Traditional Arabic"/>
          <w:sz w:val="32"/>
          <w:szCs w:val="32"/>
          <w:rtl/>
        </w:rPr>
        <w:t xml:space="preserve"> </w:t>
      </w:r>
      <w:r w:rsidRPr="008F4E48">
        <w:rPr>
          <w:rFonts w:ascii="Traditional Arabic" w:hAnsi="Traditional Arabic" w:cs="Traditional Arabic" w:hint="cs"/>
          <w:sz w:val="32"/>
          <w:szCs w:val="32"/>
          <w:rtl/>
        </w:rPr>
        <w:t>قانع</w:t>
      </w:r>
      <w:r>
        <w:rPr>
          <w:rFonts w:ascii="Traditional Arabic" w:hAnsi="Traditional Arabic" w:cs="Traditional Arabic" w:hint="cs"/>
          <w:sz w:val="32"/>
          <w:szCs w:val="32"/>
          <w:rtl/>
        </w:rPr>
        <w:t>ٍ</w:t>
      </w:r>
      <w:r w:rsidRPr="008F4E48">
        <w:rPr>
          <w:rFonts w:ascii="Traditional Arabic" w:hAnsi="Traditional Arabic" w:cs="Traditional Arabic"/>
          <w:sz w:val="32"/>
          <w:szCs w:val="32"/>
          <w:rtl/>
        </w:rPr>
        <w:t xml:space="preserve"> </w:t>
      </w:r>
      <w:r w:rsidRPr="008F4E48">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8F4E48">
        <w:rPr>
          <w:rFonts w:ascii="Traditional Arabic" w:hAnsi="Traditional Arabic" w:cs="Traditional Arabic" w:hint="cs"/>
          <w:sz w:val="32"/>
          <w:szCs w:val="32"/>
          <w:rtl/>
        </w:rPr>
        <w:t>ه</w:t>
      </w:r>
      <w:r w:rsidRPr="008F4E48">
        <w:rPr>
          <w:rFonts w:ascii="Traditional Arabic" w:hAnsi="Traditional Arabic" w:cs="Traditional Arabic"/>
          <w:sz w:val="32"/>
          <w:szCs w:val="32"/>
          <w:rtl/>
        </w:rPr>
        <w:t xml:space="preserve"> </w:t>
      </w:r>
      <w:r w:rsidRPr="008F4E48">
        <w:rPr>
          <w:rFonts w:ascii="Traditional Arabic" w:hAnsi="Traditional Arabic" w:cs="Traditional Arabic" w:hint="cs"/>
          <w:sz w:val="32"/>
          <w:szCs w:val="32"/>
          <w:rtl/>
        </w:rPr>
        <w:t>كوفي</w:t>
      </w:r>
      <w:r>
        <w:rPr>
          <w:rFonts w:ascii="Traditional Arabic" w:hAnsi="Traditional Arabic" w:cs="Traditional Arabic" w:hint="cs"/>
          <w:sz w:val="32"/>
          <w:szCs w:val="32"/>
          <w:rtl/>
        </w:rPr>
        <w:t>ٌّ</w:t>
      </w:r>
      <w:r w:rsidRPr="008F4E48">
        <w:rPr>
          <w:rFonts w:ascii="Traditional Arabic" w:hAnsi="Traditional Arabic" w:cs="Traditional Arabic"/>
          <w:sz w:val="32"/>
          <w:szCs w:val="32"/>
          <w:rtl/>
        </w:rPr>
        <w:t xml:space="preserve"> </w:t>
      </w:r>
      <w:r w:rsidRPr="008F4E48">
        <w:rPr>
          <w:rFonts w:ascii="Traditional Arabic" w:hAnsi="Traditional Arabic" w:cs="Traditional Arabic" w:hint="cs"/>
          <w:sz w:val="32"/>
          <w:szCs w:val="32"/>
          <w:rtl/>
        </w:rPr>
        <w:t>صالح</w:t>
      </w:r>
      <w:r>
        <w:rPr>
          <w:rFonts w:ascii="Traditional Arabic" w:hAnsi="Traditional Arabic" w:cs="Traditional Arabic" w:hint="cs"/>
          <w:sz w:val="32"/>
          <w:szCs w:val="32"/>
          <w:rtl/>
        </w:rPr>
        <w:t>ٌ).</w:t>
      </w:r>
    </w:p>
    <w:p w:rsidR="000068CD" w:rsidRPr="008F4E48" w:rsidRDefault="000068CD" w:rsidP="008300F6">
      <w:pPr>
        <w:pStyle w:val="a3"/>
        <w:numPr>
          <w:ilvl w:val="0"/>
          <w:numId w:val="19"/>
        </w:numPr>
        <w:ind w:left="753" w:hanging="393"/>
        <w:jc w:val="both"/>
        <w:rPr>
          <w:rFonts w:ascii="Traditional Arabic" w:hAnsi="Traditional Arabic" w:cs="Traditional Arabic"/>
          <w:sz w:val="32"/>
          <w:szCs w:val="32"/>
        </w:rPr>
      </w:pPr>
      <w:r>
        <w:rPr>
          <w:rFonts w:ascii="Traditional Arabic" w:hAnsi="Traditional Arabic" w:cs="Traditional Arabic" w:hint="cs"/>
          <w:sz w:val="32"/>
          <w:szCs w:val="32"/>
          <w:rtl/>
        </w:rPr>
        <w:t>وقال الدّارقطنيُّ في "سُننه"(1/392: عقب الحديث رقم 819): (ثبْتٌ).</w:t>
      </w:r>
      <w:r w:rsidRPr="008F4E48">
        <w:rPr>
          <w:rFonts w:ascii="Traditional Arabic" w:hAnsi="Traditional Arabic" w:cs="Traditional Arabic"/>
          <w:sz w:val="32"/>
          <w:szCs w:val="32"/>
          <w:rtl/>
        </w:rPr>
        <w:t xml:space="preserve"> </w:t>
      </w:r>
      <w:r w:rsidRPr="008F4E48">
        <w:rPr>
          <w:rFonts w:ascii="Traditional Arabic" w:hAnsi="Traditional Arabic" w:cs="Traditional Arabic" w:hint="cs"/>
          <w:sz w:val="32"/>
          <w:szCs w:val="32"/>
          <w:rtl/>
        </w:rPr>
        <w:t xml:space="preserve"> </w:t>
      </w:r>
    </w:p>
  </w:footnote>
  <w:footnote w:id="97">
    <w:p w:rsidR="000068CD" w:rsidRDefault="000068CD" w:rsidP="00807B15">
      <w:pPr>
        <w:pStyle w:val="a3"/>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ر</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ز</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له في الأصل و(م) و(</w:t>
      </w:r>
      <w:r>
        <w:rPr>
          <w:rFonts w:ascii="Traditional Arabic" w:hAnsi="Traditional Arabic" w:cs="Traditional Arabic" w:hint="cs"/>
          <w:sz w:val="32"/>
          <w:szCs w:val="32"/>
          <w:rtl/>
          <w:lang w:bidi="ar-AE"/>
        </w:rPr>
        <w:t>ب</w:t>
      </w:r>
      <w:r w:rsidRPr="00814A3A">
        <w:rPr>
          <w:rFonts w:ascii="Traditional Arabic" w:hAnsi="Traditional Arabic" w:cs="Traditional Arabic"/>
          <w:sz w:val="32"/>
          <w:szCs w:val="32"/>
          <w:rtl/>
          <w:lang w:bidi="ar-AE"/>
        </w:rPr>
        <w:t>) و(</w:t>
      </w:r>
      <w:r>
        <w:rPr>
          <w:rFonts w:ascii="Traditional Arabic" w:hAnsi="Traditional Arabic" w:cs="Traditional Arabic" w:hint="cs"/>
          <w:sz w:val="32"/>
          <w:szCs w:val="32"/>
          <w:rtl/>
          <w:lang w:bidi="ar-AE"/>
        </w:rPr>
        <w:t>ش</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و</w:t>
      </w:r>
      <w:r>
        <w:rPr>
          <w:rFonts w:ascii="Traditional Arabic" w:hAnsi="Traditional Arabic" w:cs="Traditional Arabic" w:hint="cs"/>
          <w:sz w:val="32"/>
          <w:szCs w:val="32"/>
          <w:rtl/>
          <w:lang w:bidi="ar-AE"/>
        </w:rPr>
        <w:t xml:space="preserve">هو كذلك في </w:t>
      </w:r>
      <w:r w:rsidRPr="00814A3A">
        <w:rPr>
          <w:rFonts w:ascii="Traditional Arabic" w:hAnsi="Traditional Arabic" w:cs="Traditional Arabic"/>
          <w:sz w:val="32"/>
          <w:szCs w:val="32"/>
          <w:rtl/>
          <w:lang w:bidi="ar-AE"/>
        </w:rPr>
        <w:t>"تهذيب الكمال"</w:t>
      </w:r>
      <w:r>
        <w:rPr>
          <w:rFonts w:ascii="Traditional Arabic" w:hAnsi="Traditional Arabic" w:cs="Traditional Arabic" w:hint="cs"/>
          <w:sz w:val="32"/>
          <w:szCs w:val="32"/>
          <w:rtl/>
          <w:lang w:bidi="ar-AE"/>
        </w:rPr>
        <w:t>(2/357).</w:t>
      </w:r>
    </w:p>
    <w:p w:rsidR="000068CD" w:rsidRPr="00814A3A" w:rsidRDefault="000068CD" w:rsidP="00807B15">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ورَمَزَ له الحافظُ ابنُ حجر -رحمه اللهُ تعالى- في "التقريب"(ص98): (خت م 4).</w:t>
      </w:r>
    </w:p>
  </w:footnote>
  <w:footnote w:id="98">
    <w:p w:rsidR="000068CD" w:rsidRPr="00D17C49" w:rsidRDefault="000068CD" w:rsidP="00D17C49">
      <w:pPr>
        <w:pStyle w:val="a3"/>
        <w:jc w:val="both"/>
        <w:rPr>
          <w:rFonts w:ascii="Traditional Arabic" w:hAnsi="Traditional Arabic" w:cs="Traditional Arabic"/>
          <w:sz w:val="32"/>
          <w:szCs w:val="32"/>
        </w:rPr>
      </w:pPr>
      <w:r w:rsidRPr="00D17C49">
        <w:rPr>
          <w:rStyle w:val="a4"/>
          <w:rFonts w:ascii="Traditional Arabic" w:hAnsi="Traditional Arabic" w:cs="Traditional Arabic"/>
          <w:sz w:val="32"/>
          <w:szCs w:val="32"/>
          <w:vertAlign w:val="baseline"/>
        </w:rPr>
        <w:footnoteRef/>
      </w:r>
      <w:r w:rsidRPr="00D17C49">
        <w:rPr>
          <w:rFonts w:ascii="Traditional Arabic" w:hAnsi="Traditional Arabic" w:cs="Traditional Arabic"/>
          <w:sz w:val="32"/>
          <w:szCs w:val="32"/>
        </w:rPr>
        <w:t>)</w:t>
      </w:r>
      <w:r w:rsidRPr="00D17C49">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كنّاه أبا يوسف: أبو حاتم -كما في "الجرح والتعديل"(2/332)-.</w:t>
      </w:r>
    </w:p>
  </w:footnote>
  <w:footnote w:id="99">
    <w:p w:rsidR="000068CD" w:rsidRPr="00A16B2C" w:rsidRDefault="000068CD" w:rsidP="00A16B2C">
      <w:pPr>
        <w:pStyle w:val="a3"/>
        <w:jc w:val="both"/>
        <w:rPr>
          <w:rFonts w:ascii="Traditional Arabic" w:hAnsi="Traditional Arabic" w:cs="Traditional Arabic"/>
          <w:sz w:val="32"/>
          <w:szCs w:val="32"/>
        </w:rPr>
      </w:pPr>
      <w:r w:rsidRPr="00A16B2C">
        <w:rPr>
          <w:rStyle w:val="a4"/>
          <w:rFonts w:ascii="Traditional Arabic" w:hAnsi="Traditional Arabic" w:cs="Traditional Arabic"/>
          <w:sz w:val="32"/>
          <w:szCs w:val="32"/>
          <w:vertAlign w:val="baseline"/>
        </w:rPr>
        <w:footnoteRef/>
      </w:r>
      <w:r w:rsidRPr="00A16B2C">
        <w:rPr>
          <w:rFonts w:ascii="Traditional Arabic" w:hAnsi="Traditional Arabic" w:cs="Traditional Arabic"/>
          <w:sz w:val="32"/>
          <w:szCs w:val="32"/>
        </w:rPr>
        <w:t>)</w:t>
      </w:r>
      <w:r w:rsidRPr="00A16B2C">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كنّاه أبا نصر: البخاريُّ في "تاريخه الكبير"(2/53)، ومسلمٌ في "الكُنَى والأسماء"(2/838)، وابنُ حبّان في "الثقات"(6/85).</w:t>
      </w:r>
    </w:p>
  </w:footnote>
  <w:footnote w:id="100">
    <w:p w:rsidR="000068CD" w:rsidRDefault="000068CD" w:rsidP="00135EAA">
      <w:pPr>
        <w:pStyle w:val="a3"/>
        <w:jc w:val="both"/>
        <w:rPr>
          <w:rFonts w:ascii="Traditional Arabic" w:hAnsi="Traditional Arabic" w:cs="Traditional Arabic"/>
          <w:sz w:val="32"/>
          <w:szCs w:val="32"/>
          <w:rtl/>
        </w:rPr>
      </w:pPr>
      <w:r w:rsidRPr="00135EAA">
        <w:rPr>
          <w:rStyle w:val="a4"/>
          <w:rFonts w:ascii="Traditional Arabic" w:hAnsi="Traditional Arabic" w:cs="Traditional Arabic"/>
          <w:sz w:val="32"/>
          <w:szCs w:val="32"/>
          <w:vertAlign w:val="baseline"/>
        </w:rPr>
        <w:footnoteRef/>
      </w:r>
      <w:r w:rsidRPr="00135EAA">
        <w:rPr>
          <w:rFonts w:ascii="Traditional Arabic" w:hAnsi="Traditional Arabic" w:cs="Traditional Arabic"/>
          <w:sz w:val="32"/>
          <w:szCs w:val="32"/>
        </w:rPr>
        <w:t>)</w:t>
      </w:r>
      <w:r w:rsidRPr="00135EA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والتعديل"(2/332).</w:t>
      </w:r>
    </w:p>
    <w:p w:rsidR="000068CD" w:rsidRPr="00135EAA" w:rsidRDefault="000068CD" w:rsidP="00C557AE">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وقال عبدُ الله بنُ الإمام أحمد في "العلل ومعرفة الرجال"(2/95-96): </w:t>
      </w:r>
      <w:r w:rsidRPr="00111E0C">
        <w:rPr>
          <w:rFonts w:ascii="Traditional Arabic" w:hAnsi="Traditional Arabic" w:cs="Traditional Arabic" w:hint="cs"/>
          <w:sz w:val="32"/>
          <w:szCs w:val="32"/>
          <w:rtl/>
        </w:rPr>
        <w:t>سألت</w:t>
      </w:r>
      <w:r>
        <w:rPr>
          <w:rFonts w:ascii="Traditional Arabic" w:hAnsi="Traditional Arabic" w:cs="Traditional Arabic" w:hint="cs"/>
          <w:sz w:val="32"/>
          <w:szCs w:val="32"/>
          <w:rtl/>
        </w:rPr>
        <w:t>ُ</w:t>
      </w:r>
      <w:r w:rsidRPr="00111E0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أبي</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عن</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أسباط</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بن</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نصر</w:t>
      </w:r>
      <w:r>
        <w:rPr>
          <w:rFonts w:ascii="Traditional Arabic" w:hAnsi="Traditional Arabic" w:cs="Traditional Arabic" w:hint="cs"/>
          <w:sz w:val="32"/>
          <w:szCs w:val="32"/>
          <w:rtl/>
        </w:rPr>
        <w:t xml:space="preserve">، </w:t>
      </w:r>
      <w:r w:rsidRPr="00111E0C">
        <w:rPr>
          <w:rFonts w:ascii="Traditional Arabic" w:hAnsi="Traditional Arabic" w:cs="Traditional Arabic" w:hint="cs"/>
          <w:sz w:val="32"/>
          <w:szCs w:val="32"/>
          <w:rtl/>
        </w:rPr>
        <w:t>فقال</w:t>
      </w:r>
      <w:r w:rsidRPr="00111E0C">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ما</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كتبت</w:t>
      </w:r>
      <w:r>
        <w:rPr>
          <w:rFonts w:ascii="Traditional Arabic" w:hAnsi="Traditional Arabic" w:cs="Traditional Arabic" w:hint="cs"/>
          <w:sz w:val="32"/>
          <w:szCs w:val="32"/>
          <w:rtl/>
        </w:rPr>
        <w:t>ُ</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من</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حديث</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ه</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عن</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أحد</w:t>
      </w:r>
      <w:r>
        <w:rPr>
          <w:rFonts w:ascii="Traditional Arabic" w:hAnsi="Traditional Arabic" w:cs="Traditional Arabic" w:hint="cs"/>
          <w:sz w:val="32"/>
          <w:szCs w:val="32"/>
          <w:rtl/>
        </w:rPr>
        <w:t>ٍ</w:t>
      </w:r>
      <w:r w:rsidRPr="00111E0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شيئ</w:t>
      </w:r>
      <w:r w:rsidRPr="00111E0C">
        <w:rPr>
          <w:rFonts w:ascii="Traditional Arabic" w:hAnsi="Traditional Arabic" w:cs="Traditional Arabic" w:hint="cs"/>
          <w:sz w:val="32"/>
          <w:szCs w:val="32"/>
          <w:rtl/>
        </w:rPr>
        <w:t>ا</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ولم</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أ</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ه</w:t>
      </w:r>
      <w:r>
        <w:rPr>
          <w:rFonts w:ascii="Traditional Arabic" w:hAnsi="Traditional Arabic" w:cs="Traditional Arabic" w:hint="cs"/>
          <w:sz w:val="32"/>
          <w:szCs w:val="32"/>
          <w:rtl/>
        </w:rPr>
        <w:t>ُ</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ع</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ف</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ه</w:t>
      </w:r>
      <w:r>
        <w:rPr>
          <w:rFonts w:ascii="Traditional Arabic" w:hAnsi="Traditional Arabic" w:cs="Traditional Arabic" w:hint="cs"/>
          <w:sz w:val="32"/>
          <w:szCs w:val="32"/>
          <w:rtl/>
        </w:rPr>
        <w:t>،</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ثم</w:t>
      </w:r>
      <w:r>
        <w:rPr>
          <w:rFonts w:ascii="Traditional Arabic" w:hAnsi="Traditional Arabic" w:cs="Traditional Arabic" w:hint="cs"/>
          <w:sz w:val="32"/>
          <w:szCs w:val="32"/>
          <w:rtl/>
        </w:rPr>
        <w:t>ّ</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قال</w:t>
      </w:r>
      <w:r w:rsidRPr="00111E0C">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وكيع</w:t>
      </w:r>
      <w:r>
        <w:rPr>
          <w:rFonts w:ascii="Traditional Arabic" w:hAnsi="Traditional Arabic" w:cs="Traditional Arabic" w:hint="cs"/>
          <w:sz w:val="32"/>
          <w:szCs w:val="32"/>
          <w:rtl/>
        </w:rPr>
        <w:t>ٌ</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وأبو</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ن</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عيم</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ي</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د</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ثان</w:t>
      </w:r>
      <w:r>
        <w:rPr>
          <w:rFonts w:ascii="Traditional Arabic" w:hAnsi="Traditional Arabic" w:cs="Traditional Arabic" w:hint="cs"/>
          <w:sz w:val="32"/>
          <w:szCs w:val="32"/>
          <w:rtl/>
        </w:rPr>
        <w:t>ِ</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عن</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مشايخ</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الكوفة،</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ولم</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أ</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ه</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ما</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ي</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د</w:t>
      </w:r>
      <w:r>
        <w:rPr>
          <w:rFonts w:ascii="Traditional Arabic" w:hAnsi="Traditional Arabic" w:cs="Traditional Arabic" w:hint="cs"/>
          <w:sz w:val="32"/>
          <w:szCs w:val="32"/>
          <w:rtl/>
        </w:rPr>
        <w:t>ِّ</w:t>
      </w:r>
      <w:r w:rsidRPr="00111E0C">
        <w:rPr>
          <w:rFonts w:ascii="Traditional Arabic" w:hAnsi="Traditional Arabic" w:cs="Traditional Arabic" w:hint="cs"/>
          <w:sz w:val="32"/>
          <w:szCs w:val="32"/>
          <w:rtl/>
        </w:rPr>
        <w:t>ثان</w:t>
      </w:r>
      <w:r>
        <w:rPr>
          <w:rFonts w:ascii="Traditional Arabic" w:hAnsi="Traditional Arabic" w:cs="Traditional Arabic" w:hint="cs"/>
          <w:sz w:val="32"/>
          <w:szCs w:val="32"/>
          <w:rtl/>
        </w:rPr>
        <w:t>ِ</w:t>
      </w:r>
      <w:r w:rsidRPr="00111E0C">
        <w:rPr>
          <w:rFonts w:ascii="Traditional Arabic" w:hAnsi="Traditional Arabic" w:cs="Traditional Arabic"/>
          <w:sz w:val="32"/>
          <w:szCs w:val="32"/>
          <w:rtl/>
        </w:rPr>
        <w:t xml:space="preserve"> </w:t>
      </w:r>
      <w:r w:rsidRPr="00111E0C">
        <w:rPr>
          <w:rFonts w:ascii="Traditional Arabic" w:hAnsi="Traditional Arabic" w:cs="Traditional Arabic" w:hint="cs"/>
          <w:sz w:val="32"/>
          <w:szCs w:val="32"/>
          <w:rtl/>
        </w:rPr>
        <w:t>عنه</w:t>
      </w:r>
      <w:r>
        <w:rPr>
          <w:rFonts w:ascii="Traditional Arabic" w:hAnsi="Traditional Arabic" w:cs="Traditional Arabic" w:hint="cs"/>
          <w:sz w:val="32"/>
          <w:szCs w:val="32"/>
          <w:rtl/>
        </w:rPr>
        <w:t>).</w:t>
      </w:r>
    </w:p>
  </w:footnote>
  <w:footnote w:id="101">
    <w:p w:rsidR="000068CD" w:rsidRDefault="000068CD" w:rsidP="00C557AE">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ضَبَّبَ عليها</w:t>
      </w:r>
      <w:r w:rsidRPr="00814A3A">
        <w:rPr>
          <w:rFonts w:ascii="Traditional Arabic" w:hAnsi="Traditional Arabic" w:cs="Traditional Arabic"/>
          <w:sz w:val="32"/>
          <w:szCs w:val="32"/>
          <w:rtl/>
          <w:lang w:bidi="ar-AE"/>
        </w:rPr>
        <w:t xml:space="preserve"> المؤل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ف</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في الأصل</w:t>
      </w:r>
      <w:r w:rsidRPr="00814A3A">
        <w:rPr>
          <w:rFonts w:ascii="Traditional Arabic" w:hAnsi="Traditional Arabic" w:cs="Traditional Arabic"/>
          <w:sz w:val="32"/>
          <w:szCs w:val="32"/>
          <w:rtl/>
          <w:lang w:bidi="ar-AE"/>
        </w:rPr>
        <w:t>، وك</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ت</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ب</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 xml:space="preserve">في الحاشية </w:t>
      </w:r>
      <w:r w:rsidRPr="00814A3A">
        <w:rPr>
          <w:rFonts w:ascii="Traditional Arabic" w:hAnsi="Traditional Arabic" w:cs="Traditional Arabic"/>
          <w:sz w:val="32"/>
          <w:szCs w:val="32"/>
          <w:rtl/>
          <w:lang w:bidi="ar-AE"/>
        </w:rPr>
        <w:t>حذاء</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ها:</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(لعلّه: حديث</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ه).</w:t>
      </w:r>
    </w:p>
    <w:p w:rsidR="000068CD" w:rsidRPr="00814A3A" w:rsidRDefault="000068CD" w:rsidP="00C557AE">
      <w:pPr>
        <w:pStyle w:val="a3"/>
        <w:spacing w:line="216" w:lineRule="auto"/>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وأُثبتت في بقية النُّسخ الخطّية: "أحاديثُه".</w:t>
      </w:r>
    </w:p>
  </w:footnote>
  <w:footnote w:id="102">
    <w:p w:rsidR="000068CD" w:rsidRDefault="000068CD" w:rsidP="00C557AE">
      <w:pPr>
        <w:pStyle w:val="a3"/>
        <w:spacing w:line="216" w:lineRule="auto"/>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hint="cs"/>
          <w:sz w:val="32"/>
          <w:szCs w:val="32"/>
          <w:rtl/>
          <w:lang w:bidi="ar-AE"/>
        </w:rPr>
        <w:t xml:space="preserve"> كُتِبَتْ في الأصل -أوّلاً-: "عامّتُها"، ثمّ إنّ المؤلِّفَ حوّرها إلى: "عامّتُه".</w:t>
      </w:r>
    </w:p>
    <w:p w:rsidR="000068CD" w:rsidRDefault="000068CD" w:rsidP="00C557AE">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وفي (ب) ضَرَبَ على "عامّتها"، وكَتَبَ فوقها: "عامّتُه".</w:t>
      </w:r>
    </w:p>
    <w:p w:rsidR="000068CD" w:rsidRPr="00814A3A" w:rsidRDefault="000068CD" w:rsidP="00C557AE">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lang w:bidi="ar-AE"/>
        </w:rPr>
        <w:t>وجاءت في (م): "عامّتُه"، وفي (ش): "عامّتُها".</w:t>
      </w:r>
    </w:p>
  </w:footnote>
  <w:footnote w:id="103">
    <w:p w:rsidR="000068CD" w:rsidRDefault="000068CD" w:rsidP="00C557AE">
      <w:pPr>
        <w:pStyle w:val="a3"/>
        <w:spacing w:line="216" w:lineRule="auto"/>
        <w:jc w:val="both"/>
        <w:rPr>
          <w:rFonts w:ascii="Traditional Arabic" w:hAnsi="Traditional Arabic" w:cs="Traditional Arabic"/>
          <w:sz w:val="32"/>
          <w:szCs w:val="32"/>
          <w:rtl/>
        </w:rPr>
      </w:pPr>
      <w:r w:rsidRPr="00135EAA">
        <w:rPr>
          <w:rStyle w:val="a4"/>
          <w:rFonts w:ascii="Traditional Arabic" w:hAnsi="Traditional Arabic" w:cs="Traditional Arabic"/>
          <w:sz w:val="32"/>
          <w:szCs w:val="32"/>
          <w:vertAlign w:val="baseline"/>
        </w:rPr>
        <w:footnoteRef/>
      </w:r>
      <w:r w:rsidRPr="00135EAA">
        <w:rPr>
          <w:rFonts w:ascii="Traditional Arabic" w:hAnsi="Traditional Arabic" w:cs="Traditional Arabic"/>
          <w:sz w:val="32"/>
          <w:szCs w:val="32"/>
        </w:rPr>
        <w:t>)</w:t>
      </w:r>
      <w:r w:rsidRPr="00135EA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والتعديل"(2/332).</w:t>
      </w:r>
    </w:p>
    <w:p w:rsidR="000068CD" w:rsidRDefault="000068CD" w:rsidP="00C557AE">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وأسند ابنُ أبي حاتم إلى محمّد بن مهران الجمّال قال:</w:t>
      </w:r>
      <w:r w:rsidRPr="00D92014">
        <w:rPr>
          <w:rFonts w:hint="cs"/>
          <w:rtl/>
        </w:rPr>
        <w:t xml:space="preserve"> </w:t>
      </w:r>
      <w:r w:rsidRPr="00D92014">
        <w:rPr>
          <w:rFonts w:ascii="Traditional Arabic" w:hAnsi="Traditional Arabic" w:cs="Traditional Arabic" w:hint="cs"/>
          <w:sz w:val="32"/>
          <w:szCs w:val="32"/>
          <w:rtl/>
        </w:rPr>
        <w:t>سألت</w:t>
      </w:r>
      <w:r>
        <w:rPr>
          <w:rFonts w:ascii="Traditional Arabic" w:hAnsi="Traditional Arabic" w:cs="Traditional Arabic" w:hint="cs"/>
          <w:sz w:val="32"/>
          <w:szCs w:val="32"/>
          <w:rtl/>
        </w:rPr>
        <w:t>ُ</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أبا</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ن</w:t>
      </w:r>
      <w:r>
        <w:rPr>
          <w:rFonts w:ascii="Traditional Arabic" w:hAnsi="Traditional Arabic" w:cs="Traditional Arabic" w:hint="cs"/>
          <w:sz w:val="32"/>
          <w:szCs w:val="32"/>
          <w:rtl/>
        </w:rPr>
        <w:t>ُ</w:t>
      </w:r>
      <w:r w:rsidRPr="00D92014">
        <w:rPr>
          <w:rFonts w:ascii="Traditional Arabic" w:hAnsi="Traditional Arabic" w:cs="Traditional Arabic" w:hint="cs"/>
          <w:sz w:val="32"/>
          <w:szCs w:val="32"/>
          <w:rtl/>
        </w:rPr>
        <w:t>عيم</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عن</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أسباط</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بن</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نصر</w:t>
      </w:r>
      <w:r>
        <w:rPr>
          <w:rFonts w:ascii="Traditional Arabic" w:hAnsi="Traditional Arabic" w:cs="Traditional Arabic" w:hint="cs"/>
          <w:sz w:val="32"/>
          <w:szCs w:val="32"/>
          <w:rtl/>
        </w:rPr>
        <w:t>،</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فقال</w:t>
      </w:r>
      <w:r w:rsidRPr="00D92014">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w:t>
      </w:r>
      <w:r w:rsidRPr="00D92014">
        <w:rPr>
          <w:rFonts w:ascii="Traditional Arabic" w:hAnsi="Traditional Arabic" w:cs="Traditional Arabic" w:hint="cs"/>
          <w:sz w:val="32"/>
          <w:szCs w:val="32"/>
          <w:rtl/>
        </w:rPr>
        <w:t>م</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يكن</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به</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بأس</w:t>
      </w:r>
      <w:r>
        <w:rPr>
          <w:rFonts w:ascii="Traditional Arabic" w:hAnsi="Traditional Arabic" w:cs="Traditional Arabic" w:hint="cs"/>
          <w:sz w:val="32"/>
          <w:szCs w:val="32"/>
          <w:rtl/>
        </w:rPr>
        <w:t>ٌ،</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غير</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D92014">
        <w:rPr>
          <w:rFonts w:ascii="Traditional Arabic" w:hAnsi="Traditional Arabic" w:cs="Traditional Arabic" w:hint="cs"/>
          <w:sz w:val="32"/>
          <w:szCs w:val="32"/>
          <w:rtl/>
        </w:rPr>
        <w:t>ه</w:t>
      </w:r>
      <w:r w:rsidRPr="00D92014">
        <w:rPr>
          <w:rFonts w:ascii="Traditional Arabic" w:hAnsi="Traditional Arabic" w:cs="Traditional Arabic"/>
          <w:sz w:val="32"/>
          <w:szCs w:val="32"/>
          <w:rtl/>
        </w:rPr>
        <w:t xml:space="preserve"> </w:t>
      </w:r>
      <w:r w:rsidRPr="00D92014">
        <w:rPr>
          <w:rFonts w:ascii="Traditional Arabic" w:hAnsi="Traditional Arabic" w:cs="Traditional Arabic" w:hint="cs"/>
          <w:sz w:val="32"/>
          <w:szCs w:val="32"/>
          <w:rtl/>
        </w:rPr>
        <w:t>أهوج</w:t>
      </w:r>
      <w:r>
        <w:rPr>
          <w:rFonts w:ascii="Traditional Arabic" w:hAnsi="Traditional Arabic" w:cs="Traditional Arabic" w:hint="cs"/>
          <w:sz w:val="32"/>
          <w:szCs w:val="32"/>
          <w:rtl/>
        </w:rPr>
        <w:t>)</w:t>
      </w:r>
      <w:r w:rsidRPr="00D92014">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p>
    <w:p w:rsidR="000068CD" w:rsidRPr="00135EAA" w:rsidRDefault="000068CD" w:rsidP="00C557AE">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وفي "أجوبة أبي زُرعة على أسئلة </w:t>
      </w:r>
      <w:proofErr w:type="spellStart"/>
      <w:r>
        <w:rPr>
          <w:rFonts w:ascii="Traditional Arabic" w:hAnsi="Traditional Arabic" w:cs="Traditional Arabic" w:hint="cs"/>
          <w:sz w:val="32"/>
          <w:szCs w:val="32"/>
          <w:rtl/>
        </w:rPr>
        <w:t>البرذعيّ</w:t>
      </w:r>
      <w:proofErr w:type="spellEnd"/>
      <w:r>
        <w:rPr>
          <w:rFonts w:ascii="Traditional Arabic" w:hAnsi="Traditional Arabic" w:cs="Traditional Arabic" w:hint="cs"/>
          <w:sz w:val="32"/>
          <w:szCs w:val="32"/>
          <w:rtl/>
        </w:rPr>
        <w:t>"(2/465) أنّ أبا نُعيم قال -أيضاً-: (هالِكٌ هو).</w:t>
      </w:r>
    </w:p>
  </w:footnote>
  <w:footnote w:id="104">
    <w:p w:rsidR="000068CD" w:rsidRPr="0045140E" w:rsidRDefault="000068CD" w:rsidP="00C557AE">
      <w:pPr>
        <w:pStyle w:val="a3"/>
        <w:spacing w:line="216" w:lineRule="auto"/>
        <w:jc w:val="both"/>
        <w:rPr>
          <w:rFonts w:ascii="Traditional Arabic" w:hAnsi="Traditional Arabic" w:cs="Traditional Arabic"/>
          <w:sz w:val="32"/>
          <w:szCs w:val="32"/>
        </w:rPr>
      </w:pPr>
      <w:r w:rsidRPr="0045140E">
        <w:rPr>
          <w:rStyle w:val="a4"/>
          <w:rFonts w:ascii="Traditional Arabic" w:hAnsi="Traditional Arabic" w:cs="Traditional Arabic"/>
          <w:sz w:val="32"/>
          <w:szCs w:val="32"/>
          <w:vertAlign w:val="baseline"/>
        </w:rPr>
        <w:footnoteRef/>
      </w:r>
      <w:r w:rsidRPr="0045140E">
        <w:rPr>
          <w:rFonts w:ascii="Traditional Arabic" w:hAnsi="Traditional Arabic" w:cs="Traditional Arabic"/>
          <w:sz w:val="32"/>
          <w:szCs w:val="32"/>
        </w:rPr>
        <w:t>)</w:t>
      </w:r>
      <w:r w:rsidRPr="0045140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الكمال"(2/359).</w:t>
      </w:r>
    </w:p>
  </w:footnote>
  <w:footnote w:id="105">
    <w:p w:rsidR="000068CD" w:rsidRPr="00366602" w:rsidRDefault="000068CD" w:rsidP="00C557AE">
      <w:pPr>
        <w:pStyle w:val="a3"/>
        <w:spacing w:line="216" w:lineRule="auto"/>
        <w:jc w:val="both"/>
        <w:rPr>
          <w:rFonts w:ascii="Traditional Arabic" w:hAnsi="Traditional Arabic" w:cs="Traditional Arabic"/>
          <w:sz w:val="32"/>
          <w:szCs w:val="32"/>
        </w:rPr>
      </w:pPr>
      <w:r w:rsidRPr="00366602">
        <w:rPr>
          <w:rStyle w:val="a4"/>
          <w:rFonts w:ascii="Traditional Arabic" w:hAnsi="Traditional Arabic" w:cs="Traditional Arabic"/>
          <w:sz w:val="32"/>
          <w:szCs w:val="32"/>
          <w:vertAlign w:val="baseline"/>
        </w:rPr>
        <w:footnoteRef/>
      </w:r>
      <w:r w:rsidRPr="00366602">
        <w:rPr>
          <w:rFonts w:ascii="Traditional Arabic" w:hAnsi="Traditional Arabic" w:cs="Traditional Arabic"/>
          <w:sz w:val="32"/>
          <w:szCs w:val="32"/>
        </w:rPr>
        <w:t>)</w:t>
      </w:r>
      <w:r w:rsidRPr="0036660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"صحيح الإمام البخاريّ"(كتاب الاستسقاء، باب إذا استشفع المشركون بالمسلمين عند القحط، عقب الحديث رقم 1020).</w:t>
      </w:r>
    </w:p>
  </w:footnote>
  <w:footnote w:id="106">
    <w:p w:rsidR="000068CD" w:rsidRPr="00814A3A" w:rsidRDefault="000068CD" w:rsidP="00C557AE">
      <w:pPr>
        <w:pStyle w:val="a3"/>
        <w:spacing w:line="216" w:lineRule="auto"/>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rPr>
        <w:t>كذا في الأصل، وجاءت في (م) و(ب) و(ش): "الإمام أحمدُ والبيهقيُّ" -بإقحام الواو العاطفة-، وهو خطأٌ من النُّسّاخ.</w:t>
      </w:r>
    </w:p>
  </w:footnote>
  <w:footnote w:id="107">
    <w:p w:rsidR="000068CD" w:rsidRPr="00BF2E3C" w:rsidRDefault="000068CD" w:rsidP="00C557AE">
      <w:pPr>
        <w:pStyle w:val="a3"/>
        <w:spacing w:line="216" w:lineRule="auto"/>
        <w:jc w:val="both"/>
        <w:rPr>
          <w:rFonts w:ascii="Traditional Arabic" w:hAnsi="Traditional Arabic" w:cs="Traditional Arabic"/>
          <w:sz w:val="32"/>
          <w:szCs w:val="32"/>
        </w:rPr>
      </w:pPr>
      <w:r w:rsidRPr="00BF2E3C">
        <w:rPr>
          <w:rStyle w:val="a4"/>
          <w:rFonts w:ascii="Traditional Arabic" w:hAnsi="Traditional Arabic" w:cs="Traditional Arabic"/>
          <w:sz w:val="32"/>
          <w:szCs w:val="32"/>
          <w:vertAlign w:val="baseline"/>
        </w:rPr>
        <w:footnoteRef/>
      </w:r>
      <w:r w:rsidRPr="00BF2E3C">
        <w:rPr>
          <w:rFonts w:ascii="Traditional Arabic" w:hAnsi="Traditional Arabic" w:cs="Traditional Arabic"/>
          <w:sz w:val="32"/>
          <w:szCs w:val="32"/>
        </w:rPr>
        <w:t>)</w:t>
      </w:r>
      <w:r w:rsidRPr="00BF2E3C">
        <w:rPr>
          <w:rFonts w:ascii="Traditional Arabic" w:hAnsi="Traditional Arabic" w:cs="Traditional Arabic"/>
          <w:sz w:val="32"/>
          <w:szCs w:val="32"/>
          <w:rtl/>
        </w:rPr>
        <w:t xml:space="preserve">) </w:t>
      </w:r>
      <w:r>
        <w:rPr>
          <w:rFonts w:ascii="Traditional Arabic" w:hAnsi="Traditional Arabic" w:cs="Traditional Arabic" w:hint="cs"/>
          <w:sz w:val="32"/>
          <w:szCs w:val="32"/>
          <w:rtl/>
        </w:rPr>
        <w:t>(3/352-353).</w:t>
      </w:r>
    </w:p>
  </w:footnote>
  <w:footnote w:id="108">
    <w:p w:rsidR="000068CD" w:rsidRDefault="000068CD" w:rsidP="00C557AE">
      <w:pPr>
        <w:pStyle w:val="a3"/>
        <w:spacing w:line="216" w:lineRule="auto"/>
        <w:jc w:val="both"/>
        <w:rPr>
          <w:rFonts w:ascii="Traditional Arabic" w:hAnsi="Traditional Arabic" w:cs="Traditional Arabic"/>
          <w:sz w:val="32"/>
          <w:szCs w:val="32"/>
          <w:rtl/>
        </w:rPr>
      </w:pPr>
      <w:r w:rsidRPr="002D23FA">
        <w:rPr>
          <w:rStyle w:val="a4"/>
          <w:rFonts w:ascii="Traditional Arabic" w:hAnsi="Traditional Arabic" w:cs="Traditional Arabic"/>
          <w:sz w:val="32"/>
          <w:szCs w:val="32"/>
          <w:vertAlign w:val="baseline"/>
        </w:rPr>
        <w:footnoteRef/>
      </w:r>
      <w:r w:rsidRPr="002D23FA">
        <w:rPr>
          <w:rFonts w:ascii="Traditional Arabic" w:hAnsi="Traditional Arabic" w:cs="Traditional Arabic"/>
          <w:sz w:val="32"/>
          <w:szCs w:val="32"/>
        </w:rPr>
        <w:t>)</w:t>
      </w:r>
      <w:r w:rsidRPr="002D23FA">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حيث تفرّد أسباطُ بنُ نصر عن منصور بن المعتمر بزيادةٍ في الحديث لم يذكرها غيرُه ممّن رواه عن منصور كشعبة وسفيان وجرير، وهي: </w:t>
      </w:r>
      <w:r w:rsidRPr="00976E95">
        <w:rPr>
          <w:rFonts w:ascii="Traditional Arabic" w:hAnsi="Traditional Arabic" w:cs="Traditional Arabic" w:hint="cs"/>
          <w:sz w:val="24"/>
          <w:szCs w:val="24"/>
          <w:rtl/>
        </w:rPr>
        <w:t>((</w:t>
      </w:r>
      <w:r w:rsidRPr="00976E95">
        <w:rPr>
          <w:rFonts w:ascii="Traditional Arabic" w:hAnsi="Traditional Arabic" w:cs="Traditional Arabic" w:hint="cs"/>
          <w:sz w:val="32"/>
          <w:szCs w:val="32"/>
          <w:rtl/>
        </w:rPr>
        <w:t>فدعا</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رسول</w:t>
      </w:r>
      <w:r>
        <w:rPr>
          <w:rFonts w:ascii="Traditional Arabic" w:hAnsi="Traditional Arabic" w:cs="Traditional Arabic" w:hint="cs"/>
          <w:sz w:val="32"/>
          <w:szCs w:val="32"/>
          <w:rtl/>
        </w:rPr>
        <w:t>ُ</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الله</w:t>
      </w:r>
      <w:r>
        <w:rPr>
          <w:rFonts w:ascii="Traditional Arabic" w:hAnsi="Traditional Arabic" w:cs="Traditional Arabic" w:hint="cs"/>
          <w:sz w:val="32"/>
          <w:szCs w:val="32"/>
          <w:rtl/>
        </w:rPr>
        <w:t>ِ</w:t>
      </w:r>
      <w:r w:rsidRPr="00976E9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صلى الله عليه وسلم</w:t>
      </w:r>
      <w:r w:rsidRPr="00976E95">
        <w:rPr>
          <w:rFonts w:ascii="Traditional Arabic" w:hAnsi="Traditional Arabic" w:cs="Traditional Arabic" w:hint="cs"/>
          <w:sz w:val="32"/>
          <w:szCs w:val="32"/>
          <w:rtl/>
        </w:rPr>
        <w:t>،</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فس</w:t>
      </w:r>
      <w:r>
        <w:rPr>
          <w:rFonts w:ascii="Traditional Arabic" w:hAnsi="Traditional Arabic" w:cs="Traditional Arabic" w:hint="cs"/>
          <w:sz w:val="32"/>
          <w:szCs w:val="32"/>
          <w:rtl/>
        </w:rPr>
        <w:t>ُ</w:t>
      </w:r>
      <w:r w:rsidRPr="00976E95">
        <w:rPr>
          <w:rFonts w:ascii="Traditional Arabic" w:hAnsi="Traditional Arabic" w:cs="Traditional Arabic" w:hint="cs"/>
          <w:sz w:val="32"/>
          <w:szCs w:val="32"/>
          <w:rtl/>
        </w:rPr>
        <w:t>ق</w:t>
      </w:r>
      <w:r>
        <w:rPr>
          <w:rFonts w:ascii="Traditional Arabic" w:hAnsi="Traditional Arabic" w:cs="Traditional Arabic" w:hint="cs"/>
          <w:sz w:val="32"/>
          <w:szCs w:val="32"/>
          <w:rtl/>
        </w:rPr>
        <w:t>ُ</w:t>
      </w:r>
      <w:r w:rsidRPr="00976E95">
        <w:rPr>
          <w:rFonts w:ascii="Traditional Arabic" w:hAnsi="Traditional Arabic" w:cs="Traditional Arabic" w:hint="cs"/>
          <w:sz w:val="32"/>
          <w:szCs w:val="32"/>
          <w:rtl/>
        </w:rPr>
        <w:t>وا</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الغيث،</w:t>
      </w:r>
      <w:r>
        <w:rPr>
          <w:rFonts w:ascii="Traditional Arabic" w:hAnsi="Traditional Arabic" w:cs="Traditional Arabic" w:hint="cs"/>
          <w:sz w:val="32"/>
          <w:szCs w:val="32"/>
          <w:rtl/>
        </w:rPr>
        <w:t xml:space="preserve"> </w:t>
      </w:r>
      <w:r w:rsidRPr="00976E95">
        <w:rPr>
          <w:rFonts w:ascii="Traditional Arabic" w:hAnsi="Traditional Arabic" w:cs="Traditional Arabic" w:hint="cs"/>
          <w:sz w:val="32"/>
          <w:szCs w:val="32"/>
          <w:rtl/>
        </w:rPr>
        <w:t>فأطبقت</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عليهم</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سبعا</w:t>
      </w:r>
      <w:r>
        <w:rPr>
          <w:rFonts w:ascii="Traditional Arabic" w:hAnsi="Traditional Arabic" w:cs="Traditional Arabic" w:hint="cs"/>
          <w:sz w:val="32"/>
          <w:szCs w:val="32"/>
          <w:rtl/>
        </w:rPr>
        <w:t>ً</w:t>
      </w:r>
      <w:r w:rsidRPr="00976E95">
        <w:rPr>
          <w:rFonts w:ascii="Traditional Arabic" w:hAnsi="Traditional Arabic" w:cs="Traditional Arabic" w:hint="cs"/>
          <w:sz w:val="32"/>
          <w:szCs w:val="32"/>
          <w:rtl/>
        </w:rPr>
        <w:t>،</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وشكا</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الن</w:t>
      </w:r>
      <w:r>
        <w:rPr>
          <w:rFonts w:ascii="Traditional Arabic" w:hAnsi="Traditional Arabic" w:cs="Traditional Arabic" w:hint="cs"/>
          <w:sz w:val="32"/>
          <w:szCs w:val="32"/>
          <w:rtl/>
        </w:rPr>
        <w:t>ّ</w:t>
      </w:r>
      <w:r w:rsidRPr="00976E95">
        <w:rPr>
          <w:rFonts w:ascii="Traditional Arabic" w:hAnsi="Traditional Arabic" w:cs="Traditional Arabic" w:hint="cs"/>
          <w:sz w:val="32"/>
          <w:szCs w:val="32"/>
          <w:rtl/>
        </w:rPr>
        <w:t>اس</w:t>
      </w:r>
      <w:r>
        <w:rPr>
          <w:rFonts w:ascii="Traditional Arabic" w:hAnsi="Traditional Arabic" w:cs="Traditional Arabic" w:hint="cs"/>
          <w:sz w:val="32"/>
          <w:szCs w:val="32"/>
          <w:rtl/>
        </w:rPr>
        <w:t>ُ</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كثرة</w:t>
      </w:r>
      <w:r>
        <w:rPr>
          <w:rFonts w:ascii="Traditional Arabic" w:hAnsi="Traditional Arabic" w:cs="Traditional Arabic" w:hint="cs"/>
          <w:sz w:val="32"/>
          <w:szCs w:val="32"/>
          <w:rtl/>
        </w:rPr>
        <w:t>َ</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المطر</w:t>
      </w:r>
      <w:r>
        <w:rPr>
          <w:rFonts w:ascii="Traditional Arabic" w:hAnsi="Traditional Arabic" w:cs="Traditional Arabic" w:hint="cs"/>
          <w:sz w:val="32"/>
          <w:szCs w:val="32"/>
          <w:rtl/>
        </w:rPr>
        <w:t>ِ</w:t>
      </w:r>
      <w:r w:rsidRPr="00976E95">
        <w:rPr>
          <w:rFonts w:ascii="Traditional Arabic" w:hAnsi="Traditional Arabic" w:cs="Traditional Arabic" w:hint="cs"/>
          <w:sz w:val="32"/>
          <w:szCs w:val="32"/>
          <w:rtl/>
        </w:rPr>
        <w:t>،</w:t>
      </w:r>
      <w:r w:rsidRPr="00976E95">
        <w:rPr>
          <w:rFonts w:ascii="Traditional Arabic" w:hAnsi="Traditional Arabic" w:cs="Traditional Arabic"/>
          <w:sz w:val="32"/>
          <w:szCs w:val="32"/>
          <w:rtl/>
        </w:rPr>
        <w:t xml:space="preserve"> </w:t>
      </w:r>
      <w:r>
        <w:rPr>
          <w:rFonts w:ascii="Traditional Arabic" w:hAnsi="Traditional Arabic" w:cs="Traditional Arabic" w:hint="cs"/>
          <w:sz w:val="32"/>
          <w:szCs w:val="32"/>
          <w:rtl/>
        </w:rPr>
        <w:t>ف</w:t>
      </w:r>
      <w:r w:rsidRPr="00976E95">
        <w:rPr>
          <w:rFonts w:ascii="Traditional Arabic" w:hAnsi="Traditional Arabic" w:cs="Traditional Arabic" w:hint="cs"/>
          <w:sz w:val="32"/>
          <w:szCs w:val="32"/>
          <w:rtl/>
        </w:rPr>
        <w:t>قال</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الل</w:t>
      </w:r>
      <w:r>
        <w:rPr>
          <w:rFonts w:ascii="Traditional Arabic" w:hAnsi="Traditional Arabic" w:cs="Traditional Arabic" w:hint="cs"/>
          <w:sz w:val="32"/>
          <w:szCs w:val="32"/>
          <w:rtl/>
        </w:rPr>
        <w:t>ّ</w:t>
      </w:r>
      <w:r w:rsidRPr="00976E95">
        <w:rPr>
          <w:rFonts w:ascii="Traditional Arabic" w:hAnsi="Traditional Arabic" w:cs="Traditional Arabic" w:hint="cs"/>
          <w:sz w:val="32"/>
          <w:szCs w:val="32"/>
          <w:rtl/>
        </w:rPr>
        <w:t>هم</w:t>
      </w:r>
      <w:r>
        <w:rPr>
          <w:rFonts w:ascii="Traditional Arabic" w:hAnsi="Traditional Arabic" w:cs="Traditional Arabic" w:hint="cs"/>
          <w:sz w:val="32"/>
          <w:szCs w:val="32"/>
          <w:rtl/>
        </w:rPr>
        <w:t>ّ</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حوالينا</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ولا</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علينا</w:t>
      </w:r>
      <w:r>
        <w:rPr>
          <w:rFonts w:ascii="Traditional Arabic" w:hAnsi="Traditional Arabic" w:cs="Traditional Arabic" w:hint="cs"/>
          <w:sz w:val="32"/>
          <w:szCs w:val="32"/>
          <w:rtl/>
        </w:rPr>
        <w:t>،</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فانحدرت</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السحابة</w:t>
      </w:r>
      <w:r>
        <w:rPr>
          <w:rFonts w:ascii="Traditional Arabic" w:hAnsi="Traditional Arabic" w:cs="Traditional Arabic" w:hint="cs"/>
          <w:sz w:val="32"/>
          <w:szCs w:val="32"/>
          <w:rtl/>
        </w:rPr>
        <w:t>ُ</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عن</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رأس</w:t>
      </w:r>
      <w:r>
        <w:rPr>
          <w:rFonts w:ascii="Traditional Arabic" w:hAnsi="Traditional Arabic" w:cs="Traditional Arabic" w:hint="cs"/>
          <w:sz w:val="32"/>
          <w:szCs w:val="32"/>
          <w:rtl/>
        </w:rPr>
        <w:t>ِ</w:t>
      </w:r>
      <w:r w:rsidRPr="00976E95">
        <w:rPr>
          <w:rFonts w:ascii="Traditional Arabic" w:hAnsi="Traditional Arabic" w:cs="Traditional Arabic" w:hint="cs"/>
          <w:sz w:val="32"/>
          <w:szCs w:val="32"/>
          <w:rtl/>
        </w:rPr>
        <w:t>ه،</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فسقوا</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الناس</w:t>
      </w:r>
      <w:r w:rsidRPr="00976E95">
        <w:rPr>
          <w:rFonts w:ascii="Traditional Arabic" w:hAnsi="Traditional Arabic" w:cs="Traditional Arabic"/>
          <w:sz w:val="32"/>
          <w:szCs w:val="32"/>
          <w:rtl/>
        </w:rPr>
        <w:t xml:space="preserve"> </w:t>
      </w:r>
      <w:r w:rsidRPr="00976E95">
        <w:rPr>
          <w:rFonts w:ascii="Traditional Arabic" w:hAnsi="Traditional Arabic" w:cs="Traditional Arabic" w:hint="cs"/>
          <w:sz w:val="32"/>
          <w:szCs w:val="32"/>
          <w:rtl/>
        </w:rPr>
        <w:t>حولهم</w:t>
      </w:r>
      <w:r w:rsidRPr="00976E95">
        <w:rPr>
          <w:rFonts w:ascii="Traditional Arabic" w:hAnsi="Traditional Arabic" w:cs="Traditional Arabic" w:hint="cs"/>
          <w:sz w:val="24"/>
          <w:szCs w:val="24"/>
          <w:rtl/>
        </w:rPr>
        <w:t>))</w:t>
      </w:r>
      <w:r>
        <w:rPr>
          <w:rFonts w:ascii="Traditional Arabic" w:hAnsi="Traditional Arabic" w:cs="Traditional Arabic" w:hint="cs"/>
          <w:sz w:val="32"/>
          <w:szCs w:val="32"/>
          <w:rtl/>
        </w:rPr>
        <w:t>.</w:t>
      </w:r>
    </w:p>
    <w:p w:rsidR="000068CD" w:rsidRDefault="000068CD" w:rsidP="00976E95">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انظر: "صحيح الإمام البخاريّ"(رقم 1007، و1020، و4824)، و"صحيح الإمام مسلم"(رقم 2798).</w:t>
      </w:r>
    </w:p>
    <w:p w:rsidR="000068CD" w:rsidRPr="002D23FA" w:rsidRDefault="000068CD" w:rsidP="00AA408C">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قال البيهقيُّ -رحمه اللهُ تعالى- في "سُننه الكبرى"(3/353): (</w:t>
      </w:r>
      <w:r w:rsidRPr="000939E2">
        <w:rPr>
          <w:rFonts w:ascii="Traditional Arabic" w:hAnsi="Traditional Arabic" w:cs="Traditional Arabic" w:hint="cs"/>
          <w:sz w:val="32"/>
          <w:szCs w:val="32"/>
          <w:rtl/>
        </w:rPr>
        <w:t>أخرجاه</w:t>
      </w:r>
      <w:r>
        <w:rPr>
          <w:rFonts w:ascii="Traditional Arabic" w:hAnsi="Traditional Arabic" w:cs="Traditional Arabic" w:hint="cs"/>
          <w:sz w:val="32"/>
          <w:szCs w:val="32"/>
          <w:rtl/>
        </w:rPr>
        <w:t>ُ</w:t>
      </w:r>
      <w:r w:rsidRPr="000939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في</w:t>
      </w:r>
      <w:r w:rsidRPr="000939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0939E2">
        <w:rPr>
          <w:rFonts w:ascii="Traditional Arabic" w:hAnsi="Traditional Arabic" w:cs="Traditional Arabic" w:hint="cs"/>
          <w:sz w:val="32"/>
          <w:szCs w:val="32"/>
          <w:rtl/>
        </w:rPr>
        <w:t>الصحيح</w:t>
      </w:r>
      <w:r>
        <w:rPr>
          <w:rFonts w:ascii="Traditional Arabic" w:hAnsi="Traditional Arabic" w:cs="Traditional Arabic" w:hint="cs"/>
          <w:sz w:val="32"/>
          <w:szCs w:val="32"/>
          <w:rtl/>
        </w:rPr>
        <w:t>ِ"</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من</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أوجه</w:t>
      </w:r>
      <w:r>
        <w:rPr>
          <w:rFonts w:ascii="Traditional Arabic" w:hAnsi="Traditional Arabic" w:cs="Traditional Arabic" w:hint="cs"/>
          <w:sz w:val="32"/>
          <w:szCs w:val="32"/>
          <w:rtl/>
        </w:rPr>
        <w:t>ٍ</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عن</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منصور</w:t>
      </w:r>
      <w:r>
        <w:rPr>
          <w:rFonts w:ascii="Traditional Arabic" w:hAnsi="Traditional Arabic" w:cs="Traditional Arabic" w:hint="cs"/>
          <w:sz w:val="32"/>
          <w:szCs w:val="32"/>
          <w:rtl/>
        </w:rPr>
        <w:t>،</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وأشار</w:t>
      </w:r>
      <w:r>
        <w:rPr>
          <w:rFonts w:ascii="Traditional Arabic" w:hAnsi="Traditional Arabic" w:cs="Traditional Arabic" w:hint="cs"/>
          <w:sz w:val="32"/>
          <w:szCs w:val="32"/>
          <w:rtl/>
        </w:rPr>
        <w:t>َ</w:t>
      </w:r>
      <w:r w:rsidRPr="000939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البخاريُّ</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إلى</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رواية</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أسباط</w:t>
      </w:r>
      <w:r>
        <w:rPr>
          <w:rFonts w:ascii="Traditional Arabic" w:hAnsi="Traditional Arabic" w:cs="Traditional Arabic" w:hint="cs"/>
          <w:sz w:val="32"/>
          <w:szCs w:val="32"/>
          <w:rtl/>
        </w:rPr>
        <w:t>؛</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بزيادت</w:t>
      </w:r>
      <w:r>
        <w:rPr>
          <w:rFonts w:ascii="Traditional Arabic" w:hAnsi="Traditional Arabic" w:cs="Traditional Arabic" w:hint="cs"/>
          <w:sz w:val="32"/>
          <w:szCs w:val="32"/>
          <w:rtl/>
        </w:rPr>
        <w:t>ِ</w:t>
      </w:r>
      <w:r w:rsidRPr="000939E2">
        <w:rPr>
          <w:rFonts w:ascii="Traditional Arabic" w:hAnsi="Traditional Arabic" w:cs="Traditional Arabic" w:hint="cs"/>
          <w:sz w:val="32"/>
          <w:szCs w:val="32"/>
          <w:rtl/>
        </w:rPr>
        <w:t>ه</w:t>
      </w:r>
      <w:r w:rsidRPr="000939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التي</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جاء</w:t>
      </w:r>
      <w:r>
        <w:rPr>
          <w:rFonts w:ascii="Traditional Arabic" w:hAnsi="Traditional Arabic" w:cs="Traditional Arabic" w:hint="cs"/>
          <w:sz w:val="32"/>
          <w:szCs w:val="32"/>
          <w:rtl/>
        </w:rPr>
        <w:t>َ</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بها</w:t>
      </w:r>
      <w:r w:rsidRPr="000939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في</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الحديث</w:t>
      </w:r>
      <w:r>
        <w:rPr>
          <w:rFonts w:ascii="Traditional Arabic" w:hAnsi="Traditional Arabic" w:cs="Traditional Arabic" w:hint="cs"/>
          <w:sz w:val="32"/>
          <w:szCs w:val="32"/>
          <w:rtl/>
        </w:rPr>
        <w:t>ِ</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من</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دعاء</w:t>
      </w:r>
      <w:r>
        <w:rPr>
          <w:rFonts w:ascii="Traditional Arabic" w:hAnsi="Traditional Arabic" w:cs="Traditional Arabic" w:hint="cs"/>
          <w:sz w:val="32"/>
          <w:szCs w:val="32"/>
          <w:rtl/>
        </w:rPr>
        <w:t>ِ</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الن</w:t>
      </w:r>
      <w:r>
        <w:rPr>
          <w:rFonts w:ascii="Traditional Arabic" w:hAnsi="Traditional Arabic" w:cs="Traditional Arabic" w:hint="cs"/>
          <w:sz w:val="32"/>
          <w:szCs w:val="32"/>
          <w:rtl/>
        </w:rPr>
        <w:t>َّبيِّ</w:t>
      </w:r>
      <w:r w:rsidRPr="000939E2">
        <w:rPr>
          <w:rFonts w:ascii="Traditional Arabic" w:hAnsi="Traditional Arabic" w:cs="Traditional Arabic"/>
          <w:sz w:val="32"/>
          <w:szCs w:val="32"/>
          <w:rtl/>
        </w:rPr>
        <w:t xml:space="preserve"> </w:t>
      </w:r>
      <w:r>
        <w:rPr>
          <w:rFonts w:ascii="Traditional Arabic" w:hAnsi="Traditional Arabic" w:cs="Traditional Arabic"/>
          <w:sz w:val="32"/>
          <w:szCs w:val="32"/>
          <w:rtl/>
        </w:rPr>
        <w:t>صلى الله عليه وسلم</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وإجابة</w:t>
      </w:r>
      <w:r>
        <w:rPr>
          <w:rFonts w:ascii="Traditional Arabic" w:hAnsi="Traditional Arabic" w:cs="Traditional Arabic" w:hint="cs"/>
          <w:sz w:val="32"/>
          <w:szCs w:val="32"/>
          <w:rtl/>
        </w:rPr>
        <w:t>ِ</w:t>
      </w:r>
      <w:r w:rsidRPr="000939E2">
        <w:rPr>
          <w:rFonts w:ascii="Traditional Arabic" w:hAnsi="Traditional Arabic" w:cs="Traditional Arabic"/>
          <w:sz w:val="32"/>
          <w:szCs w:val="32"/>
          <w:rtl/>
        </w:rPr>
        <w:t xml:space="preserve"> </w:t>
      </w:r>
      <w:r w:rsidRPr="000939E2">
        <w:rPr>
          <w:rFonts w:ascii="Traditional Arabic" w:hAnsi="Traditional Arabic" w:cs="Traditional Arabic" w:hint="cs"/>
          <w:sz w:val="32"/>
          <w:szCs w:val="32"/>
          <w:rtl/>
        </w:rPr>
        <w:t>دعوت</w:t>
      </w:r>
      <w:r>
        <w:rPr>
          <w:rFonts w:ascii="Traditional Arabic" w:hAnsi="Traditional Arabic" w:cs="Traditional Arabic" w:hint="cs"/>
          <w:sz w:val="32"/>
          <w:szCs w:val="32"/>
          <w:rtl/>
        </w:rPr>
        <w:t>ِ</w:t>
      </w:r>
      <w:r w:rsidRPr="000939E2">
        <w:rPr>
          <w:rFonts w:ascii="Traditional Arabic" w:hAnsi="Traditional Arabic" w:cs="Traditional Arabic" w:hint="cs"/>
          <w:sz w:val="32"/>
          <w:szCs w:val="32"/>
          <w:rtl/>
        </w:rPr>
        <w:t>ه</w:t>
      </w:r>
      <w:r>
        <w:rPr>
          <w:rFonts w:ascii="Traditional Arabic" w:hAnsi="Traditional Arabic" w:cs="Traditional Arabic" w:hint="cs"/>
          <w:sz w:val="32"/>
          <w:szCs w:val="32"/>
          <w:rtl/>
        </w:rPr>
        <w:t xml:space="preserve">) </w:t>
      </w:r>
      <w:proofErr w:type="spellStart"/>
      <w:r>
        <w:rPr>
          <w:rFonts w:ascii="Traditional Arabic" w:hAnsi="Traditional Arabic" w:cs="Traditional Arabic" w:hint="cs"/>
          <w:sz w:val="32"/>
          <w:szCs w:val="32"/>
          <w:rtl/>
        </w:rPr>
        <w:t>اﻫ</w:t>
      </w:r>
      <w:proofErr w:type="spellEnd"/>
      <w:r>
        <w:rPr>
          <w:rFonts w:ascii="Traditional Arabic" w:hAnsi="Traditional Arabic" w:cs="Traditional Arabic" w:hint="cs"/>
          <w:sz w:val="32"/>
          <w:szCs w:val="32"/>
          <w:rtl/>
        </w:rPr>
        <w:t>.</w:t>
      </w:r>
    </w:p>
  </w:footnote>
  <w:footnote w:id="109">
    <w:p w:rsidR="000068CD" w:rsidRPr="000D3F09" w:rsidRDefault="000068CD" w:rsidP="000D3F09">
      <w:pPr>
        <w:pStyle w:val="a3"/>
        <w:jc w:val="both"/>
        <w:rPr>
          <w:rFonts w:ascii="Traditional Arabic" w:hAnsi="Traditional Arabic" w:cs="Traditional Arabic"/>
          <w:sz w:val="32"/>
          <w:szCs w:val="32"/>
        </w:rPr>
      </w:pPr>
      <w:r w:rsidRPr="000D3F09">
        <w:rPr>
          <w:rStyle w:val="a4"/>
          <w:rFonts w:ascii="Traditional Arabic" w:hAnsi="Traditional Arabic" w:cs="Traditional Arabic"/>
          <w:sz w:val="32"/>
          <w:szCs w:val="32"/>
          <w:vertAlign w:val="baseline"/>
        </w:rPr>
        <w:footnoteRef/>
      </w:r>
      <w:r w:rsidRPr="000D3F09">
        <w:rPr>
          <w:rFonts w:ascii="Traditional Arabic" w:hAnsi="Traditional Arabic" w:cs="Traditional Arabic"/>
          <w:sz w:val="32"/>
          <w:szCs w:val="32"/>
        </w:rPr>
        <w:t>)</w:t>
      </w:r>
      <w:r w:rsidRPr="000D3F09">
        <w:rPr>
          <w:rFonts w:ascii="Traditional Arabic" w:hAnsi="Traditional Arabic" w:cs="Traditional Arabic"/>
          <w:sz w:val="32"/>
          <w:szCs w:val="32"/>
          <w:rtl/>
        </w:rPr>
        <w:t xml:space="preserve">) </w:t>
      </w:r>
      <w:r>
        <w:rPr>
          <w:rFonts w:ascii="Traditional Arabic" w:hAnsi="Traditional Arabic" w:cs="Traditional Arabic" w:hint="cs"/>
          <w:sz w:val="32"/>
          <w:szCs w:val="32"/>
          <w:rtl/>
        </w:rPr>
        <w:t>(2/390).</w:t>
      </w:r>
    </w:p>
  </w:footnote>
  <w:footnote w:id="110">
    <w:p w:rsidR="000068CD" w:rsidRPr="0064469B" w:rsidRDefault="000068CD" w:rsidP="0064469B">
      <w:pPr>
        <w:pStyle w:val="a3"/>
        <w:jc w:val="both"/>
        <w:rPr>
          <w:rFonts w:ascii="Traditional Arabic" w:hAnsi="Traditional Arabic" w:cs="Traditional Arabic"/>
          <w:sz w:val="32"/>
          <w:szCs w:val="32"/>
        </w:rPr>
      </w:pPr>
      <w:r w:rsidRPr="0064469B">
        <w:rPr>
          <w:rStyle w:val="a4"/>
          <w:rFonts w:ascii="Traditional Arabic" w:hAnsi="Traditional Arabic" w:cs="Traditional Arabic"/>
          <w:sz w:val="32"/>
          <w:szCs w:val="32"/>
          <w:vertAlign w:val="baseline"/>
        </w:rPr>
        <w:footnoteRef/>
      </w:r>
      <w:r w:rsidRPr="0064469B">
        <w:rPr>
          <w:rFonts w:ascii="Traditional Arabic" w:hAnsi="Traditional Arabic" w:cs="Traditional Arabic"/>
          <w:sz w:val="32"/>
          <w:szCs w:val="32"/>
        </w:rPr>
        <w:t>)</w:t>
      </w:r>
      <w:r w:rsidRPr="0064469B">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لم أقف عليه في مطبوعة "التاريخ الأوسط"، وانظر له: "إكمال تهذيب الكمال"(2/64).</w:t>
      </w:r>
    </w:p>
  </w:footnote>
  <w:footnote w:id="111">
    <w:p w:rsidR="000068CD" w:rsidRPr="00F65CF3" w:rsidRDefault="000068CD" w:rsidP="00F65CF3">
      <w:pPr>
        <w:pStyle w:val="a3"/>
        <w:jc w:val="both"/>
        <w:rPr>
          <w:rFonts w:ascii="Traditional Arabic" w:hAnsi="Traditional Arabic" w:cs="Traditional Arabic"/>
          <w:sz w:val="32"/>
          <w:szCs w:val="32"/>
          <w:rtl/>
        </w:rPr>
      </w:pPr>
      <w:r w:rsidRPr="00F65CF3">
        <w:rPr>
          <w:rStyle w:val="a4"/>
          <w:rFonts w:ascii="Traditional Arabic" w:hAnsi="Traditional Arabic" w:cs="Traditional Arabic"/>
          <w:sz w:val="32"/>
          <w:szCs w:val="32"/>
          <w:vertAlign w:val="baseline"/>
        </w:rPr>
        <w:footnoteRef/>
      </w:r>
      <w:r w:rsidRPr="00F65CF3">
        <w:rPr>
          <w:rFonts w:ascii="Traditional Arabic" w:hAnsi="Traditional Arabic" w:cs="Traditional Arabic"/>
          <w:sz w:val="32"/>
          <w:szCs w:val="32"/>
        </w:rPr>
        <w:t>)</w:t>
      </w:r>
      <w:r w:rsidRPr="00F65CF3">
        <w:rPr>
          <w:rFonts w:ascii="Traditional Arabic" w:hAnsi="Traditional Arabic" w:cs="Traditional Arabic"/>
          <w:sz w:val="32"/>
          <w:szCs w:val="32"/>
          <w:rtl/>
        </w:rPr>
        <w:t xml:space="preserve">) </w:t>
      </w:r>
      <w:r>
        <w:rPr>
          <w:rFonts w:ascii="Traditional Arabic" w:hAnsi="Traditional Arabic" w:cs="Traditional Arabic" w:hint="cs"/>
          <w:sz w:val="32"/>
          <w:szCs w:val="32"/>
          <w:rtl/>
        </w:rPr>
        <w:t>(6/85).</w:t>
      </w:r>
    </w:p>
  </w:footnote>
  <w:footnote w:id="112">
    <w:p w:rsidR="000068CD" w:rsidRPr="007265E0" w:rsidRDefault="000068CD" w:rsidP="007265E0">
      <w:pPr>
        <w:pStyle w:val="a3"/>
        <w:jc w:val="both"/>
        <w:rPr>
          <w:rFonts w:ascii="Traditional Arabic" w:hAnsi="Traditional Arabic" w:cs="Traditional Arabic"/>
          <w:sz w:val="32"/>
          <w:szCs w:val="32"/>
        </w:rPr>
      </w:pPr>
      <w:r w:rsidRPr="007265E0">
        <w:rPr>
          <w:rStyle w:val="a4"/>
          <w:rFonts w:ascii="Traditional Arabic" w:hAnsi="Traditional Arabic" w:cs="Traditional Arabic"/>
          <w:sz w:val="32"/>
          <w:szCs w:val="32"/>
          <w:vertAlign w:val="baseline"/>
        </w:rPr>
        <w:footnoteRef/>
      </w:r>
      <w:r w:rsidRPr="007265E0">
        <w:rPr>
          <w:rFonts w:ascii="Traditional Arabic" w:hAnsi="Traditional Arabic" w:cs="Traditional Arabic"/>
          <w:sz w:val="32"/>
          <w:szCs w:val="32"/>
        </w:rPr>
        <w:t>)</w:t>
      </w:r>
      <w:r w:rsidRPr="007265E0">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انظر اعتراضَ أبي زُرعة الرازي وجوابَ مُسلمٍ عنه -رحمهما اللهُ تعالى- في: "أجوبة أبي زُرعة على أسئلة </w:t>
      </w:r>
      <w:proofErr w:type="spellStart"/>
      <w:r>
        <w:rPr>
          <w:rFonts w:ascii="Traditional Arabic" w:hAnsi="Traditional Arabic" w:cs="Traditional Arabic" w:hint="cs"/>
          <w:sz w:val="32"/>
          <w:szCs w:val="32"/>
          <w:rtl/>
        </w:rPr>
        <w:t>البرذعيّ</w:t>
      </w:r>
      <w:proofErr w:type="spellEnd"/>
      <w:r>
        <w:rPr>
          <w:rFonts w:ascii="Traditional Arabic" w:hAnsi="Traditional Arabic" w:cs="Traditional Arabic" w:hint="cs"/>
          <w:sz w:val="32"/>
          <w:szCs w:val="32"/>
          <w:rtl/>
        </w:rPr>
        <w:t>"(2/674-677).</w:t>
      </w:r>
    </w:p>
  </w:footnote>
  <w:footnote w:id="113">
    <w:p w:rsidR="000068CD" w:rsidRPr="00EF053D" w:rsidRDefault="000068CD" w:rsidP="00EF053D">
      <w:pPr>
        <w:pStyle w:val="a3"/>
        <w:jc w:val="both"/>
        <w:rPr>
          <w:rFonts w:ascii="Traditional Arabic" w:hAnsi="Traditional Arabic" w:cs="Traditional Arabic"/>
          <w:sz w:val="32"/>
          <w:szCs w:val="32"/>
        </w:rPr>
      </w:pPr>
      <w:r w:rsidRPr="00EF053D">
        <w:rPr>
          <w:rStyle w:val="a4"/>
          <w:rFonts w:ascii="Traditional Arabic" w:hAnsi="Traditional Arabic" w:cs="Traditional Arabic"/>
          <w:sz w:val="32"/>
          <w:szCs w:val="32"/>
          <w:vertAlign w:val="baseline"/>
        </w:rPr>
        <w:footnoteRef/>
      </w:r>
      <w:r w:rsidRPr="00EF053D">
        <w:rPr>
          <w:rFonts w:ascii="Traditional Arabic" w:hAnsi="Traditional Arabic" w:cs="Traditional Arabic"/>
          <w:sz w:val="32"/>
          <w:szCs w:val="32"/>
        </w:rPr>
        <w:t>)</w:t>
      </w:r>
      <w:r w:rsidRPr="00EF053D">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الكمال"(2/64).</w:t>
      </w:r>
    </w:p>
  </w:footnote>
  <w:footnote w:id="114">
    <w:p w:rsidR="000068CD" w:rsidRDefault="000068CD" w:rsidP="00C17364">
      <w:pPr>
        <w:pStyle w:val="a3"/>
        <w:jc w:val="both"/>
        <w:rPr>
          <w:rFonts w:ascii="Traditional Arabic" w:hAnsi="Traditional Arabic" w:cs="Traditional Arabic"/>
          <w:sz w:val="32"/>
          <w:szCs w:val="32"/>
          <w:rtl/>
        </w:rPr>
      </w:pPr>
      <w:r w:rsidRPr="005A39CD">
        <w:rPr>
          <w:rStyle w:val="a4"/>
          <w:rFonts w:ascii="Traditional Arabic" w:hAnsi="Traditional Arabic" w:cs="Traditional Arabic"/>
          <w:sz w:val="32"/>
          <w:szCs w:val="32"/>
          <w:vertAlign w:val="baseline"/>
        </w:rPr>
        <w:footnoteRef/>
      </w:r>
      <w:r w:rsidRPr="005A39CD">
        <w:rPr>
          <w:rFonts w:ascii="Traditional Arabic" w:hAnsi="Traditional Arabic" w:cs="Traditional Arabic"/>
          <w:sz w:val="32"/>
          <w:szCs w:val="32"/>
        </w:rPr>
        <w:t>)</w:t>
      </w:r>
      <w:r w:rsidRPr="005A39CD">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كذا نَقَلَ المؤلِّفُ -رحمه اللهُ تعالى- عن ابن معين أنّه قال فيه: (ليس بشيءٍ)! </w:t>
      </w:r>
    </w:p>
    <w:p w:rsidR="000068CD" w:rsidRDefault="000068CD" w:rsidP="0010694A">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ويُشبِهُ أن يكون وهماً؛ فهذه العبارةُ تُفيدُ التّضعيفَ الشديدَ في حقِّ مَنْ قِيلَت فيه، والذّي ذكره عبّاسٌ الدُّوري وعثمانُ الدّارميُّ وأحمدُ بنُ أبي خيثمة وإبراهيمُ بنُ الجنيد عن شيخِهم يحيى بن معين أنّه قال فيه: (ثقةٌ) -كما سيأتي-.</w:t>
      </w:r>
    </w:p>
    <w:p w:rsidR="000068CD" w:rsidRPr="005A39CD" w:rsidRDefault="000068CD" w:rsidP="00444E27">
      <w:pPr>
        <w:pStyle w:val="a3"/>
        <w:jc w:val="both"/>
        <w:rPr>
          <w:rFonts w:ascii="Traditional Arabic" w:hAnsi="Traditional Arabic" w:cs="Traditional Arabic"/>
          <w:sz w:val="32"/>
          <w:szCs w:val="32"/>
        </w:rPr>
      </w:pPr>
      <w:r>
        <w:rPr>
          <w:rFonts w:ascii="Traditional Arabic" w:hAnsi="Traditional Arabic" w:cs="Traditional Arabic" w:hint="cs"/>
          <w:sz w:val="32"/>
          <w:szCs w:val="32"/>
          <w:rtl/>
        </w:rPr>
        <w:t>وبين الحُكمِ بثقتِه والحُكم عليه بأنّه ليس بشيءٍ من البَوْنِ الكبيرِ ما لا يخفى!!</w:t>
      </w:r>
    </w:p>
  </w:footnote>
  <w:footnote w:id="115">
    <w:p w:rsidR="000068CD" w:rsidRPr="004B431D" w:rsidRDefault="000068CD" w:rsidP="00046483">
      <w:pPr>
        <w:pStyle w:val="a3"/>
        <w:jc w:val="both"/>
        <w:rPr>
          <w:rFonts w:ascii="Traditional Arabic" w:hAnsi="Traditional Arabic" w:cs="Traditional Arabic"/>
          <w:sz w:val="32"/>
          <w:szCs w:val="32"/>
        </w:rPr>
      </w:pPr>
      <w:r w:rsidRPr="004B431D">
        <w:rPr>
          <w:rStyle w:val="a4"/>
          <w:rFonts w:ascii="Traditional Arabic" w:hAnsi="Traditional Arabic" w:cs="Traditional Arabic"/>
          <w:sz w:val="32"/>
          <w:szCs w:val="32"/>
          <w:vertAlign w:val="baseline"/>
        </w:rPr>
        <w:footnoteRef/>
      </w:r>
      <w:r w:rsidRPr="004B431D">
        <w:rPr>
          <w:rFonts w:ascii="Traditional Arabic" w:hAnsi="Traditional Arabic" w:cs="Traditional Arabic"/>
          <w:sz w:val="32"/>
          <w:szCs w:val="32"/>
        </w:rPr>
        <w:t>)</w:t>
      </w:r>
      <w:r w:rsidRPr="004B431D">
        <w:rPr>
          <w:rFonts w:ascii="Traditional Arabic" w:hAnsi="Traditional Arabic" w:cs="Traditional Arabic"/>
          <w:sz w:val="32"/>
          <w:szCs w:val="32"/>
          <w:rtl/>
        </w:rPr>
        <w:t>)</w:t>
      </w:r>
      <w:r>
        <w:rPr>
          <w:rFonts w:ascii="Traditional Arabic" w:hAnsi="Traditional Arabic" w:cs="Traditional Arabic" w:hint="cs"/>
          <w:sz w:val="32"/>
          <w:szCs w:val="32"/>
          <w:rtl/>
        </w:rPr>
        <w:t xml:space="preserve"> "تاريخ الدُّوري عنه"(3/266)، و"تاريخ الدّارميّ عنه"(ص71)،</w:t>
      </w:r>
      <w:r w:rsidRPr="004B431D">
        <w:rPr>
          <w:rFonts w:ascii="Traditional Arabic" w:hAnsi="Traditional Arabic" w:cs="Traditional Arabic"/>
          <w:sz w:val="32"/>
          <w:szCs w:val="32"/>
          <w:rtl/>
        </w:rPr>
        <w:t xml:space="preserve"> </w:t>
      </w:r>
      <w:proofErr w:type="spellStart"/>
      <w:r>
        <w:rPr>
          <w:rFonts w:ascii="Traditional Arabic" w:hAnsi="Traditional Arabic" w:cs="Traditional Arabic" w:hint="cs"/>
          <w:sz w:val="32"/>
          <w:szCs w:val="32"/>
          <w:rtl/>
        </w:rPr>
        <w:t>و"سؤالات</w:t>
      </w:r>
      <w:proofErr w:type="spellEnd"/>
      <w:r>
        <w:rPr>
          <w:rFonts w:ascii="Traditional Arabic" w:hAnsi="Traditional Arabic" w:cs="Traditional Arabic" w:hint="cs"/>
          <w:sz w:val="32"/>
          <w:szCs w:val="32"/>
          <w:rtl/>
        </w:rPr>
        <w:t xml:space="preserve"> ابن الجنيد له"(ص465)، و"الجرح والتعديل"(2/332) من طريق ابن أبي خيثمة.</w:t>
      </w:r>
    </w:p>
  </w:footnote>
  <w:footnote w:id="116">
    <w:p w:rsidR="000068CD" w:rsidRDefault="000068CD" w:rsidP="00636AC7">
      <w:pPr>
        <w:pStyle w:val="a3"/>
        <w:spacing w:line="216" w:lineRule="auto"/>
        <w:jc w:val="both"/>
        <w:rPr>
          <w:rFonts w:ascii="Traditional Arabic" w:hAnsi="Traditional Arabic" w:cs="Traditional Arabic"/>
          <w:sz w:val="32"/>
          <w:szCs w:val="32"/>
          <w:rtl/>
        </w:rPr>
      </w:pPr>
      <w:r w:rsidRPr="00A971A1">
        <w:rPr>
          <w:rStyle w:val="a4"/>
          <w:rFonts w:ascii="Traditional Arabic" w:hAnsi="Traditional Arabic" w:cs="Traditional Arabic"/>
          <w:sz w:val="32"/>
          <w:szCs w:val="32"/>
          <w:vertAlign w:val="baseline"/>
        </w:rPr>
        <w:footnoteRef/>
      </w:r>
      <w:r w:rsidRPr="00A971A1">
        <w:rPr>
          <w:rFonts w:ascii="Traditional Arabic" w:hAnsi="Traditional Arabic" w:cs="Traditional Arabic"/>
          <w:sz w:val="32"/>
          <w:szCs w:val="32"/>
        </w:rPr>
        <w:t>)</w:t>
      </w:r>
      <w:r w:rsidRPr="00A971A1">
        <w:rPr>
          <w:rFonts w:ascii="Traditional Arabic" w:hAnsi="Traditional Arabic" w:cs="Traditional Arabic"/>
          <w:sz w:val="32"/>
          <w:szCs w:val="32"/>
          <w:rtl/>
        </w:rPr>
        <w:t xml:space="preserve">) </w:t>
      </w:r>
      <w:r w:rsidRPr="00994DE0">
        <w:rPr>
          <w:rFonts w:ascii="Traditional Arabic" w:hAnsi="Traditional Arabic" w:cs="Traditional Arabic" w:hint="cs"/>
          <w:b/>
          <w:bCs/>
          <w:sz w:val="32"/>
          <w:szCs w:val="32"/>
          <w:rtl/>
        </w:rPr>
        <w:t>أقوال أخرى في الراوي:</w:t>
      </w:r>
    </w:p>
    <w:p w:rsidR="000068CD" w:rsidRPr="00A971A1" w:rsidRDefault="000068CD" w:rsidP="00636AC7">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قال أبو زُرعة الرازي في "أجوبته على أسئلة </w:t>
      </w:r>
      <w:proofErr w:type="spellStart"/>
      <w:r>
        <w:rPr>
          <w:rFonts w:ascii="Traditional Arabic" w:hAnsi="Traditional Arabic" w:cs="Traditional Arabic" w:hint="cs"/>
          <w:sz w:val="32"/>
          <w:szCs w:val="32"/>
          <w:rtl/>
        </w:rPr>
        <w:t>البرذعيّ</w:t>
      </w:r>
      <w:proofErr w:type="spellEnd"/>
      <w:r>
        <w:rPr>
          <w:rFonts w:ascii="Traditional Arabic" w:hAnsi="Traditional Arabic" w:cs="Traditional Arabic" w:hint="cs"/>
          <w:sz w:val="32"/>
          <w:szCs w:val="32"/>
          <w:rtl/>
        </w:rPr>
        <w:t xml:space="preserve">"(2/464): (أمّا حديثُه فيُعرف ويُنكر، وأمّا في نفسِه فلا بأس به). </w:t>
      </w:r>
    </w:p>
  </w:footnote>
  <w:footnote w:id="117">
    <w:p w:rsidR="000068CD" w:rsidRPr="002B0A66" w:rsidRDefault="000068CD" w:rsidP="00994DE0">
      <w:pPr>
        <w:pStyle w:val="a3"/>
        <w:spacing w:line="216" w:lineRule="auto"/>
        <w:jc w:val="both"/>
        <w:rPr>
          <w:rFonts w:ascii="Traditional Arabic" w:hAnsi="Traditional Arabic" w:cs="Traditional Arabic"/>
          <w:sz w:val="32"/>
          <w:szCs w:val="32"/>
        </w:rPr>
      </w:pPr>
      <w:r w:rsidRPr="002B0A66">
        <w:rPr>
          <w:rStyle w:val="a4"/>
          <w:rFonts w:ascii="Traditional Arabic" w:hAnsi="Traditional Arabic" w:cs="Traditional Arabic"/>
          <w:sz w:val="32"/>
          <w:szCs w:val="32"/>
          <w:vertAlign w:val="baseline"/>
        </w:rPr>
        <w:footnoteRef/>
      </w:r>
      <w:r w:rsidRPr="002B0A66">
        <w:rPr>
          <w:rFonts w:ascii="Traditional Arabic" w:hAnsi="Traditional Arabic" w:cs="Traditional Arabic"/>
          <w:sz w:val="32"/>
          <w:szCs w:val="32"/>
        </w:rPr>
        <w:t>)</w:t>
      </w:r>
      <w:r w:rsidRPr="002B0A6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الكمال"(2/359).</w:t>
      </w:r>
    </w:p>
  </w:footnote>
  <w:footnote w:id="118">
    <w:p w:rsidR="000068CD" w:rsidRPr="008D24AC" w:rsidRDefault="000068CD" w:rsidP="00994DE0">
      <w:pPr>
        <w:pStyle w:val="a3"/>
        <w:spacing w:line="216" w:lineRule="auto"/>
        <w:jc w:val="both"/>
        <w:rPr>
          <w:rFonts w:ascii="Traditional Arabic" w:hAnsi="Traditional Arabic" w:cs="Traditional Arabic"/>
          <w:sz w:val="32"/>
          <w:szCs w:val="32"/>
        </w:rPr>
      </w:pPr>
      <w:r w:rsidRPr="008D24AC">
        <w:rPr>
          <w:rStyle w:val="a4"/>
          <w:rFonts w:ascii="Traditional Arabic" w:hAnsi="Traditional Arabic" w:cs="Traditional Arabic"/>
          <w:sz w:val="32"/>
          <w:szCs w:val="32"/>
          <w:vertAlign w:val="baseline"/>
        </w:rPr>
        <w:footnoteRef/>
      </w:r>
      <w:r w:rsidRPr="008D24AC">
        <w:rPr>
          <w:rFonts w:ascii="Traditional Arabic" w:hAnsi="Traditional Arabic" w:cs="Traditional Arabic"/>
          <w:sz w:val="32"/>
          <w:szCs w:val="32"/>
        </w:rPr>
        <w:t>)</w:t>
      </w:r>
      <w:r w:rsidRPr="008D24A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والتعديل"(2/333).</w:t>
      </w:r>
    </w:p>
  </w:footnote>
  <w:footnote w:id="119">
    <w:p w:rsidR="000068CD" w:rsidRPr="0035129F" w:rsidRDefault="000068CD" w:rsidP="00994DE0">
      <w:pPr>
        <w:pStyle w:val="a3"/>
        <w:spacing w:line="216" w:lineRule="auto"/>
        <w:jc w:val="both"/>
        <w:rPr>
          <w:rFonts w:ascii="Traditional Arabic" w:hAnsi="Traditional Arabic" w:cs="Traditional Arabic"/>
          <w:sz w:val="32"/>
          <w:szCs w:val="32"/>
        </w:rPr>
      </w:pPr>
      <w:r w:rsidRPr="0035129F">
        <w:rPr>
          <w:rStyle w:val="a4"/>
          <w:rFonts w:ascii="Traditional Arabic" w:hAnsi="Traditional Arabic" w:cs="Traditional Arabic"/>
          <w:sz w:val="32"/>
          <w:szCs w:val="32"/>
          <w:vertAlign w:val="baseline"/>
        </w:rPr>
        <w:footnoteRef/>
      </w:r>
      <w:r w:rsidRPr="0035129F">
        <w:rPr>
          <w:rFonts w:ascii="Traditional Arabic" w:hAnsi="Traditional Arabic" w:cs="Traditional Arabic"/>
          <w:sz w:val="32"/>
          <w:szCs w:val="32"/>
        </w:rPr>
        <w:t>)</w:t>
      </w:r>
      <w:r w:rsidRPr="0035129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الكمال"(2/360).</w:t>
      </w:r>
    </w:p>
  </w:footnote>
  <w:footnote w:id="120">
    <w:p w:rsidR="000068CD" w:rsidRPr="00731600" w:rsidRDefault="000068CD" w:rsidP="00994DE0">
      <w:pPr>
        <w:pStyle w:val="a3"/>
        <w:spacing w:line="216" w:lineRule="auto"/>
        <w:jc w:val="both"/>
        <w:rPr>
          <w:rFonts w:ascii="Traditional Arabic" w:hAnsi="Traditional Arabic" w:cs="Traditional Arabic"/>
          <w:sz w:val="32"/>
          <w:szCs w:val="32"/>
        </w:rPr>
      </w:pPr>
      <w:r w:rsidRPr="00731600">
        <w:rPr>
          <w:rStyle w:val="a4"/>
          <w:rFonts w:ascii="Traditional Arabic" w:hAnsi="Traditional Arabic" w:cs="Traditional Arabic"/>
          <w:sz w:val="32"/>
          <w:szCs w:val="32"/>
          <w:vertAlign w:val="baseline"/>
        </w:rPr>
        <w:footnoteRef/>
      </w:r>
      <w:r w:rsidRPr="00731600">
        <w:rPr>
          <w:rFonts w:ascii="Traditional Arabic" w:hAnsi="Traditional Arabic" w:cs="Traditional Arabic"/>
          <w:sz w:val="32"/>
          <w:szCs w:val="32"/>
        </w:rPr>
        <w:t>)</w:t>
      </w:r>
      <w:r w:rsidRPr="00731600">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الطبعة على </w:t>
      </w:r>
      <w:proofErr w:type="spellStart"/>
      <w:r>
        <w:rPr>
          <w:rFonts w:ascii="Traditional Arabic" w:hAnsi="Traditional Arabic" w:cs="Traditional Arabic" w:hint="cs"/>
          <w:sz w:val="32"/>
          <w:szCs w:val="32"/>
          <w:rtl/>
        </w:rPr>
        <w:t>اليونينية</w:t>
      </w:r>
      <w:proofErr w:type="spellEnd"/>
      <w:r>
        <w:rPr>
          <w:rFonts w:ascii="Traditional Arabic" w:hAnsi="Traditional Arabic" w:cs="Traditional Arabic" w:hint="cs"/>
          <w:sz w:val="32"/>
          <w:szCs w:val="32"/>
          <w:rtl/>
        </w:rPr>
        <w:t xml:space="preserve"> من "صحيح الإمام البخاريّ"(كتاب البيوع، باب شراء النّبيّ صلى الله عليه وسلم بالنّسيئة، 3/56-57: الحديث رقم 2069).</w:t>
      </w:r>
    </w:p>
  </w:footnote>
  <w:footnote w:id="121">
    <w:p w:rsidR="000068CD" w:rsidRPr="008D24AC" w:rsidRDefault="000068CD" w:rsidP="00994DE0">
      <w:pPr>
        <w:pStyle w:val="a3"/>
        <w:spacing w:line="216" w:lineRule="auto"/>
        <w:jc w:val="both"/>
        <w:rPr>
          <w:rFonts w:ascii="Traditional Arabic" w:hAnsi="Traditional Arabic" w:cs="Traditional Arabic"/>
          <w:sz w:val="32"/>
          <w:szCs w:val="32"/>
        </w:rPr>
      </w:pPr>
      <w:r w:rsidRPr="008D24AC">
        <w:rPr>
          <w:rStyle w:val="a4"/>
          <w:rFonts w:ascii="Traditional Arabic" w:hAnsi="Traditional Arabic" w:cs="Traditional Arabic"/>
          <w:sz w:val="32"/>
          <w:szCs w:val="32"/>
          <w:vertAlign w:val="baseline"/>
        </w:rPr>
        <w:footnoteRef/>
      </w:r>
      <w:r w:rsidRPr="008D24AC">
        <w:rPr>
          <w:rFonts w:ascii="Traditional Arabic" w:hAnsi="Traditional Arabic" w:cs="Traditional Arabic"/>
          <w:sz w:val="32"/>
          <w:szCs w:val="32"/>
        </w:rPr>
        <w:t>)</w:t>
      </w:r>
      <w:r w:rsidRPr="008D24A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"المجروحين"(1/181).</w:t>
      </w:r>
    </w:p>
  </w:footnote>
  <w:footnote w:id="122">
    <w:p w:rsidR="000068CD" w:rsidRPr="00756EAE" w:rsidRDefault="000068CD" w:rsidP="00756EAE">
      <w:pPr>
        <w:pStyle w:val="a3"/>
        <w:jc w:val="both"/>
        <w:rPr>
          <w:rFonts w:ascii="Traditional Arabic" w:hAnsi="Traditional Arabic" w:cs="Traditional Arabic"/>
          <w:sz w:val="32"/>
          <w:szCs w:val="32"/>
          <w:rtl/>
        </w:rPr>
      </w:pPr>
      <w:r w:rsidRPr="00756EAE">
        <w:rPr>
          <w:rStyle w:val="a4"/>
          <w:rFonts w:ascii="Traditional Arabic" w:hAnsi="Traditional Arabic" w:cs="Traditional Arabic"/>
          <w:sz w:val="32"/>
          <w:szCs w:val="32"/>
          <w:vertAlign w:val="baseline"/>
        </w:rPr>
        <w:footnoteRef/>
      </w:r>
      <w:r w:rsidRPr="00756EAE">
        <w:rPr>
          <w:rFonts w:ascii="Traditional Arabic" w:hAnsi="Traditional Arabic" w:cs="Traditional Arabic"/>
          <w:sz w:val="32"/>
          <w:szCs w:val="32"/>
        </w:rPr>
        <w:t>)</w:t>
      </w:r>
      <w:r w:rsidRPr="00756EA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الكمال"(2/360).</w:t>
      </w:r>
    </w:p>
  </w:footnote>
  <w:footnote w:id="123">
    <w:p w:rsidR="000068CD" w:rsidRPr="00692636" w:rsidRDefault="000068CD" w:rsidP="00612006">
      <w:pPr>
        <w:pStyle w:val="a3"/>
        <w:spacing w:line="216" w:lineRule="auto"/>
        <w:jc w:val="both"/>
        <w:rPr>
          <w:rFonts w:ascii="Traditional Arabic" w:hAnsi="Traditional Arabic" w:cs="Traditional Arabic"/>
          <w:sz w:val="32"/>
          <w:szCs w:val="32"/>
        </w:rPr>
      </w:pPr>
      <w:r w:rsidRPr="00692636">
        <w:rPr>
          <w:rStyle w:val="a4"/>
          <w:rFonts w:ascii="Traditional Arabic" w:hAnsi="Traditional Arabic" w:cs="Traditional Arabic"/>
          <w:sz w:val="32"/>
          <w:szCs w:val="32"/>
          <w:vertAlign w:val="baseline"/>
        </w:rPr>
        <w:footnoteRef/>
      </w:r>
      <w:r w:rsidRPr="00692636">
        <w:rPr>
          <w:rFonts w:ascii="Traditional Arabic" w:hAnsi="Traditional Arabic" w:cs="Traditional Arabic"/>
          <w:sz w:val="32"/>
          <w:szCs w:val="32"/>
        </w:rPr>
        <w:t>)</w:t>
      </w:r>
      <w:r w:rsidRPr="0069263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(2/362).</w:t>
      </w:r>
    </w:p>
  </w:footnote>
  <w:footnote w:id="124">
    <w:p w:rsidR="000068CD" w:rsidRPr="006336AA" w:rsidRDefault="000068CD" w:rsidP="00612006">
      <w:pPr>
        <w:pStyle w:val="a3"/>
        <w:spacing w:line="216" w:lineRule="auto"/>
        <w:jc w:val="both"/>
        <w:rPr>
          <w:rFonts w:ascii="Traditional Arabic" w:hAnsi="Traditional Arabic" w:cs="Traditional Arabic"/>
          <w:sz w:val="32"/>
          <w:szCs w:val="32"/>
        </w:rPr>
      </w:pPr>
      <w:r w:rsidRPr="006336AA">
        <w:rPr>
          <w:rStyle w:val="a4"/>
          <w:rFonts w:ascii="Traditional Arabic" w:hAnsi="Traditional Arabic" w:cs="Traditional Arabic"/>
          <w:sz w:val="32"/>
          <w:szCs w:val="32"/>
          <w:vertAlign w:val="baseline"/>
        </w:rPr>
        <w:footnoteRef/>
      </w:r>
      <w:r w:rsidRPr="006336AA">
        <w:rPr>
          <w:rFonts w:ascii="Traditional Arabic" w:hAnsi="Traditional Arabic" w:cs="Traditional Arabic"/>
          <w:sz w:val="32"/>
          <w:szCs w:val="32"/>
        </w:rPr>
        <w:t>)</w:t>
      </w:r>
      <w:r w:rsidRPr="006336AA">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"تسمية شيوخه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 بسّام"(ص69)، و"تاريخ بغداد"(7/395) من طريق عبدالكريم بن النّسائيّ.</w:t>
      </w:r>
    </w:p>
  </w:footnote>
  <w:footnote w:id="125">
    <w:p w:rsidR="000068CD" w:rsidRPr="00F76B53" w:rsidRDefault="000068CD" w:rsidP="00612006">
      <w:pPr>
        <w:pStyle w:val="a3"/>
        <w:spacing w:line="216" w:lineRule="auto"/>
        <w:jc w:val="both"/>
        <w:rPr>
          <w:rFonts w:ascii="Traditional Arabic" w:hAnsi="Traditional Arabic" w:cs="Traditional Arabic"/>
          <w:sz w:val="32"/>
          <w:szCs w:val="32"/>
        </w:rPr>
      </w:pPr>
      <w:r w:rsidRPr="00F76B53">
        <w:rPr>
          <w:rStyle w:val="a4"/>
          <w:rFonts w:ascii="Traditional Arabic" w:hAnsi="Traditional Arabic" w:cs="Traditional Arabic"/>
          <w:sz w:val="32"/>
          <w:szCs w:val="32"/>
          <w:vertAlign w:val="baseline"/>
        </w:rPr>
        <w:footnoteRef/>
      </w:r>
      <w:r w:rsidRPr="00F76B53">
        <w:rPr>
          <w:rFonts w:ascii="Traditional Arabic" w:hAnsi="Traditional Arabic" w:cs="Traditional Arabic"/>
          <w:sz w:val="32"/>
          <w:szCs w:val="32"/>
        </w:rPr>
        <w:t>)</w:t>
      </w:r>
      <w:r w:rsidRPr="00F76B5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"سؤالات حمزة بن يوسف السّهميّ له"(ص173).</w:t>
      </w:r>
    </w:p>
  </w:footnote>
  <w:footnote w:id="126">
    <w:p w:rsidR="000068CD" w:rsidRPr="008E2D09" w:rsidRDefault="000068CD" w:rsidP="00612006">
      <w:pPr>
        <w:pStyle w:val="a3"/>
        <w:spacing w:line="216" w:lineRule="auto"/>
        <w:jc w:val="both"/>
        <w:rPr>
          <w:rFonts w:ascii="Traditional Arabic" w:hAnsi="Traditional Arabic" w:cs="Traditional Arabic"/>
          <w:sz w:val="32"/>
          <w:szCs w:val="32"/>
        </w:rPr>
      </w:pPr>
      <w:r w:rsidRPr="008E2D09">
        <w:rPr>
          <w:rStyle w:val="a4"/>
          <w:rFonts w:ascii="Traditional Arabic" w:hAnsi="Traditional Arabic" w:cs="Traditional Arabic"/>
          <w:sz w:val="32"/>
          <w:szCs w:val="32"/>
          <w:vertAlign w:val="baseline"/>
        </w:rPr>
        <w:footnoteRef/>
      </w:r>
      <w:r w:rsidRPr="008E2D09">
        <w:rPr>
          <w:rFonts w:ascii="Traditional Arabic" w:hAnsi="Traditional Arabic" w:cs="Traditional Arabic"/>
          <w:sz w:val="32"/>
          <w:szCs w:val="32"/>
        </w:rPr>
        <w:t>)</w:t>
      </w:r>
      <w:r w:rsidRPr="008E2D0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بغداد"(7/396).</w:t>
      </w:r>
    </w:p>
  </w:footnote>
  <w:footnote w:id="127">
    <w:p w:rsidR="000068CD" w:rsidRPr="006F00A0" w:rsidRDefault="000068CD" w:rsidP="00612006">
      <w:pPr>
        <w:pStyle w:val="a3"/>
        <w:spacing w:line="216" w:lineRule="auto"/>
        <w:jc w:val="both"/>
        <w:rPr>
          <w:rFonts w:ascii="Traditional Arabic" w:hAnsi="Traditional Arabic" w:cs="Traditional Arabic"/>
          <w:sz w:val="32"/>
          <w:szCs w:val="32"/>
          <w:rtl/>
        </w:rPr>
      </w:pPr>
      <w:r w:rsidRPr="006F00A0">
        <w:rPr>
          <w:rStyle w:val="a4"/>
          <w:rFonts w:ascii="Traditional Arabic" w:hAnsi="Traditional Arabic" w:cs="Traditional Arabic"/>
          <w:sz w:val="32"/>
          <w:szCs w:val="32"/>
          <w:vertAlign w:val="baseline"/>
        </w:rPr>
        <w:footnoteRef/>
      </w:r>
      <w:r w:rsidRPr="006F00A0">
        <w:rPr>
          <w:rFonts w:ascii="Traditional Arabic" w:hAnsi="Traditional Arabic" w:cs="Traditional Arabic"/>
          <w:sz w:val="32"/>
          <w:szCs w:val="32"/>
        </w:rPr>
        <w:t>)</w:t>
      </w:r>
      <w:r w:rsidRPr="006F00A0">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كذا تبعاً </w:t>
      </w:r>
      <w:proofErr w:type="spellStart"/>
      <w:r>
        <w:rPr>
          <w:rFonts w:ascii="Traditional Arabic" w:hAnsi="Traditional Arabic" w:cs="Traditional Arabic" w:hint="cs"/>
          <w:sz w:val="32"/>
          <w:szCs w:val="32"/>
          <w:rtl/>
        </w:rPr>
        <w:t>لمغلطاي</w:t>
      </w:r>
      <w:proofErr w:type="spellEnd"/>
      <w:r>
        <w:rPr>
          <w:rFonts w:ascii="Traditional Arabic" w:hAnsi="Traditional Arabic" w:cs="Traditional Arabic" w:hint="cs"/>
          <w:sz w:val="32"/>
          <w:szCs w:val="32"/>
          <w:rtl/>
        </w:rPr>
        <w:t xml:space="preserve"> في "إكماله"(2/66)! والذّي في "الجرح والتعديل"(2/211): (كتب عنه أبي،...سُئِلَ أبي عنه، فقال: صدوقٌ).</w:t>
      </w:r>
    </w:p>
  </w:footnote>
  <w:footnote w:id="128">
    <w:p w:rsidR="000068CD" w:rsidRPr="00467C02" w:rsidRDefault="000068CD" w:rsidP="00612006">
      <w:pPr>
        <w:pStyle w:val="a3"/>
        <w:spacing w:line="216" w:lineRule="auto"/>
        <w:jc w:val="both"/>
        <w:rPr>
          <w:rFonts w:ascii="Traditional Arabic" w:hAnsi="Traditional Arabic" w:cs="Traditional Arabic"/>
          <w:sz w:val="32"/>
          <w:szCs w:val="32"/>
        </w:rPr>
      </w:pPr>
      <w:r w:rsidRPr="00467C02">
        <w:rPr>
          <w:rStyle w:val="a4"/>
          <w:rFonts w:ascii="Traditional Arabic" w:hAnsi="Traditional Arabic" w:cs="Traditional Arabic"/>
          <w:sz w:val="32"/>
          <w:szCs w:val="32"/>
          <w:vertAlign w:val="baseline"/>
        </w:rPr>
        <w:footnoteRef/>
      </w:r>
      <w:r w:rsidRPr="00467C02">
        <w:rPr>
          <w:rFonts w:ascii="Traditional Arabic" w:hAnsi="Traditional Arabic" w:cs="Traditional Arabic"/>
          <w:sz w:val="32"/>
          <w:szCs w:val="32"/>
        </w:rPr>
        <w:t>)</w:t>
      </w:r>
      <w:r w:rsidRPr="00467C0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"سؤالات السّلميّ له"(ص100).</w:t>
      </w:r>
    </w:p>
  </w:footnote>
  <w:footnote w:id="129">
    <w:p w:rsidR="000068CD" w:rsidRPr="0053411B" w:rsidRDefault="000068CD" w:rsidP="00612006">
      <w:pPr>
        <w:pStyle w:val="a3"/>
        <w:spacing w:line="216" w:lineRule="auto"/>
        <w:jc w:val="both"/>
        <w:rPr>
          <w:rFonts w:ascii="Traditional Arabic" w:hAnsi="Traditional Arabic" w:cs="Traditional Arabic"/>
          <w:sz w:val="32"/>
          <w:szCs w:val="32"/>
        </w:rPr>
      </w:pPr>
      <w:r w:rsidRPr="0053411B">
        <w:rPr>
          <w:rStyle w:val="a4"/>
          <w:rFonts w:ascii="Traditional Arabic" w:hAnsi="Traditional Arabic" w:cs="Traditional Arabic"/>
          <w:sz w:val="32"/>
          <w:szCs w:val="32"/>
          <w:vertAlign w:val="baseline"/>
        </w:rPr>
        <w:footnoteRef/>
      </w:r>
      <w:r w:rsidRPr="0053411B">
        <w:rPr>
          <w:rFonts w:ascii="Traditional Arabic" w:hAnsi="Traditional Arabic" w:cs="Traditional Arabic"/>
          <w:sz w:val="32"/>
          <w:szCs w:val="32"/>
        </w:rPr>
        <w:t>)</w:t>
      </w:r>
      <w:r w:rsidRPr="0053411B">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(8/117).</w:t>
      </w:r>
    </w:p>
  </w:footnote>
  <w:footnote w:id="130">
    <w:p w:rsidR="000068CD" w:rsidRDefault="000068CD" w:rsidP="004539CF">
      <w:pPr>
        <w:pStyle w:val="a3"/>
        <w:jc w:val="both"/>
        <w:rPr>
          <w:rFonts w:ascii="Traditional Arabic" w:hAnsi="Traditional Arabic" w:cs="Traditional Arabic"/>
          <w:sz w:val="32"/>
          <w:szCs w:val="32"/>
          <w:rtl/>
        </w:rPr>
      </w:pPr>
      <w:r w:rsidRPr="004539CF">
        <w:rPr>
          <w:rStyle w:val="a4"/>
          <w:rFonts w:ascii="Traditional Arabic" w:hAnsi="Traditional Arabic" w:cs="Traditional Arabic"/>
          <w:sz w:val="32"/>
          <w:szCs w:val="32"/>
          <w:vertAlign w:val="baseline"/>
        </w:rPr>
        <w:footnoteRef/>
      </w:r>
      <w:r w:rsidRPr="004539CF">
        <w:rPr>
          <w:rFonts w:ascii="Traditional Arabic" w:hAnsi="Traditional Arabic" w:cs="Traditional Arabic"/>
          <w:sz w:val="32"/>
          <w:szCs w:val="32"/>
        </w:rPr>
        <w:t>)</w:t>
      </w:r>
      <w:r w:rsidRPr="004539CF">
        <w:rPr>
          <w:rFonts w:ascii="Traditional Arabic" w:hAnsi="Traditional Arabic" w:cs="Traditional Arabic"/>
          <w:sz w:val="32"/>
          <w:szCs w:val="32"/>
          <w:rtl/>
        </w:rPr>
        <w:t xml:space="preserve">) </w:t>
      </w:r>
      <w:r w:rsidRPr="00612006">
        <w:rPr>
          <w:rFonts w:ascii="Traditional Arabic" w:hAnsi="Traditional Arabic" w:cs="Traditional Arabic" w:hint="cs"/>
          <w:b/>
          <w:bCs/>
          <w:sz w:val="32"/>
          <w:szCs w:val="32"/>
          <w:rtl/>
        </w:rPr>
        <w:t>أقوال أخرى في الراوي:</w:t>
      </w:r>
    </w:p>
    <w:p w:rsidR="000068CD" w:rsidRPr="004539CF" w:rsidRDefault="000068CD" w:rsidP="004539CF">
      <w:pPr>
        <w:pStyle w:val="a3"/>
        <w:jc w:val="both"/>
        <w:rPr>
          <w:rFonts w:ascii="Traditional Arabic" w:hAnsi="Traditional Arabic" w:cs="Traditional Arabic"/>
          <w:sz w:val="32"/>
          <w:szCs w:val="32"/>
        </w:rPr>
      </w:pPr>
      <w:r>
        <w:rPr>
          <w:rFonts w:ascii="Traditional Arabic" w:hAnsi="Traditional Arabic" w:cs="Traditional Arabic" w:hint="cs"/>
          <w:sz w:val="32"/>
          <w:szCs w:val="32"/>
          <w:rtl/>
        </w:rPr>
        <w:t>قال مسلمةُ في "الصِّلة": (ثقةٌ). انظر: "إكمال تهذيب الكمال"(2/66).</w:t>
      </w:r>
    </w:p>
  </w:footnote>
  <w:footnote w:id="131">
    <w:p w:rsidR="000068CD" w:rsidRPr="00762ACF" w:rsidRDefault="000068CD" w:rsidP="00762ACF">
      <w:pPr>
        <w:pStyle w:val="a3"/>
        <w:jc w:val="both"/>
        <w:rPr>
          <w:rFonts w:ascii="Traditional Arabic" w:hAnsi="Traditional Arabic" w:cs="Traditional Arabic"/>
          <w:sz w:val="32"/>
          <w:szCs w:val="32"/>
          <w:rtl/>
        </w:rPr>
      </w:pPr>
      <w:r w:rsidRPr="00762ACF">
        <w:rPr>
          <w:rStyle w:val="a4"/>
          <w:rFonts w:ascii="Traditional Arabic" w:hAnsi="Traditional Arabic" w:cs="Traditional Arabic"/>
          <w:sz w:val="32"/>
          <w:szCs w:val="32"/>
          <w:vertAlign w:val="baseline"/>
        </w:rPr>
        <w:footnoteRef/>
      </w:r>
      <w:r w:rsidRPr="00762ACF">
        <w:rPr>
          <w:rFonts w:ascii="Traditional Arabic" w:hAnsi="Traditional Arabic" w:cs="Traditional Arabic"/>
          <w:sz w:val="32"/>
          <w:szCs w:val="32"/>
        </w:rPr>
        <w:t>)</w:t>
      </w:r>
      <w:r w:rsidRPr="00762ACF">
        <w:rPr>
          <w:rFonts w:ascii="Traditional Arabic" w:hAnsi="Traditional Arabic" w:cs="Traditional Arabic"/>
          <w:sz w:val="32"/>
          <w:szCs w:val="32"/>
          <w:rtl/>
        </w:rPr>
        <w:t xml:space="preserve">) </w:t>
      </w:r>
      <w:r w:rsidRPr="00762ACF">
        <w:rPr>
          <w:rFonts w:ascii="Traditional Arabic" w:hAnsi="Traditional Arabic" w:cs="Traditional Arabic" w:hint="cs"/>
          <w:sz w:val="32"/>
          <w:szCs w:val="32"/>
          <w:rtl/>
        </w:rPr>
        <w:t>بفتح</w:t>
      </w:r>
      <w:r w:rsidRPr="00762ACF">
        <w:rPr>
          <w:rFonts w:ascii="Traditional Arabic" w:hAnsi="Traditional Arabic" w:cs="Traditional Arabic"/>
          <w:sz w:val="32"/>
          <w:szCs w:val="32"/>
          <w:rtl/>
        </w:rPr>
        <w:t xml:space="preserve"> </w:t>
      </w:r>
      <w:r w:rsidRPr="00762ACF">
        <w:rPr>
          <w:rFonts w:ascii="Traditional Arabic" w:hAnsi="Traditional Arabic" w:cs="Traditional Arabic" w:hint="cs"/>
          <w:sz w:val="32"/>
          <w:szCs w:val="32"/>
          <w:rtl/>
        </w:rPr>
        <w:t>السين</w:t>
      </w:r>
      <w:r w:rsidRPr="00762ACF">
        <w:rPr>
          <w:rFonts w:ascii="Traditional Arabic" w:hAnsi="Traditional Arabic" w:cs="Traditional Arabic"/>
          <w:sz w:val="32"/>
          <w:szCs w:val="32"/>
          <w:rtl/>
        </w:rPr>
        <w:t xml:space="preserve"> </w:t>
      </w:r>
      <w:r w:rsidRPr="00762ACF">
        <w:rPr>
          <w:rFonts w:ascii="Traditional Arabic" w:hAnsi="Traditional Arabic" w:cs="Traditional Arabic" w:hint="cs"/>
          <w:sz w:val="32"/>
          <w:szCs w:val="32"/>
          <w:rtl/>
        </w:rPr>
        <w:t>المهملة</w:t>
      </w:r>
      <w:r>
        <w:rPr>
          <w:rFonts w:ascii="Traditional Arabic" w:hAnsi="Traditional Arabic" w:cs="Traditional Arabic" w:hint="cs"/>
          <w:sz w:val="32"/>
          <w:szCs w:val="32"/>
          <w:rtl/>
        </w:rPr>
        <w:t>،</w:t>
      </w:r>
      <w:r w:rsidRPr="00762ACF">
        <w:rPr>
          <w:rFonts w:ascii="Traditional Arabic" w:hAnsi="Traditional Arabic" w:cs="Traditional Arabic"/>
          <w:sz w:val="32"/>
          <w:szCs w:val="32"/>
          <w:rtl/>
        </w:rPr>
        <w:t xml:space="preserve"> </w:t>
      </w:r>
      <w:r w:rsidRPr="00762ACF">
        <w:rPr>
          <w:rFonts w:ascii="Traditional Arabic" w:hAnsi="Traditional Arabic" w:cs="Traditional Arabic" w:hint="cs"/>
          <w:sz w:val="32"/>
          <w:szCs w:val="32"/>
          <w:rtl/>
        </w:rPr>
        <w:t>وتشديد</w:t>
      </w:r>
      <w:r w:rsidRPr="00762ACF">
        <w:rPr>
          <w:rFonts w:ascii="Traditional Arabic" w:hAnsi="Traditional Arabic" w:cs="Traditional Arabic"/>
          <w:sz w:val="32"/>
          <w:szCs w:val="32"/>
          <w:rtl/>
        </w:rPr>
        <w:t xml:space="preserve"> </w:t>
      </w:r>
      <w:r w:rsidRPr="00762ACF">
        <w:rPr>
          <w:rFonts w:ascii="Traditional Arabic" w:hAnsi="Traditional Arabic" w:cs="Traditional Arabic" w:hint="cs"/>
          <w:sz w:val="32"/>
          <w:szCs w:val="32"/>
          <w:rtl/>
        </w:rPr>
        <w:t>الواو</w:t>
      </w:r>
      <w:r>
        <w:rPr>
          <w:rFonts w:ascii="Traditional Arabic" w:hAnsi="Traditional Arabic" w:cs="Traditional Arabic" w:hint="cs"/>
          <w:sz w:val="32"/>
          <w:szCs w:val="32"/>
          <w:rtl/>
        </w:rPr>
        <w:t>،</w:t>
      </w:r>
      <w:r w:rsidRPr="00762ACF">
        <w:rPr>
          <w:rFonts w:ascii="Traditional Arabic" w:hAnsi="Traditional Arabic" w:cs="Traditional Arabic"/>
          <w:sz w:val="32"/>
          <w:szCs w:val="32"/>
          <w:rtl/>
        </w:rPr>
        <w:t xml:space="preserve"> </w:t>
      </w:r>
      <w:r w:rsidRPr="00762ACF">
        <w:rPr>
          <w:rFonts w:ascii="Traditional Arabic" w:hAnsi="Traditional Arabic" w:cs="Traditional Arabic" w:hint="cs"/>
          <w:sz w:val="32"/>
          <w:szCs w:val="32"/>
          <w:rtl/>
        </w:rPr>
        <w:t>وفي</w:t>
      </w:r>
      <w:r w:rsidRPr="00762ACF">
        <w:rPr>
          <w:rFonts w:ascii="Traditional Arabic" w:hAnsi="Traditional Arabic" w:cs="Traditional Arabic"/>
          <w:sz w:val="32"/>
          <w:szCs w:val="32"/>
          <w:rtl/>
        </w:rPr>
        <w:t xml:space="preserve"> </w:t>
      </w:r>
      <w:r w:rsidRPr="00762ACF">
        <w:rPr>
          <w:rFonts w:ascii="Traditional Arabic" w:hAnsi="Traditional Arabic" w:cs="Traditional Arabic" w:hint="cs"/>
          <w:sz w:val="32"/>
          <w:szCs w:val="32"/>
          <w:rtl/>
        </w:rPr>
        <w:t>آخرها</w:t>
      </w:r>
      <w:r w:rsidRPr="00762ACF">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قاف؛</w:t>
      </w:r>
      <w:r w:rsidRPr="00762ACF">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وهي </w:t>
      </w:r>
      <w:r w:rsidRPr="00762ACF">
        <w:rPr>
          <w:rFonts w:ascii="Traditional Arabic" w:hAnsi="Traditional Arabic" w:cs="Traditional Arabic" w:hint="cs"/>
          <w:sz w:val="32"/>
          <w:szCs w:val="32"/>
          <w:rtl/>
        </w:rPr>
        <w:t>نسبة</w:t>
      </w:r>
      <w:r w:rsidRPr="00762ACF">
        <w:rPr>
          <w:rFonts w:ascii="Traditional Arabic" w:hAnsi="Traditional Arabic" w:cs="Traditional Arabic"/>
          <w:sz w:val="32"/>
          <w:szCs w:val="32"/>
          <w:rtl/>
        </w:rPr>
        <w:t xml:space="preserve"> </w:t>
      </w:r>
      <w:r w:rsidRPr="00762ACF">
        <w:rPr>
          <w:rFonts w:ascii="Traditional Arabic" w:hAnsi="Traditional Arabic" w:cs="Traditional Arabic" w:hint="cs"/>
          <w:sz w:val="32"/>
          <w:szCs w:val="32"/>
          <w:rtl/>
        </w:rPr>
        <w:t>إلى</w:t>
      </w:r>
      <w:r w:rsidRPr="00762ACF">
        <w:rPr>
          <w:rFonts w:ascii="Traditional Arabic" w:hAnsi="Traditional Arabic" w:cs="Traditional Arabic"/>
          <w:sz w:val="32"/>
          <w:szCs w:val="32"/>
          <w:rtl/>
        </w:rPr>
        <w:t xml:space="preserve"> </w:t>
      </w:r>
      <w:r w:rsidRPr="00762ACF">
        <w:rPr>
          <w:rFonts w:ascii="Traditional Arabic" w:hAnsi="Traditional Arabic" w:cs="Traditional Arabic" w:hint="cs"/>
          <w:sz w:val="32"/>
          <w:szCs w:val="32"/>
          <w:rtl/>
        </w:rPr>
        <w:t>بيع</w:t>
      </w:r>
      <w:r w:rsidRPr="00762ACF">
        <w:rPr>
          <w:rFonts w:ascii="Traditional Arabic" w:hAnsi="Traditional Arabic" w:cs="Traditional Arabic"/>
          <w:sz w:val="32"/>
          <w:szCs w:val="32"/>
          <w:rtl/>
        </w:rPr>
        <w:t xml:space="preserve"> </w:t>
      </w:r>
      <w:r w:rsidRPr="00762ACF">
        <w:rPr>
          <w:rFonts w:ascii="Traditional Arabic" w:hAnsi="Traditional Arabic" w:cs="Traditional Arabic" w:hint="cs"/>
          <w:sz w:val="32"/>
          <w:szCs w:val="32"/>
          <w:rtl/>
        </w:rPr>
        <w:t>الس</w:t>
      </w:r>
      <w:r>
        <w:rPr>
          <w:rFonts w:ascii="Traditional Arabic" w:hAnsi="Traditional Arabic" w:cs="Traditional Arabic" w:hint="cs"/>
          <w:sz w:val="32"/>
          <w:szCs w:val="32"/>
          <w:rtl/>
        </w:rPr>
        <w:t>َّ</w:t>
      </w:r>
      <w:r w:rsidRPr="00762ACF">
        <w:rPr>
          <w:rFonts w:ascii="Traditional Arabic" w:hAnsi="Traditional Arabic" w:cs="Traditional Arabic" w:hint="cs"/>
          <w:sz w:val="32"/>
          <w:szCs w:val="32"/>
          <w:rtl/>
        </w:rPr>
        <w:t>و</w:t>
      </w:r>
      <w:r>
        <w:rPr>
          <w:rFonts w:ascii="Traditional Arabic" w:hAnsi="Traditional Arabic" w:cs="Traditional Arabic" w:hint="cs"/>
          <w:sz w:val="32"/>
          <w:szCs w:val="32"/>
          <w:rtl/>
        </w:rPr>
        <w:t>ِ</w:t>
      </w:r>
      <w:r w:rsidRPr="00762ACF">
        <w:rPr>
          <w:rFonts w:ascii="Traditional Arabic" w:hAnsi="Traditional Arabic" w:cs="Traditional Arabic" w:hint="cs"/>
          <w:sz w:val="32"/>
          <w:szCs w:val="32"/>
          <w:rtl/>
        </w:rPr>
        <w:t>يق</w:t>
      </w:r>
      <w:r>
        <w:rPr>
          <w:rFonts w:ascii="Traditional Arabic" w:hAnsi="Traditional Arabic" w:cs="Traditional Arabic" w:hint="cs"/>
          <w:sz w:val="32"/>
          <w:szCs w:val="32"/>
          <w:rtl/>
        </w:rPr>
        <w:t>. "الأنساب"(7/181) للسّمعاني.</w:t>
      </w:r>
    </w:p>
  </w:footnote>
  <w:footnote w:id="132">
    <w:p w:rsidR="000068CD" w:rsidRPr="004D5B0E" w:rsidRDefault="000068CD" w:rsidP="004D5B0E">
      <w:pPr>
        <w:pStyle w:val="a3"/>
        <w:jc w:val="both"/>
        <w:rPr>
          <w:rFonts w:ascii="Traditional Arabic" w:hAnsi="Traditional Arabic" w:cs="Traditional Arabic"/>
          <w:sz w:val="32"/>
          <w:szCs w:val="32"/>
        </w:rPr>
      </w:pPr>
      <w:r w:rsidRPr="004D5B0E">
        <w:rPr>
          <w:rStyle w:val="a4"/>
          <w:rFonts w:ascii="Traditional Arabic" w:hAnsi="Traditional Arabic" w:cs="Traditional Arabic"/>
          <w:sz w:val="32"/>
          <w:szCs w:val="32"/>
          <w:vertAlign w:val="baseline"/>
        </w:rPr>
        <w:footnoteRef/>
      </w:r>
      <w:r w:rsidRPr="004D5B0E">
        <w:rPr>
          <w:rFonts w:ascii="Traditional Arabic" w:hAnsi="Traditional Arabic" w:cs="Traditional Arabic"/>
          <w:sz w:val="32"/>
          <w:szCs w:val="32"/>
        </w:rPr>
        <w:t>)</w:t>
      </w:r>
      <w:r w:rsidRPr="004D5B0E">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(8/117-118).</w:t>
      </w:r>
    </w:p>
  </w:footnote>
  <w:footnote w:id="133">
    <w:p w:rsidR="000068CD" w:rsidRPr="00A76012" w:rsidRDefault="000068CD" w:rsidP="00A76012">
      <w:pPr>
        <w:pStyle w:val="a3"/>
        <w:jc w:val="both"/>
        <w:rPr>
          <w:rFonts w:ascii="Traditional Arabic" w:hAnsi="Traditional Arabic" w:cs="Traditional Arabic"/>
          <w:sz w:val="32"/>
          <w:szCs w:val="32"/>
        </w:rPr>
      </w:pPr>
      <w:r w:rsidRPr="00A76012">
        <w:rPr>
          <w:rStyle w:val="a4"/>
          <w:rFonts w:ascii="Traditional Arabic" w:hAnsi="Traditional Arabic" w:cs="Traditional Arabic"/>
          <w:sz w:val="32"/>
          <w:szCs w:val="32"/>
          <w:vertAlign w:val="baseline"/>
        </w:rPr>
        <w:footnoteRef/>
      </w:r>
      <w:r w:rsidRPr="00A76012">
        <w:rPr>
          <w:rFonts w:ascii="Traditional Arabic" w:hAnsi="Traditional Arabic" w:cs="Traditional Arabic"/>
          <w:sz w:val="32"/>
          <w:szCs w:val="32"/>
        </w:rPr>
        <w:t>)</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بفتح</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الصاد</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المهملة</w:t>
      </w:r>
      <w:r>
        <w:rPr>
          <w:rFonts w:ascii="Traditional Arabic" w:hAnsi="Traditional Arabic" w:cs="Traditional Arabic" w:hint="cs"/>
          <w:sz w:val="32"/>
          <w:szCs w:val="32"/>
          <w:rtl/>
        </w:rPr>
        <w:t>،</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وتشديد</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الواو</w:t>
      </w:r>
      <w:r>
        <w:rPr>
          <w:rFonts w:ascii="Traditional Arabic" w:hAnsi="Traditional Arabic" w:cs="Traditional Arabic" w:hint="cs"/>
          <w:sz w:val="32"/>
          <w:szCs w:val="32"/>
          <w:rtl/>
        </w:rPr>
        <w:t>،</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وفي</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آخرها</w:t>
      </w:r>
      <w:r w:rsidRPr="00A76012">
        <w:rPr>
          <w:rFonts w:ascii="Traditional Arabic" w:hAnsi="Traditional Arabic" w:cs="Traditional Arabic"/>
          <w:sz w:val="32"/>
          <w:szCs w:val="32"/>
          <w:rtl/>
        </w:rPr>
        <w:t xml:space="preserve"> </w:t>
      </w:r>
      <w:r>
        <w:rPr>
          <w:rFonts w:ascii="Traditional Arabic" w:hAnsi="Traditional Arabic" w:cs="Traditional Arabic" w:hint="cs"/>
          <w:sz w:val="32"/>
          <w:szCs w:val="32"/>
          <w:rtl/>
        </w:rPr>
        <w:t>فاء؛ وهي</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نسبة</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إلى</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بيع</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الص</w:t>
      </w:r>
      <w:r>
        <w:rPr>
          <w:rFonts w:ascii="Traditional Arabic" w:hAnsi="Traditional Arabic" w:cs="Traditional Arabic" w:hint="cs"/>
          <w:sz w:val="32"/>
          <w:szCs w:val="32"/>
          <w:rtl/>
        </w:rPr>
        <w:t>ُّ</w:t>
      </w:r>
      <w:r w:rsidRPr="00A76012">
        <w:rPr>
          <w:rFonts w:ascii="Traditional Arabic" w:hAnsi="Traditional Arabic" w:cs="Traditional Arabic" w:hint="cs"/>
          <w:sz w:val="32"/>
          <w:szCs w:val="32"/>
          <w:rtl/>
        </w:rPr>
        <w:t>وف</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والأشياء</w:t>
      </w:r>
      <w:r>
        <w:rPr>
          <w:rFonts w:ascii="Traditional Arabic" w:hAnsi="Traditional Arabic" w:cs="Traditional Arabic" w:hint="cs"/>
          <w:sz w:val="32"/>
          <w:szCs w:val="32"/>
          <w:rtl/>
        </w:rPr>
        <w:t>ِ</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المتخذة</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من</w:t>
      </w:r>
      <w:r w:rsidRPr="00A76012">
        <w:rPr>
          <w:rFonts w:ascii="Traditional Arabic" w:hAnsi="Traditional Arabic" w:cs="Traditional Arabic"/>
          <w:sz w:val="32"/>
          <w:szCs w:val="32"/>
          <w:rtl/>
        </w:rPr>
        <w:t xml:space="preserve"> </w:t>
      </w:r>
      <w:r w:rsidRPr="00A76012">
        <w:rPr>
          <w:rFonts w:ascii="Traditional Arabic" w:hAnsi="Traditional Arabic" w:cs="Traditional Arabic" w:hint="cs"/>
          <w:sz w:val="32"/>
          <w:szCs w:val="32"/>
          <w:rtl/>
        </w:rPr>
        <w:t>الص</w:t>
      </w:r>
      <w:r>
        <w:rPr>
          <w:rFonts w:ascii="Traditional Arabic" w:hAnsi="Traditional Arabic" w:cs="Traditional Arabic" w:hint="cs"/>
          <w:sz w:val="32"/>
          <w:szCs w:val="32"/>
          <w:rtl/>
        </w:rPr>
        <w:t>ُّ</w:t>
      </w:r>
      <w:r w:rsidRPr="00A76012">
        <w:rPr>
          <w:rFonts w:ascii="Traditional Arabic" w:hAnsi="Traditional Arabic" w:cs="Traditional Arabic" w:hint="cs"/>
          <w:sz w:val="32"/>
          <w:szCs w:val="32"/>
          <w:rtl/>
        </w:rPr>
        <w:t>وف</w:t>
      </w:r>
      <w:r>
        <w:rPr>
          <w:rFonts w:ascii="Traditional Arabic" w:hAnsi="Traditional Arabic" w:cs="Traditional Arabic" w:hint="cs"/>
          <w:sz w:val="32"/>
          <w:szCs w:val="32"/>
          <w:rtl/>
        </w:rPr>
        <w:t>. "الأنساب"(8/99) للسّمعاني.</w:t>
      </w:r>
    </w:p>
  </w:footnote>
  <w:footnote w:id="134">
    <w:p w:rsidR="000068CD" w:rsidRPr="00C34317" w:rsidRDefault="000068CD" w:rsidP="00C34317">
      <w:pPr>
        <w:pStyle w:val="a3"/>
        <w:jc w:val="both"/>
        <w:rPr>
          <w:rFonts w:ascii="Traditional Arabic" w:hAnsi="Traditional Arabic" w:cs="Traditional Arabic"/>
          <w:sz w:val="32"/>
          <w:szCs w:val="32"/>
        </w:rPr>
      </w:pPr>
      <w:r w:rsidRPr="00C34317">
        <w:rPr>
          <w:rStyle w:val="a4"/>
          <w:rFonts w:ascii="Traditional Arabic" w:hAnsi="Traditional Arabic" w:cs="Traditional Arabic"/>
          <w:sz w:val="32"/>
          <w:szCs w:val="32"/>
          <w:vertAlign w:val="baseline"/>
        </w:rPr>
        <w:footnoteRef/>
      </w:r>
      <w:r w:rsidRPr="00C34317">
        <w:rPr>
          <w:rFonts w:ascii="Traditional Arabic" w:hAnsi="Traditional Arabic" w:cs="Traditional Arabic"/>
          <w:sz w:val="32"/>
          <w:szCs w:val="32"/>
        </w:rPr>
        <w:t>)</w:t>
      </w:r>
      <w:r w:rsidRPr="00C3431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"التاريخ الكبير"(1/379) للبخاريّ.</w:t>
      </w:r>
    </w:p>
  </w:footnote>
  <w:footnote w:id="135">
    <w:p w:rsidR="000068CD" w:rsidRPr="00666630" w:rsidRDefault="000068CD" w:rsidP="00666630">
      <w:pPr>
        <w:pStyle w:val="a3"/>
        <w:jc w:val="both"/>
        <w:rPr>
          <w:rFonts w:ascii="Traditional Arabic" w:hAnsi="Traditional Arabic" w:cs="Traditional Arabic"/>
          <w:sz w:val="32"/>
          <w:szCs w:val="32"/>
        </w:rPr>
      </w:pPr>
      <w:r w:rsidRPr="00666630">
        <w:rPr>
          <w:rStyle w:val="a4"/>
          <w:rFonts w:ascii="Traditional Arabic" w:hAnsi="Traditional Arabic" w:cs="Traditional Arabic"/>
          <w:sz w:val="32"/>
          <w:szCs w:val="32"/>
          <w:vertAlign w:val="baseline"/>
        </w:rPr>
        <w:footnoteRef/>
      </w:r>
      <w:r w:rsidRPr="00666630">
        <w:rPr>
          <w:rFonts w:ascii="Traditional Arabic" w:hAnsi="Traditional Arabic" w:cs="Traditional Arabic"/>
          <w:sz w:val="32"/>
          <w:szCs w:val="32"/>
        </w:rPr>
        <w:t>)</w:t>
      </w:r>
      <w:r w:rsidRPr="0066663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والتعديل"(2/206).</w:t>
      </w:r>
    </w:p>
  </w:footnote>
  <w:footnote w:id="136">
    <w:p w:rsidR="000068CD" w:rsidRPr="00666630" w:rsidRDefault="000068CD" w:rsidP="00666630">
      <w:pPr>
        <w:pStyle w:val="a3"/>
        <w:jc w:val="both"/>
        <w:rPr>
          <w:rFonts w:ascii="Traditional Arabic" w:hAnsi="Traditional Arabic" w:cs="Traditional Arabic"/>
          <w:sz w:val="32"/>
          <w:szCs w:val="32"/>
          <w:rtl/>
        </w:rPr>
      </w:pPr>
      <w:r w:rsidRPr="00666630">
        <w:rPr>
          <w:rStyle w:val="a4"/>
          <w:rFonts w:ascii="Traditional Arabic" w:hAnsi="Traditional Arabic" w:cs="Traditional Arabic"/>
          <w:sz w:val="32"/>
          <w:szCs w:val="32"/>
          <w:vertAlign w:val="baseline"/>
        </w:rPr>
        <w:footnoteRef/>
      </w:r>
      <w:r w:rsidRPr="00666630">
        <w:rPr>
          <w:rFonts w:ascii="Traditional Arabic" w:hAnsi="Traditional Arabic" w:cs="Traditional Arabic"/>
          <w:sz w:val="32"/>
          <w:szCs w:val="32"/>
        </w:rPr>
        <w:t>)</w:t>
      </w:r>
      <w:r w:rsidRPr="0066663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(2/206).</w:t>
      </w:r>
    </w:p>
  </w:footnote>
  <w:footnote w:id="137">
    <w:p w:rsidR="000068CD" w:rsidRPr="00A45A5A" w:rsidRDefault="000068CD" w:rsidP="00A45A5A">
      <w:pPr>
        <w:pStyle w:val="a3"/>
        <w:jc w:val="both"/>
        <w:rPr>
          <w:rFonts w:ascii="Traditional Arabic" w:hAnsi="Traditional Arabic" w:cs="Traditional Arabic"/>
          <w:sz w:val="32"/>
          <w:szCs w:val="32"/>
        </w:rPr>
      </w:pPr>
      <w:r w:rsidRPr="00A45A5A">
        <w:rPr>
          <w:rStyle w:val="a4"/>
          <w:rFonts w:ascii="Traditional Arabic" w:hAnsi="Traditional Arabic" w:cs="Traditional Arabic"/>
          <w:sz w:val="32"/>
          <w:szCs w:val="32"/>
          <w:vertAlign w:val="baseline"/>
        </w:rPr>
        <w:footnoteRef/>
      </w:r>
      <w:r w:rsidRPr="00A45A5A">
        <w:rPr>
          <w:rFonts w:ascii="Traditional Arabic" w:hAnsi="Traditional Arabic" w:cs="Traditional Arabic"/>
          <w:sz w:val="32"/>
          <w:szCs w:val="32"/>
        </w:rPr>
        <w:t>)</w:t>
      </w:r>
      <w:r w:rsidRPr="00A45A5A">
        <w:rPr>
          <w:rFonts w:ascii="Traditional Arabic" w:hAnsi="Traditional Arabic" w:cs="Traditional Arabic"/>
          <w:sz w:val="32"/>
          <w:szCs w:val="32"/>
          <w:rtl/>
        </w:rPr>
        <w:t xml:space="preserve">) </w:t>
      </w:r>
      <w:r>
        <w:rPr>
          <w:rFonts w:ascii="Traditional Arabic" w:hAnsi="Traditional Arabic" w:cs="Traditional Arabic" w:hint="cs"/>
          <w:sz w:val="32"/>
          <w:szCs w:val="32"/>
          <w:rtl/>
        </w:rPr>
        <w:t>في كتابِه "الثقات"(8/109)، وقال: (كان يُخطئُ).</w:t>
      </w:r>
    </w:p>
  </w:footnote>
  <w:footnote w:id="138">
    <w:p w:rsidR="000068CD" w:rsidRDefault="000068CD" w:rsidP="00C67352">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w:t>
      </w:r>
      <w:r>
        <w:rPr>
          <w:rFonts w:ascii="Traditional Arabic" w:hAnsi="Traditional Arabic" w:cs="Traditional Arabic" w:hint="cs"/>
          <w:sz w:val="32"/>
          <w:szCs w:val="32"/>
          <w:rtl/>
        </w:rPr>
        <w:t>َ</w:t>
      </w:r>
      <w:r w:rsidRPr="00814A3A">
        <w:rPr>
          <w:rFonts w:ascii="Traditional Arabic" w:hAnsi="Traditional Arabic" w:cs="Traditional Arabic"/>
          <w:sz w:val="32"/>
          <w:szCs w:val="32"/>
          <w:rtl/>
          <w:lang w:bidi="ar-AE"/>
        </w:rPr>
        <w:t>ت</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ب</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المؤل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ف</w:t>
      </w:r>
      <w:r>
        <w:rPr>
          <w:rFonts w:ascii="Traditional Arabic" w:hAnsi="Traditional Arabic" w:cs="Traditional Arabic" w:hint="cs"/>
          <w:sz w:val="32"/>
          <w:szCs w:val="32"/>
          <w:rtl/>
          <w:lang w:bidi="ar-AE"/>
        </w:rPr>
        <w:t>ُ في الحاشية</w:t>
      </w:r>
      <w:r w:rsidRPr="00814A3A">
        <w:rPr>
          <w:rFonts w:ascii="Traditional Arabic" w:hAnsi="Traditional Arabic" w:cs="Traditional Arabic"/>
          <w:sz w:val="32"/>
          <w:szCs w:val="32"/>
          <w:rtl/>
          <w:lang w:bidi="ar-AE"/>
        </w:rPr>
        <w:t xml:space="preserve"> ح</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ذ</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اء</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ها:(ذكر في "الن</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ب</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أنّ النّ</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سائيّ</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 xml:space="preserve"> روى </w:t>
      </w:r>
      <w:proofErr w:type="spellStart"/>
      <w:r>
        <w:rPr>
          <w:rFonts w:ascii="Traditional Arabic" w:hAnsi="Traditional Arabic" w:cs="Traditional Arabic"/>
          <w:sz w:val="32"/>
          <w:szCs w:val="32"/>
          <w:rtl/>
          <w:lang w:bidi="ar-AE"/>
        </w:rPr>
        <w:t>عنه،</w:t>
      </w:r>
      <w:r w:rsidRPr="00814A3A">
        <w:rPr>
          <w:rFonts w:ascii="Traditional Arabic" w:hAnsi="Traditional Arabic" w:cs="Traditional Arabic"/>
          <w:sz w:val="32"/>
          <w:szCs w:val="32"/>
          <w:rtl/>
          <w:lang w:bidi="ar-AE"/>
        </w:rPr>
        <w:t>ولم</w:t>
      </w:r>
      <w:proofErr w:type="spellEnd"/>
      <w:r w:rsidRPr="00814A3A">
        <w:rPr>
          <w:rFonts w:ascii="Traditional Arabic" w:hAnsi="Traditional Arabic" w:cs="Traditional Arabic"/>
          <w:sz w:val="32"/>
          <w:szCs w:val="32"/>
          <w:rtl/>
          <w:lang w:bidi="ar-AE"/>
        </w:rPr>
        <w:t xml:space="preserve"> أقف عليه)</w:t>
      </w:r>
      <w:r>
        <w:rPr>
          <w:rFonts w:ascii="Traditional Arabic" w:hAnsi="Traditional Arabic" w:cs="Traditional Arabic" w:hint="cs"/>
          <w:sz w:val="32"/>
          <w:szCs w:val="32"/>
          <w:rtl/>
          <w:lang w:bidi="ar-AE"/>
        </w:rPr>
        <w:t xml:space="preserve"> </w:t>
      </w:r>
      <w:proofErr w:type="spellStart"/>
      <w:r>
        <w:rPr>
          <w:rFonts w:ascii="Traditional Arabic" w:hAnsi="Traditional Arabic" w:cs="Traditional Arabic" w:hint="cs"/>
          <w:sz w:val="32"/>
          <w:szCs w:val="32"/>
          <w:rtl/>
          <w:lang w:bidi="ar-AE"/>
        </w:rPr>
        <w:t>اﻫ</w:t>
      </w:r>
      <w:proofErr w:type="spellEnd"/>
      <w:r>
        <w:rPr>
          <w:rFonts w:ascii="Traditional Arabic" w:hAnsi="Traditional Arabic" w:cs="Traditional Arabic"/>
          <w:sz w:val="32"/>
          <w:szCs w:val="32"/>
          <w:rtl/>
          <w:lang w:bidi="ar-AE"/>
        </w:rPr>
        <w:t>.</w:t>
      </w:r>
    </w:p>
    <w:p w:rsidR="000068CD" w:rsidRDefault="000068CD" w:rsidP="00C67352">
      <w:pPr>
        <w:pStyle w:val="a3"/>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وقد أثبت كلٌّ من ناسخ (م) و(ب) هذه العبارة في نهاية ترجمة</w:t>
      </w:r>
      <w:r w:rsidRPr="00C67352">
        <w:rPr>
          <w:rFonts w:ascii="Traditional Arabic" w:hAnsi="Traditional Arabic" w:cs="Traditional Arabic"/>
          <w:sz w:val="32"/>
          <w:szCs w:val="32"/>
          <w:rtl/>
          <w:lang w:bidi="ar-AE"/>
        </w:rPr>
        <w:t xml:space="preserve"> </w:t>
      </w:r>
      <w:r w:rsidRPr="00C67352">
        <w:rPr>
          <w:rFonts w:ascii="Traditional Arabic" w:hAnsi="Traditional Arabic" w:cs="Traditional Arabic" w:hint="cs"/>
          <w:sz w:val="32"/>
          <w:szCs w:val="32"/>
          <w:rtl/>
          <w:lang w:bidi="ar-AE"/>
        </w:rPr>
        <w:t>إسحاق</w:t>
      </w:r>
      <w:r w:rsidRPr="00C67352">
        <w:rPr>
          <w:rFonts w:ascii="Traditional Arabic" w:hAnsi="Traditional Arabic" w:cs="Traditional Arabic"/>
          <w:sz w:val="32"/>
          <w:szCs w:val="32"/>
          <w:rtl/>
          <w:lang w:bidi="ar-AE"/>
        </w:rPr>
        <w:t xml:space="preserve"> </w:t>
      </w:r>
      <w:r w:rsidRPr="00C67352">
        <w:rPr>
          <w:rFonts w:ascii="Traditional Arabic" w:hAnsi="Traditional Arabic" w:cs="Traditional Arabic" w:hint="cs"/>
          <w:sz w:val="32"/>
          <w:szCs w:val="32"/>
          <w:rtl/>
          <w:lang w:bidi="ar-AE"/>
        </w:rPr>
        <w:t>بن</w:t>
      </w:r>
      <w:r w:rsidRPr="00C67352">
        <w:rPr>
          <w:rFonts w:ascii="Traditional Arabic" w:hAnsi="Traditional Arabic" w:cs="Traditional Arabic"/>
          <w:sz w:val="32"/>
          <w:szCs w:val="32"/>
          <w:rtl/>
          <w:lang w:bidi="ar-AE"/>
        </w:rPr>
        <w:t xml:space="preserve"> </w:t>
      </w:r>
      <w:r w:rsidRPr="00C67352">
        <w:rPr>
          <w:rFonts w:ascii="Traditional Arabic" w:hAnsi="Traditional Arabic" w:cs="Traditional Arabic" w:hint="cs"/>
          <w:sz w:val="32"/>
          <w:szCs w:val="32"/>
          <w:rtl/>
          <w:lang w:bidi="ar-AE"/>
        </w:rPr>
        <w:t>إبراهيم</w:t>
      </w:r>
      <w:r w:rsidRPr="00C67352">
        <w:rPr>
          <w:rFonts w:ascii="Traditional Arabic" w:hAnsi="Traditional Arabic" w:cs="Traditional Arabic"/>
          <w:sz w:val="32"/>
          <w:szCs w:val="32"/>
          <w:rtl/>
          <w:lang w:bidi="ar-AE"/>
        </w:rPr>
        <w:t xml:space="preserve"> </w:t>
      </w:r>
      <w:r w:rsidRPr="00C67352">
        <w:rPr>
          <w:rFonts w:ascii="Traditional Arabic" w:hAnsi="Traditional Arabic" w:cs="Traditional Arabic" w:hint="cs"/>
          <w:sz w:val="32"/>
          <w:szCs w:val="32"/>
          <w:rtl/>
          <w:lang w:bidi="ar-AE"/>
        </w:rPr>
        <w:t>بن</w:t>
      </w:r>
      <w:r w:rsidRPr="00C67352">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سعيد</w:t>
      </w:r>
      <w:r w:rsidRPr="00C67352">
        <w:rPr>
          <w:rFonts w:ascii="Traditional Arabic" w:hAnsi="Traditional Arabic" w:cs="Traditional Arabic"/>
          <w:sz w:val="32"/>
          <w:szCs w:val="32"/>
          <w:rtl/>
          <w:lang w:bidi="ar-AE"/>
        </w:rPr>
        <w:t xml:space="preserve"> </w:t>
      </w:r>
      <w:r w:rsidRPr="00C67352">
        <w:rPr>
          <w:rFonts w:ascii="Traditional Arabic" w:hAnsi="Traditional Arabic" w:cs="Traditional Arabic" w:hint="cs"/>
          <w:sz w:val="32"/>
          <w:szCs w:val="32"/>
          <w:rtl/>
          <w:lang w:bidi="ar-AE"/>
        </w:rPr>
        <w:t>الصو</w:t>
      </w:r>
      <w:r>
        <w:rPr>
          <w:rFonts w:ascii="Traditional Arabic" w:hAnsi="Traditional Arabic" w:cs="Traditional Arabic" w:hint="cs"/>
          <w:sz w:val="32"/>
          <w:szCs w:val="32"/>
          <w:rtl/>
          <w:lang w:bidi="ar-AE"/>
        </w:rPr>
        <w:t>ّ</w:t>
      </w:r>
      <w:r w:rsidRPr="00C67352">
        <w:rPr>
          <w:rFonts w:ascii="Traditional Arabic" w:hAnsi="Traditional Arabic" w:cs="Traditional Arabic" w:hint="cs"/>
          <w:sz w:val="32"/>
          <w:szCs w:val="32"/>
          <w:rtl/>
          <w:lang w:bidi="ar-AE"/>
        </w:rPr>
        <w:t>اف</w:t>
      </w:r>
      <w:r>
        <w:rPr>
          <w:rFonts w:ascii="Traditional Arabic" w:hAnsi="Traditional Arabic" w:cs="Traditional Arabic" w:hint="cs"/>
          <w:sz w:val="32"/>
          <w:szCs w:val="32"/>
          <w:rtl/>
          <w:lang w:bidi="ar-AE"/>
        </w:rPr>
        <w:t>، وهو خطأٌ منهما.</w:t>
      </w:r>
    </w:p>
    <w:p w:rsidR="000068CD" w:rsidRDefault="000068CD" w:rsidP="00C67352">
      <w:pPr>
        <w:pStyle w:val="a3"/>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ولم يذكرها ناسخُ (ش).</w:t>
      </w:r>
    </w:p>
    <w:p w:rsidR="000068CD" w:rsidRPr="00814A3A" w:rsidRDefault="000068CD" w:rsidP="00C67352">
      <w:pPr>
        <w:pStyle w:val="a3"/>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وانظر: "المعجم المشتمل"(ص76).</w:t>
      </w:r>
    </w:p>
  </w:footnote>
  <w:footnote w:id="139">
    <w:p w:rsidR="000068CD" w:rsidRPr="00827E19" w:rsidRDefault="000068CD" w:rsidP="00827E19">
      <w:pPr>
        <w:pStyle w:val="a3"/>
        <w:jc w:val="both"/>
        <w:rPr>
          <w:rFonts w:ascii="Traditional Arabic" w:hAnsi="Traditional Arabic" w:cs="Traditional Arabic"/>
          <w:sz w:val="32"/>
          <w:szCs w:val="32"/>
        </w:rPr>
      </w:pPr>
      <w:r w:rsidRPr="00827E19">
        <w:rPr>
          <w:rStyle w:val="a4"/>
          <w:rFonts w:ascii="Traditional Arabic" w:hAnsi="Traditional Arabic" w:cs="Traditional Arabic"/>
          <w:sz w:val="32"/>
          <w:szCs w:val="32"/>
          <w:vertAlign w:val="baseline"/>
        </w:rPr>
        <w:footnoteRef/>
      </w:r>
      <w:r w:rsidRPr="00827E19">
        <w:rPr>
          <w:rFonts w:ascii="Traditional Arabic" w:hAnsi="Traditional Arabic" w:cs="Traditional Arabic"/>
          <w:sz w:val="32"/>
          <w:szCs w:val="32"/>
        </w:rPr>
        <w:t>)</w:t>
      </w:r>
      <w:r w:rsidRPr="00827E19">
        <w:rPr>
          <w:rFonts w:ascii="Traditional Arabic" w:hAnsi="Traditional Arabic" w:cs="Traditional Arabic"/>
          <w:sz w:val="32"/>
          <w:szCs w:val="32"/>
          <w:rtl/>
        </w:rPr>
        <w:t xml:space="preserve">) </w:t>
      </w:r>
      <w:r w:rsidRPr="00827E19">
        <w:rPr>
          <w:rFonts w:ascii="Traditional Arabic" w:hAnsi="Traditional Arabic" w:cs="Traditional Arabic" w:hint="cs"/>
          <w:sz w:val="32"/>
          <w:szCs w:val="32"/>
          <w:rtl/>
        </w:rPr>
        <w:t>بفتح</w:t>
      </w:r>
      <w:r w:rsidRPr="00827E19">
        <w:rPr>
          <w:rFonts w:ascii="Traditional Arabic" w:hAnsi="Traditional Arabic" w:cs="Traditional Arabic"/>
          <w:sz w:val="32"/>
          <w:szCs w:val="32"/>
          <w:rtl/>
        </w:rPr>
        <w:t xml:space="preserve"> </w:t>
      </w:r>
      <w:r w:rsidRPr="00827E19">
        <w:rPr>
          <w:rFonts w:ascii="Traditional Arabic" w:hAnsi="Traditional Arabic" w:cs="Traditional Arabic" w:hint="cs"/>
          <w:sz w:val="32"/>
          <w:szCs w:val="32"/>
          <w:rtl/>
        </w:rPr>
        <w:t>ال</w:t>
      </w:r>
      <w:r>
        <w:rPr>
          <w:rFonts w:ascii="Traditional Arabic" w:hAnsi="Traditional Arabic" w:cs="Traditional Arabic" w:hint="cs"/>
          <w:sz w:val="32"/>
          <w:szCs w:val="32"/>
          <w:rtl/>
        </w:rPr>
        <w:t>موحدة</w:t>
      </w:r>
      <w:r w:rsidRPr="00827E19">
        <w:rPr>
          <w:rFonts w:ascii="Traditional Arabic" w:hAnsi="Traditional Arabic" w:cs="Traditional Arabic"/>
          <w:sz w:val="32"/>
          <w:szCs w:val="32"/>
          <w:rtl/>
        </w:rPr>
        <w:t xml:space="preserve"> </w:t>
      </w:r>
      <w:r w:rsidRPr="00827E19">
        <w:rPr>
          <w:rFonts w:ascii="Traditional Arabic" w:hAnsi="Traditional Arabic" w:cs="Traditional Arabic" w:hint="cs"/>
          <w:sz w:val="32"/>
          <w:szCs w:val="32"/>
          <w:rtl/>
        </w:rPr>
        <w:t>والل</w:t>
      </w:r>
      <w:r>
        <w:rPr>
          <w:rFonts w:ascii="Traditional Arabic" w:hAnsi="Traditional Arabic" w:cs="Traditional Arabic" w:hint="cs"/>
          <w:sz w:val="32"/>
          <w:szCs w:val="32"/>
          <w:rtl/>
        </w:rPr>
        <w:t>ّ</w:t>
      </w:r>
      <w:r w:rsidRPr="00827E19">
        <w:rPr>
          <w:rFonts w:ascii="Traditional Arabic" w:hAnsi="Traditional Arabic" w:cs="Traditional Arabic" w:hint="cs"/>
          <w:sz w:val="32"/>
          <w:szCs w:val="32"/>
          <w:rtl/>
        </w:rPr>
        <w:t>ام</w:t>
      </w:r>
      <w:r>
        <w:rPr>
          <w:rFonts w:ascii="Traditional Arabic" w:hAnsi="Traditional Arabic" w:cs="Traditional Arabic" w:hint="cs"/>
          <w:sz w:val="32"/>
          <w:szCs w:val="32"/>
          <w:rtl/>
        </w:rPr>
        <w:t>،</w:t>
      </w:r>
      <w:r w:rsidRPr="00827E19">
        <w:rPr>
          <w:rFonts w:ascii="Traditional Arabic" w:hAnsi="Traditional Arabic" w:cs="Traditional Arabic"/>
          <w:sz w:val="32"/>
          <w:szCs w:val="32"/>
          <w:rtl/>
        </w:rPr>
        <w:t xml:space="preserve"> </w:t>
      </w:r>
      <w:r w:rsidRPr="00827E19">
        <w:rPr>
          <w:rFonts w:ascii="Traditional Arabic" w:hAnsi="Traditional Arabic" w:cs="Traditional Arabic" w:hint="cs"/>
          <w:sz w:val="32"/>
          <w:szCs w:val="32"/>
          <w:rtl/>
        </w:rPr>
        <w:t>وفي</w:t>
      </w:r>
      <w:r w:rsidRPr="00827E19">
        <w:rPr>
          <w:rFonts w:ascii="Traditional Arabic" w:hAnsi="Traditional Arabic" w:cs="Traditional Arabic"/>
          <w:sz w:val="32"/>
          <w:szCs w:val="32"/>
          <w:rtl/>
        </w:rPr>
        <w:t xml:space="preserve"> </w:t>
      </w:r>
      <w:r w:rsidRPr="00827E19">
        <w:rPr>
          <w:rFonts w:ascii="Traditional Arabic" w:hAnsi="Traditional Arabic" w:cs="Traditional Arabic" w:hint="cs"/>
          <w:sz w:val="32"/>
          <w:szCs w:val="32"/>
          <w:rtl/>
        </w:rPr>
        <w:t>آخرها</w:t>
      </w:r>
      <w:r w:rsidRPr="00827E19">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واو؛</w:t>
      </w:r>
      <w:r w:rsidRPr="00827E19">
        <w:rPr>
          <w:rFonts w:ascii="Traditional Arabic" w:hAnsi="Traditional Arabic" w:cs="Traditional Arabic"/>
          <w:sz w:val="32"/>
          <w:szCs w:val="32"/>
          <w:rtl/>
        </w:rPr>
        <w:t xml:space="preserve"> </w:t>
      </w:r>
      <w:r w:rsidRPr="00827E19">
        <w:rPr>
          <w:rFonts w:ascii="Traditional Arabic" w:hAnsi="Traditional Arabic" w:cs="Traditional Arabic" w:hint="cs"/>
          <w:sz w:val="32"/>
          <w:szCs w:val="32"/>
          <w:rtl/>
        </w:rPr>
        <w:t>نسبة</w:t>
      </w:r>
      <w:r w:rsidRPr="00827E1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إ</w:t>
      </w:r>
      <w:r w:rsidRPr="00827E19">
        <w:rPr>
          <w:rFonts w:ascii="Traditional Arabic" w:hAnsi="Traditional Arabic" w:cs="Traditional Arabic" w:hint="cs"/>
          <w:sz w:val="32"/>
          <w:szCs w:val="32"/>
          <w:rtl/>
        </w:rPr>
        <w:t>لى</w:t>
      </w:r>
      <w:r w:rsidRPr="00827E1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"بلي"،</w:t>
      </w:r>
      <w:r w:rsidRPr="00827E19">
        <w:rPr>
          <w:rFonts w:ascii="Traditional Arabic" w:hAnsi="Traditional Arabic" w:cs="Traditional Arabic"/>
          <w:sz w:val="32"/>
          <w:szCs w:val="32"/>
          <w:rtl/>
        </w:rPr>
        <w:t xml:space="preserve"> </w:t>
      </w:r>
      <w:r w:rsidRPr="00827E19">
        <w:rPr>
          <w:rFonts w:ascii="Traditional Arabic" w:hAnsi="Traditional Arabic" w:cs="Traditional Arabic" w:hint="cs"/>
          <w:sz w:val="32"/>
          <w:szCs w:val="32"/>
          <w:rtl/>
        </w:rPr>
        <w:t>وهي</w:t>
      </w:r>
      <w:r w:rsidRPr="00827E19">
        <w:rPr>
          <w:rFonts w:ascii="Traditional Arabic" w:hAnsi="Traditional Arabic" w:cs="Traditional Arabic"/>
          <w:sz w:val="32"/>
          <w:szCs w:val="32"/>
          <w:rtl/>
        </w:rPr>
        <w:t xml:space="preserve"> </w:t>
      </w:r>
      <w:r w:rsidRPr="00827E19">
        <w:rPr>
          <w:rFonts w:ascii="Traditional Arabic" w:hAnsi="Traditional Arabic" w:cs="Traditional Arabic" w:hint="cs"/>
          <w:sz w:val="32"/>
          <w:szCs w:val="32"/>
          <w:rtl/>
        </w:rPr>
        <w:t>قبيلة</w:t>
      </w:r>
      <w:r w:rsidRPr="00827E19">
        <w:rPr>
          <w:rFonts w:ascii="Traditional Arabic" w:hAnsi="Traditional Arabic" w:cs="Traditional Arabic"/>
          <w:sz w:val="32"/>
          <w:szCs w:val="32"/>
          <w:rtl/>
        </w:rPr>
        <w:t xml:space="preserve"> </w:t>
      </w:r>
      <w:r w:rsidRPr="00827E19">
        <w:rPr>
          <w:rFonts w:ascii="Traditional Arabic" w:hAnsi="Traditional Arabic" w:cs="Traditional Arabic" w:hint="cs"/>
          <w:sz w:val="32"/>
          <w:szCs w:val="32"/>
          <w:rtl/>
        </w:rPr>
        <w:t>من</w:t>
      </w:r>
      <w:r w:rsidRPr="00827E19">
        <w:rPr>
          <w:rFonts w:ascii="Traditional Arabic" w:hAnsi="Traditional Arabic" w:cs="Traditional Arabic"/>
          <w:sz w:val="32"/>
          <w:szCs w:val="32"/>
          <w:rtl/>
        </w:rPr>
        <w:t xml:space="preserve"> </w:t>
      </w:r>
      <w:r w:rsidRPr="00827E19">
        <w:rPr>
          <w:rFonts w:ascii="Traditional Arabic" w:hAnsi="Traditional Arabic" w:cs="Traditional Arabic" w:hint="cs"/>
          <w:sz w:val="32"/>
          <w:szCs w:val="32"/>
          <w:rtl/>
        </w:rPr>
        <w:t>قضاعة</w:t>
      </w:r>
      <w:r>
        <w:rPr>
          <w:rFonts w:ascii="Traditional Arabic" w:hAnsi="Traditional Arabic" w:cs="Traditional Arabic" w:hint="cs"/>
          <w:sz w:val="32"/>
          <w:szCs w:val="32"/>
          <w:rtl/>
        </w:rPr>
        <w:t>. "الأنساب"(2/300) للسّمعاني.</w:t>
      </w:r>
    </w:p>
  </w:footnote>
  <w:footnote w:id="140">
    <w:p w:rsidR="000068CD" w:rsidRPr="00C0610F" w:rsidRDefault="000068CD" w:rsidP="00E51B13">
      <w:pPr>
        <w:pStyle w:val="a3"/>
        <w:spacing w:line="216" w:lineRule="auto"/>
        <w:jc w:val="both"/>
        <w:rPr>
          <w:rFonts w:ascii="Traditional Arabic" w:hAnsi="Traditional Arabic" w:cs="Traditional Arabic"/>
          <w:sz w:val="32"/>
          <w:szCs w:val="32"/>
        </w:rPr>
      </w:pPr>
      <w:r w:rsidRPr="00C0610F">
        <w:rPr>
          <w:rStyle w:val="a4"/>
          <w:rFonts w:ascii="Traditional Arabic" w:hAnsi="Traditional Arabic" w:cs="Traditional Arabic"/>
          <w:sz w:val="32"/>
          <w:szCs w:val="32"/>
          <w:vertAlign w:val="baseline"/>
        </w:rPr>
        <w:footnoteRef/>
      </w:r>
      <w:r w:rsidRPr="00C0610F">
        <w:rPr>
          <w:rFonts w:ascii="Traditional Arabic" w:hAnsi="Traditional Arabic" w:cs="Traditional Arabic"/>
          <w:sz w:val="32"/>
          <w:szCs w:val="32"/>
        </w:rPr>
        <w:t>)</w:t>
      </w:r>
      <w:r w:rsidRPr="00C0610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"المعجم المشتمل"(ص76).</w:t>
      </w:r>
    </w:p>
  </w:footnote>
  <w:footnote w:id="141">
    <w:p w:rsidR="000068CD" w:rsidRPr="002E344E" w:rsidRDefault="000068CD" w:rsidP="00E51B13">
      <w:pPr>
        <w:pStyle w:val="a3"/>
        <w:spacing w:line="216" w:lineRule="auto"/>
        <w:jc w:val="both"/>
        <w:rPr>
          <w:rFonts w:ascii="Traditional Arabic" w:hAnsi="Traditional Arabic" w:cs="Traditional Arabic"/>
          <w:sz w:val="32"/>
          <w:szCs w:val="32"/>
        </w:rPr>
      </w:pPr>
      <w:r w:rsidRPr="002E344E">
        <w:rPr>
          <w:rStyle w:val="a4"/>
          <w:rFonts w:ascii="Traditional Arabic" w:hAnsi="Traditional Arabic" w:cs="Traditional Arabic"/>
          <w:sz w:val="32"/>
          <w:szCs w:val="32"/>
          <w:vertAlign w:val="baseline"/>
        </w:rPr>
        <w:footnoteRef/>
      </w:r>
      <w:r w:rsidRPr="002E344E">
        <w:rPr>
          <w:rFonts w:ascii="Traditional Arabic" w:hAnsi="Traditional Arabic" w:cs="Traditional Arabic"/>
          <w:sz w:val="32"/>
          <w:szCs w:val="32"/>
        </w:rPr>
        <w:t>)</w:t>
      </w:r>
      <w:r w:rsidRPr="002E344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سقطت من (م)، وهي مثبتةٌ في الأصل و(ب) و(ش).</w:t>
      </w:r>
    </w:p>
  </w:footnote>
  <w:footnote w:id="142">
    <w:p w:rsidR="000068CD" w:rsidRPr="00427832" w:rsidRDefault="000068CD" w:rsidP="00E51B13">
      <w:pPr>
        <w:pStyle w:val="a3"/>
        <w:spacing w:line="216" w:lineRule="auto"/>
        <w:jc w:val="both"/>
        <w:rPr>
          <w:rFonts w:ascii="Traditional Arabic" w:hAnsi="Traditional Arabic" w:cs="Traditional Arabic"/>
          <w:sz w:val="32"/>
          <w:szCs w:val="32"/>
        </w:rPr>
      </w:pPr>
      <w:r w:rsidRPr="00427832">
        <w:rPr>
          <w:rStyle w:val="a4"/>
          <w:rFonts w:ascii="Traditional Arabic" w:hAnsi="Traditional Arabic" w:cs="Traditional Arabic"/>
          <w:sz w:val="32"/>
          <w:szCs w:val="32"/>
          <w:vertAlign w:val="baseline"/>
        </w:rPr>
        <w:footnoteRef/>
      </w:r>
      <w:r w:rsidRPr="00427832">
        <w:rPr>
          <w:rFonts w:ascii="Traditional Arabic" w:hAnsi="Traditional Arabic" w:cs="Traditional Arabic"/>
          <w:sz w:val="32"/>
          <w:szCs w:val="32"/>
        </w:rPr>
        <w:t>)</w:t>
      </w:r>
      <w:r w:rsidRPr="00427832">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انظر: "تسمية شيوخ أبي داود"(2/74) لأبي علي </w:t>
      </w:r>
      <w:proofErr w:type="spellStart"/>
      <w:r>
        <w:rPr>
          <w:rFonts w:ascii="Traditional Arabic" w:hAnsi="Traditional Arabic" w:cs="Traditional Arabic" w:hint="cs"/>
          <w:sz w:val="32"/>
          <w:szCs w:val="32"/>
          <w:rtl/>
        </w:rPr>
        <w:t>الجياني</w:t>
      </w:r>
      <w:proofErr w:type="spellEnd"/>
      <w:r>
        <w:rPr>
          <w:rFonts w:ascii="Traditional Arabic" w:hAnsi="Traditional Arabic" w:cs="Traditional Arabic" w:hint="cs"/>
          <w:sz w:val="32"/>
          <w:szCs w:val="32"/>
          <w:rtl/>
        </w:rPr>
        <w:t>.</w:t>
      </w:r>
    </w:p>
  </w:footnote>
  <w:footnote w:id="143">
    <w:p w:rsidR="000068CD" w:rsidRPr="00923FE0" w:rsidRDefault="000068CD" w:rsidP="00E51B13">
      <w:pPr>
        <w:pStyle w:val="a3"/>
        <w:spacing w:line="216" w:lineRule="auto"/>
        <w:jc w:val="both"/>
        <w:rPr>
          <w:rFonts w:ascii="Traditional Arabic" w:hAnsi="Traditional Arabic" w:cs="Traditional Arabic"/>
          <w:sz w:val="32"/>
          <w:szCs w:val="32"/>
        </w:rPr>
      </w:pPr>
      <w:r w:rsidRPr="00923FE0">
        <w:rPr>
          <w:rStyle w:val="a4"/>
          <w:rFonts w:ascii="Traditional Arabic" w:hAnsi="Traditional Arabic" w:cs="Traditional Arabic"/>
          <w:sz w:val="32"/>
          <w:szCs w:val="32"/>
          <w:vertAlign w:val="baseline"/>
        </w:rPr>
        <w:footnoteRef/>
      </w:r>
      <w:r w:rsidRPr="00923FE0">
        <w:rPr>
          <w:rFonts w:ascii="Traditional Arabic" w:hAnsi="Traditional Arabic" w:cs="Traditional Arabic"/>
          <w:sz w:val="32"/>
          <w:szCs w:val="32"/>
        </w:rPr>
        <w:t>)</w:t>
      </w:r>
      <w:r w:rsidRPr="00923FE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بالرّملة. المصدر السابق (2/74).</w:t>
      </w:r>
    </w:p>
  </w:footnote>
  <w:footnote w:id="144">
    <w:p w:rsidR="000068CD" w:rsidRPr="00C0610F" w:rsidRDefault="000068CD" w:rsidP="00E51B13">
      <w:pPr>
        <w:pStyle w:val="a3"/>
        <w:spacing w:line="216" w:lineRule="auto"/>
        <w:jc w:val="both"/>
        <w:rPr>
          <w:rFonts w:ascii="Traditional Arabic" w:hAnsi="Traditional Arabic" w:cs="Traditional Arabic"/>
          <w:sz w:val="32"/>
          <w:szCs w:val="32"/>
        </w:rPr>
      </w:pPr>
      <w:r w:rsidRPr="00C0610F">
        <w:rPr>
          <w:rStyle w:val="a4"/>
          <w:rFonts w:ascii="Traditional Arabic" w:hAnsi="Traditional Arabic" w:cs="Traditional Arabic"/>
          <w:sz w:val="32"/>
          <w:szCs w:val="32"/>
          <w:vertAlign w:val="baseline"/>
        </w:rPr>
        <w:footnoteRef/>
      </w:r>
      <w:r w:rsidRPr="00C0610F">
        <w:rPr>
          <w:rFonts w:ascii="Traditional Arabic" w:hAnsi="Traditional Arabic" w:cs="Traditional Arabic"/>
          <w:sz w:val="32"/>
          <w:szCs w:val="32"/>
        </w:rPr>
        <w:t>)</w:t>
      </w:r>
      <w:r w:rsidRPr="00C0610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"المعجم المشتمل"(ص76).</w:t>
      </w:r>
    </w:p>
  </w:footnote>
  <w:footnote w:id="145">
    <w:p w:rsidR="000068CD" w:rsidRPr="004B29DA" w:rsidRDefault="000068CD" w:rsidP="00E51B13">
      <w:pPr>
        <w:pStyle w:val="a3"/>
        <w:spacing w:line="216" w:lineRule="auto"/>
        <w:jc w:val="both"/>
        <w:rPr>
          <w:rFonts w:ascii="Traditional Arabic" w:hAnsi="Traditional Arabic" w:cs="Traditional Arabic"/>
          <w:sz w:val="32"/>
          <w:szCs w:val="32"/>
        </w:rPr>
      </w:pPr>
      <w:r w:rsidRPr="004B29DA">
        <w:rPr>
          <w:rStyle w:val="a4"/>
          <w:rFonts w:ascii="Traditional Arabic" w:hAnsi="Traditional Arabic" w:cs="Traditional Arabic"/>
          <w:sz w:val="32"/>
          <w:szCs w:val="32"/>
          <w:vertAlign w:val="baseline"/>
        </w:rPr>
        <w:footnoteRef/>
      </w:r>
      <w:r w:rsidRPr="004B29DA">
        <w:rPr>
          <w:rFonts w:ascii="Traditional Arabic" w:hAnsi="Traditional Arabic" w:cs="Traditional Arabic"/>
          <w:sz w:val="32"/>
          <w:szCs w:val="32"/>
        </w:rPr>
        <w:t>)</w:t>
      </w:r>
      <w:r w:rsidRPr="004B29DA">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"تهذيب الكمال"(2/366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الحاشية رقم 1).</w:t>
      </w:r>
    </w:p>
  </w:footnote>
  <w:footnote w:id="146">
    <w:p w:rsidR="000068CD" w:rsidRPr="00814A3A" w:rsidRDefault="000068CD" w:rsidP="00E51B13">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w:t>
      </w:r>
      <w:r>
        <w:rPr>
          <w:rFonts w:ascii="Traditional Arabic" w:hAnsi="Traditional Arabic" w:cs="Traditional Arabic" w:hint="cs"/>
          <w:sz w:val="32"/>
          <w:szCs w:val="32"/>
          <w:rtl/>
        </w:rPr>
        <w:t>(ب) و</w:t>
      </w:r>
      <w:r w:rsidRPr="00814A3A">
        <w:rPr>
          <w:rFonts w:ascii="Traditional Arabic" w:hAnsi="Traditional Arabic" w:cs="Traditional Arabic"/>
          <w:sz w:val="32"/>
          <w:szCs w:val="32"/>
          <w:rtl/>
          <w:lang w:bidi="ar-AE"/>
        </w:rPr>
        <w:t>(ش)،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w:t>
      </w:r>
      <w:r>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و"</w:t>
      </w:r>
      <w:r w:rsidRPr="00814A3A">
        <w:rPr>
          <w:rFonts w:ascii="Traditional Arabic" w:hAnsi="Traditional Arabic" w:cs="Traditional Arabic"/>
          <w:sz w:val="32"/>
          <w:szCs w:val="32"/>
          <w:rtl/>
          <w:lang w:bidi="ar-AE"/>
        </w:rPr>
        <w:t>.</w:t>
      </w:r>
    </w:p>
  </w:footnote>
  <w:footnote w:id="147">
    <w:p w:rsidR="000068CD" w:rsidRPr="0082270E" w:rsidRDefault="000068CD" w:rsidP="00E51B13">
      <w:pPr>
        <w:pStyle w:val="a3"/>
        <w:spacing w:line="216" w:lineRule="auto"/>
        <w:jc w:val="both"/>
        <w:rPr>
          <w:rFonts w:ascii="Traditional Arabic" w:hAnsi="Traditional Arabic" w:cs="Traditional Arabic"/>
          <w:sz w:val="32"/>
          <w:szCs w:val="32"/>
        </w:rPr>
      </w:pPr>
      <w:r w:rsidRPr="0082270E">
        <w:rPr>
          <w:rStyle w:val="a4"/>
          <w:rFonts w:ascii="Traditional Arabic" w:hAnsi="Traditional Arabic" w:cs="Traditional Arabic"/>
          <w:sz w:val="32"/>
          <w:szCs w:val="32"/>
          <w:vertAlign w:val="baseline"/>
        </w:rPr>
        <w:footnoteRef/>
      </w:r>
      <w:r w:rsidRPr="0082270E">
        <w:rPr>
          <w:rFonts w:ascii="Traditional Arabic" w:hAnsi="Traditional Arabic" w:cs="Traditional Arabic"/>
          <w:sz w:val="32"/>
          <w:szCs w:val="32"/>
        </w:rPr>
        <w:t>)</w:t>
      </w:r>
      <w:r w:rsidRPr="0082270E">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لم أقف عليه في مطبوعة "ثقات ابن حبّان"، وانظر له: "إكمال تهذيب الكمال"(2/67).</w:t>
      </w:r>
    </w:p>
  </w:footnote>
  <w:footnote w:id="148">
    <w:p w:rsidR="000068CD" w:rsidRDefault="000068CD" w:rsidP="00E51B13">
      <w:pPr>
        <w:pStyle w:val="a3"/>
        <w:spacing w:line="216" w:lineRule="auto"/>
        <w:jc w:val="both"/>
        <w:rPr>
          <w:rFonts w:ascii="Traditional Arabic" w:hAnsi="Traditional Arabic" w:cs="Traditional Arabic"/>
          <w:sz w:val="32"/>
          <w:szCs w:val="32"/>
          <w:rtl/>
        </w:rPr>
      </w:pPr>
      <w:r w:rsidRPr="0082270E">
        <w:rPr>
          <w:rStyle w:val="a4"/>
          <w:rFonts w:ascii="Traditional Arabic" w:hAnsi="Traditional Arabic" w:cs="Traditional Arabic"/>
          <w:sz w:val="32"/>
          <w:szCs w:val="32"/>
          <w:vertAlign w:val="baseline"/>
        </w:rPr>
        <w:footnoteRef/>
      </w:r>
      <w:r w:rsidRPr="0082270E">
        <w:rPr>
          <w:rFonts w:ascii="Traditional Arabic" w:hAnsi="Traditional Arabic" w:cs="Traditional Arabic"/>
          <w:sz w:val="32"/>
          <w:szCs w:val="32"/>
        </w:rPr>
        <w:t>)</w:t>
      </w:r>
      <w:r w:rsidRPr="0082270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(2/67).</w:t>
      </w:r>
    </w:p>
    <w:p w:rsidR="000068CD" w:rsidRPr="0082270E" w:rsidRDefault="000068CD" w:rsidP="00E51B13">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ويعني بقولِه: (في كتابِه) = كتابَ "الصِّلَة".</w:t>
      </w:r>
    </w:p>
  </w:footnote>
  <w:footnote w:id="149">
    <w:p w:rsidR="000068CD" w:rsidRDefault="000068CD" w:rsidP="00E51B13">
      <w:pPr>
        <w:pStyle w:val="a3"/>
        <w:spacing w:line="216" w:lineRule="auto"/>
        <w:jc w:val="both"/>
        <w:rPr>
          <w:rFonts w:ascii="Traditional Arabic" w:hAnsi="Traditional Arabic" w:cs="Traditional Arabic"/>
          <w:sz w:val="32"/>
          <w:szCs w:val="32"/>
          <w:rtl/>
        </w:rPr>
      </w:pPr>
      <w:r w:rsidRPr="00127D30">
        <w:rPr>
          <w:rStyle w:val="a4"/>
          <w:rFonts w:ascii="Traditional Arabic" w:hAnsi="Traditional Arabic" w:cs="Traditional Arabic"/>
          <w:sz w:val="32"/>
          <w:szCs w:val="32"/>
          <w:vertAlign w:val="baseline"/>
        </w:rPr>
        <w:footnoteRef/>
      </w:r>
      <w:r w:rsidRPr="00127D30">
        <w:rPr>
          <w:rFonts w:ascii="Traditional Arabic" w:hAnsi="Traditional Arabic" w:cs="Traditional Arabic"/>
          <w:sz w:val="32"/>
          <w:szCs w:val="32"/>
        </w:rPr>
        <w:t>)</w:t>
      </w:r>
      <w:r w:rsidRPr="00127D30">
        <w:rPr>
          <w:rFonts w:ascii="Traditional Arabic" w:hAnsi="Traditional Arabic" w:cs="Traditional Arabic"/>
          <w:sz w:val="32"/>
          <w:szCs w:val="32"/>
          <w:rtl/>
        </w:rPr>
        <w:t xml:space="preserve">) </w:t>
      </w:r>
      <w:r w:rsidRPr="00C30A77">
        <w:rPr>
          <w:rFonts w:ascii="Traditional Arabic" w:hAnsi="Traditional Arabic" w:cs="Traditional Arabic" w:hint="cs"/>
          <w:b/>
          <w:bCs/>
          <w:sz w:val="32"/>
          <w:szCs w:val="32"/>
          <w:rtl/>
        </w:rPr>
        <w:t>أقوال أخرى في الراوي:</w:t>
      </w:r>
    </w:p>
    <w:p w:rsidR="000068CD" w:rsidRPr="00127D30" w:rsidRDefault="000068CD" w:rsidP="00E51B13">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قال أبو علي </w:t>
      </w:r>
      <w:proofErr w:type="spellStart"/>
      <w:r>
        <w:rPr>
          <w:rFonts w:ascii="Traditional Arabic" w:hAnsi="Traditional Arabic" w:cs="Traditional Arabic" w:hint="cs"/>
          <w:sz w:val="32"/>
          <w:szCs w:val="32"/>
          <w:rtl/>
        </w:rPr>
        <w:t>الجياني</w:t>
      </w:r>
      <w:proofErr w:type="spellEnd"/>
      <w:r>
        <w:rPr>
          <w:rFonts w:ascii="Traditional Arabic" w:hAnsi="Traditional Arabic" w:cs="Traditional Arabic" w:hint="cs"/>
          <w:sz w:val="32"/>
          <w:szCs w:val="32"/>
          <w:rtl/>
        </w:rPr>
        <w:t xml:space="preserve"> في "تسمية شيوخ أبي داود"(2/74): (ثقةٌ).</w:t>
      </w:r>
    </w:p>
  </w:footnote>
  <w:footnote w:id="150">
    <w:p w:rsidR="000068CD" w:rsidRPr="008E7AF1" w:rsidRDefault="000068CD" w:rsidP="00931D19">
      <w:pPr>
        <w:pStyle w:val="a3"/>
        <w:jc w:val="both"/>
        <w:rPr>
          <w:rFonts w:ascii="Traditional Arabic" w:hAnsi="Traditional Arabic" w:cs="Traditional Arabic"/>
          <w:sz w:val="32"/>
          <w:szCs w:val="32"/>
          <w:rtl/>
        </w:rPr>
      </w:pPr>
      <w:r w:rsidRPr="008E7AF1">
        <w:rPr>
          <w:rStyle w:val="a4"/>
          <w:rFonts w:ascii="Traditional Arabic" w:hAnsi="Traditional Arabic" w:cs="Traditional Arabic"/>
          <w:sz w:val="32"/>
          <w:szCs w:val="32"/>
          <w:vertAlign w:val="baseline"/>
        </w:rPr>
        <w:footnoteRef/>
      </w:r>
      <w:r w:rsidRPr="008E7AF1">
        <w:rPr>
          <w:rFonts w:ascii="Traditional Arabic" w:hAnsi="Traditional Arabic" w:cs="Traditional Arabic"/>
          <w:sz w:val="32"/>
          <w:szCs w:val="32"/>
        </w:rPr>
        <w:t>)</w:t>
      </w:r>
      <w:r w:rsidRPr="008E7AF1">
        <w:rPr>
          <w:rFonts w:ascii="Traditional Arabic" w:hAnsi="Traditional Arabic" w:cs="Traditional Arabic"/>
          <w:sz w:val="32"/>
          <w:szCs w:val="32"/>
          <w:rtl/>
        </w:rPr>
        <w:t>)</w:t>
      </w:r>
      <w:r w:rsidRPr="008E7AF1">
        <w:rPr>
          <w:rFonts w:ascii="Traditional Arabic" w:hAnsi="Traditional Arabic" w:cs="Traditional Arabic" w:hint="cs"/>
          <w:sz w:val="32"/>
          <w:szCs w:val="32"/>
          <w:rtl/>
        </w:rPr>
        <w:t xml:space="preserve"> </w:t>
      </w:r>
      <w:r w:rsidRPr="00931D19">
        <w:rPr>
          <w:rFonts w:ascii="Traditional Arabic" w:hAnsi="Traditional Arabic" w:cs="Traditional Arabic" w:hint="cs"/>
          <w:sz w:val="32"/>
          <w:szCs w:val="32"/>
          <w:rtl/>
        </w:rPr>
        <w:t>انظر: الترجمة رقم (394).</w:t>
      </w:r>
    </w:p>
  </w:footnote>
  <w:footnote w:id="151">
    <w:p w:rsidR="000068CD" w:rsidRDefault="000068CD" w:rsidP="00E51B13">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هذه الترجمة برمّتها غير مثبتة في</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 xml:space="preserve">(م)، </w:t>
      </w:r>
      <w:r>
        <w:rPr>
          <w:rFonts w:ascii="Traditional Arabic" w:hAnsi="Traditional Arabic" w:cs="Traditional Arabic" w:hint="cs"/>
          <w:sz w:val="32"/>
          <w:szCs w:val="32"/>
          <w:rtl/>
          <w:lang w:bidi="ar-AE"/>
        </w:rPr>
        <w:t xml:space="preserve">ولا (ب)، </w:t>
      </w:r>
      <w:r w:rsidRPr="00814A3A">
        <w:rPr>
          <w:rFonts w:ascii="Traditional Arabic" w:hAnsi="Traditional Arabic" w:cs="Traditional Arabic"/>
          <w:sz w:val="32"/>
          <w:szCs w:val="32"/>
          <w:rtl/>
          <w:lang w:bidi="ar-AE"/>
        </w:rPr>
        <w:t>وليست في المطبوع، وهي مثبتةٌ في هامش الأصل</w:t>
      </w:r>
      <w:r>
        <w:rPr>
          <w:rFonts w:ascii="Traditional Arabic" w:hAnsi="Traditional Arabic" w:cs="Traditional Arabic" w:hint="cs"/>
          <w:sz w:val="32"/>
          <w:szCs w:val="32"/>
          <w:rtl/>
          <w:lang w:bidi="ar-AE"/>
        </w:rPr>
        <w:t xml:space="preserve"> وفرخةٍ مُلحَقَةٍ به،</w:t>
      </w:r>
      <w:r w:rsidRPr="00814A3A">
        <w:rPr>
          <w:rFonts w:ascii="Traditional Arabic" w:hAnsi="Traditional Arabic" w:cs="Traditional Arabic"/>
          <w:sz w:val="32"/>
          <w:szCs w:val="32"/>
          <w:rtl/>
          <w:lang w:bidi="ar-AE"/>
        </w:rPr>
        <w:t xml:space="preserve"> و</w:t>
      </w:r>
      <w:r>
        <w:rPr>
          <w:rFonts w:ascii="Traditional Arabic" w:hAnsi="Traditional Arabic" w:cs="Traditional Arabic" w:hint="cs"/>
          <w:sz w:val="32"/>
          <w:szCs w:val="32"/>
          <w:rtl/>
          <w:lang w:bidi="ar-AE"/>
        </w:rPr>
        <w:t xml:space="preserve">في </w:t>
      </w:r>
      <w:r w:rsidRPr="00814A3A">
        <w:rPr>
          <w:rFonts w:ascii="Traditional Arabic" w:hAnsi="Traditional Arabic" w:cs="Traditional Arabic"/>
          <w:sz w:val="32"/>
          <w:szCs w:val="32"/>
          <w:rtl/>
          <w:lang w:bidi="ar-AE"/>
        </w:rPr>
        <w:t>هامش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p>
    <w:p w:rsidR="000068CD" w:rsidRPr="00814A3A" w:rsidRDefault="000068CD" w:rsidP="00E51B13">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lang w:bidi="ar-AE"/>
        </w:rPr>
        <w:t>وهي من زيادات المؤلِّف -رحمه اللهُ تعالى- على المزّي.</w:t>
      </w:r>
    </w:p>
  </w:footnote>
  <w:footnote w:id="152">
    <w:p w:rsidR="000068CD" w:rsidRPr="00F67846" w:rsidRDefault="000068CD" w:rsidP="00E51B13">
      <w:pPr>
        <w:pStyle w:val="a3"/>
        <w:spacing w:line="216" w:lineRule="auto"/>
        <w:jc w:val="both"/>
        <w:rPr>
          <w:rFonts w:ascii="Traditional Arabic" w:hAnsi="Traditional Arabic" w:cs="Traditional Arabic"/>
          <w:sz w:val="32"/>
          <w:szCs w:val="32"/>
        </w:rPr>
      </w:pPr>
      <w:r w:rsidRPr="00F67846">
        <w:rPr>
          <w:rStyle w:val="a4"/>
          <w:rFonts w:ascii="Traditional Arabic" w:hAnsi="Traditional Arabic" w:cs="Traditional Arabic"/>
          <w:sz w:val="32"/>
          <w:szCs w:val="32"/>
          <w:vertAlign w:val="baseline"/>
        </w:rPr>
        <w:footnoteRef/>
      </w:r>
      <w:r w:rsidRPr="00F67846">
        <w:rPr>
          <w:rFonts w:ascii="Traditional Arabic" w:hAnsi="Traditional Arabic" w:cs="Traditional Arabic"/>
          <w:sz w:val="32"/>
          <w:szCs w:val="32"/>
        </w:rPr>
        <w:t>)</w:t>
      </w:r>
      <w:r w:rsidRPr="00F67846">
        <w:rPr>
          <w:rFonts w:ascii="Traditional Arabic" w:hAnsi="Traditional Arabic" w:cs="Traditional Arabic"/>
          <w:sz w:val="32"/>
          <w:szCs w:val="32"/>
          <w:rtl/>
        </w:rPr>
        <w:t xml:space="preserve">) </w:t>
      </w:r>
      <w:r>
        <w:rPr>
          <w:rFonts w:ascii="Traditional Arabic" w:hAnsi="Traditional Arabic" w:cs="Traditional Arabic" w:hint="cs"/>
          <w:sz w:val="32"/>
          <w:szCs w:val="32"/>
          <w:rtl/>
        </w:rPr>
        <w:t>نسبة إلى "الدَّبَر"، وهي قريةٌ من قُرى صنعاء اليمن. "الأنساب"(5/271) للسّمعاني.</w:t>
      </w:r>
    </w:p>
  </w:footnote>
  <w:footnote w:id="153">
    <w:p w:rsidR="000068CD" w:rsidRPr="00002EF2" w:rsidRDefault="000068CD" w:rsidP="00E51B13">
      <w:pPr>
        <w:pStyle w:val="a3"/>
        <w:spacing w:line="216" w:lineRule="auto"/>
        <w:jc w:val="both"/>
        <w:rPr>
          <w:rFonts w:ascii="Traditional Arabic" w:hAnsi="Traditional Arabic" w:cs="Traditional Arabic"/>
          <w:sz w:val="32"/>
          <w:szCs w:val="32"/>
        </w:rPr>
      </w:pPr>
      <w:r w:rsidRPr="00002EF2">
        <w:rPr>
          <w:rStyle w:val="a4"/>
          <w:rFonts w:ascii="Traditional Arabic" w:hAnsi="Traditional Arabic" w:cs="Traditional Arabic"/>
          <w:sz w:val="32"/>
          <w:szCs w:val="32"/>
          <w:vertAlign w:val="baseline"/>
        </w:rPr>
        <w:footnoteRef/>
      </w:r>
      <w:r w:rsidRPr="00002EF2">
        <w:rPr>
          <w:rFonts w:ascii="Traditional Arabic" w:hAnsi="Traditional Arabic" w:cs="Traditional Arabic"/>
          <w:sz w:val="32"/>
          <w:szCs w:val="32"/>
        </w:rPr>
        <w:t>)</w:t>
      </w:r>
      <w:r w:rsidRPr="00002EF2">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وفي (ش): "جمع".</w:t>
      </w:r>
    </w:p>
  </w:footnote>
  <w:footnote w:id="154">
    <w:p w:rsidR="000068CD" w:rsidRPr="008A5795" w:rsidRDefault="000068CD" w:rsidP="00E51B13">
      <w:pPr>
        <w:pStyle w:val="a3"/>
        <w:spacing w:line="216" w:lineRule="auto"/>
        <w:jc w:val="both"/>
        <w:rPr>
          <w:rFonts w:ascii="Traditional Arabic" w:hAnsi="Traditional Arabic" w:cs="Traditional Arabic"/>
          <w:sz w:val="32"/>
          <w:szCs w:val="32"/>
          <w:rtl/>
        </w:rPr>
      </w:pPr>
      <w:r w:rsidRPr="008A5795">
        <w:rPr>
          <w:rStyle w:val="a4"/>
          <w:rFonts w:ascii="Traditional Arabic" w:hAnsi="Traditional Arabic" w:cs="Traditional Arabic"/>
          <w:sz w:val="32"/>
          <w:szCs w:val="32"/>
          <w:vertAlign w:val="baseline"/>
        </w:rPr>
        <w:footnoteRef/>
      </w:r>
      <w:r w:rsidRPr="008A5795">
        <w:rPr>
          <w:rFonts w:ascii="Traditional Arabic" w:hAnsi="Traditional Arabic" w:cs="Traditional Arabic"/>
          <w:sz w:val="32"/>
          <w:szCs w:val="32"/>
        </w:rPr>
        <w:t>)</w:t>
      </w:r>
      <w:r w:rsidRPr="008A579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"تكملة الإكمال"(3/207) لابن نقطة.</w:t>
      </w:r>
    </w:p>
  </w:footnote>
  <w:footnote w:id="155">
    <w:p w:rsidR="000068CD" w:rsidRPr="00F94A5B" w:rsidRDefault="000068CD" w:rsidP="00E51B13">
      <w:pPr>
        <w:pStyle w:val="a3"/>
        <w:spacing w:line="216" w:lineRule="auto"/>
        <w:jc w:val="both"/>
        <w:rPr>
          <w:rFonts w:ascii="Traditional Arabic" w:hAnsi="Traditional Arabic" w:cs="Traditional Arabic"/>
          <w:sz w:val="32"/>
          <w:szCs w:val="32"/>
        </w:rPr>
      </w:pPr>
      <w:r w:rsidRPr="00F94A5B">
        <w:rPr>
          <w:rStyle w:val="a4"/>
          <w:rFonts w:ascii="Traditional Arabic" w:hAnsi="Traditional Arabic" w:cs="Traditional Arabic"/>
          <w:sz w:val="32"/>
          <w:szCs w:val="32"/>
          <w:vertAlign w:val="baseline"/>
        </w:rPr>
        <w:footnoteRef/>
      </w:r>
      <w:r w:rsidRPr="00F94A5B">
        <w:rPr>
          <w:rFonts w:ascii="Traditional Arabic" w:hAnsi="Traditional Arabic" w:cs="Traditional Arabic"/>
          <w:sz w:val="32"/>
          <w:szCs w:val="32"/>
        </w:rPr>
        <w:t>)</w:t>
      </w:r>
      <w:r w:rsidRPr="00F94A5B">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نصّ ابنُ عساكر في "تاريخ دمشق"(36/161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ترجمة عبدالرزّاق) أنّ الدَّبَريَّ آخرُ أصحابه.</w:t>
      </w:r>
    </w:p>
  </w:footnote>
  <w:footnote w:id="156">
    <w:p w:rsidR="000068CD" w:rsidRPr="00746991" w:rsidRDefault="000068CD" w:rsidP="00E51B13">
      <w:pPr>
        <w:pStyle w:val="a3"/>
        <w:spacing w:line="216" w:lineRule="auto"/>
        <w:jc w:val="both"/>
        <w:rPr>
          <w:rFonts w:ascii="Traditional Arabic" w:hAnsi="Traditional Arabic" w:cs="Traditional Arabic"/>
          <w:sz w:val="32"/>
          <w:szCs w:val="32"/>
        </w:rPr>
      </w:pPr>
      <w:r w:rsidRPr="00746991">
        <w:rPr>
          <w:rStyle w:val="a4"/>
          <w:rFonts w:ascii="Traditional Arabic" w:hAnsi="Traditional Arabic" w:cs="Traditional Arabic"/>
          <w:sz w:val="32"/>
          <w:szCs w:val="32"/>
          <w:vertAlign w:val="baseline"/>
        </w:rPr>
        <w:footnoteRef/>
      </w:r>
      <w:r w:rsidRPr="00746991">
        <w:rPr>
          <w:rFonts w:ascii="Traditional Arabic" w:hAnsi="Traditional Arabic" w:cs="Traditional Arabic"/>
          <w:sz w:val="32"/>
          <w:szCs w:val="32"/>
        </w:rPr>
        <w:t>)</w:t>
      </w:r>
      <w:r w:rsidRPr="00746991">
        <w:rPr>
          <w:rFonts w:ascii="Traditional Arabic" w:hAnsi="Traditional Arabic" w:cs="Traditional Arabic"/>
          <w:sz w:val="32"/>
          <w:szCs w:val="32"/>
          <w:rtl/>
        </w:rPr>
        <w:t xml:space="preserve">) </w:t>
      </w:r>
      <w:r>
        <w:rPr>
          <w:rFonts w:ascii="Traditional Arabic" w:hAnsi="Traditional Arabic" w:cs="Traditional Arabic" w:hint="cs"/>
          <w:sz w:val="32"/>
          <w:szCs w:val="32"/>
          <w:rtl/>
        </w:rPr>
        <w:t>(1/560).</w:t>
      </w:r>
    </w:p>
  </w:footnote>
  <w:footnote w:id="157">
    <w:p w:rsidR="000068CD" w:rsidRPr="00814A3A" w:rsidRDefault="000068CD" w:rsidP="00E51B13">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وفي</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"أو أحضره".</w:t>
      </w:r>
    </w:p>
  </w:footnote>
  <w:footnote w:id="158">
    <w:p w:rsidR="000068CD" w:rsidRPr="003E52E3" w:rsidRDefault="000068CD" w:rsidP="003E52E3">
      <w:pPr>
        <w:pStyle w:val="a3"/>
        <w:jc w:val="both"/>
        <w:rPr>
          <w:rFonts w:ascii="Traditional Arabic" w:hAnsi="Traditional Arabic" w:cs="Traditional Arabic"/>
          <w:sz w:val="32"/>
          <w:szCs w:val="32"/>
        </w:rPr>
      </w:pPr>
      <w:r w:rsidRPr="003E52E3">
        <w:rPr>
          <w:rStyle w:val="a4"/>
          <w:rFonts w:ascii="Traditional Arabic" w:hAnsi="Traditional Arabic" w:cs="Traditional Arabic"/>
          <w:sz w:val="32"/>
          <w:szCs w:val="32"/>
          <w:vertAlign w:val="baseline"/>
        </w:rPr>
        <w:footnoteRef/>
      </w:r>
      <w:r w:rsidRPr="003E52E3">
        <w:rPr>
          <w:rFonts w:ascii="Traditional Arabic" w:hAnsi="Traditional Arabic" w:cs="Traditional Arabic"/>
          <w:sz w:val="32"/>
          <w:szCs w:val="32"/>
        </w:rPr>
        <w:t>)</w:t>
      </w:r>
      <w:r w:rsidRPr="003E52E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"سؤالات الحاكم للدّارقطنيّ"(ص105-106).</w:t>
      </w:r>
    </w:p>
  </w:footnote>
  <w:footnote w:id="159">
    <w:p w:rsidR="000068CD" w:rsidRPr="006B5340" w:rsidRDefault="000068CD" w:rsidP="006B5340">
      <w:pPr>
        <w:pStyle w:val="a3"/>
        <w:jc w:val="both"/>
        <w:rPr>
          <w:rFonts w:ascii="Traditional Arabic" w:hAnsi="Traditional Arabic" w:cs="Traditional Arabic"/>
          <w:sz w:val="32"/>
          <w:szCs w:val="32"/>
        </w:rPr>
      </w:pPr>
      <w:r w:rsidRPr="006B5340">
        <w:rPr>
          <w:rStyle w:val="a4"/>
          <w:rFonts w:ascii="Traditional Arabic" w:hAnsi="Traditional Arabic" w:cs="Traditional Arabic"/>
          <w:sz w:val="32"/>
          <w:szCs w:val="32"/>
          <w:vertAlign w:val="baseline"/>
        </w:rPr>
        <w:footnoteRef/>
      </w:r>
      <w:r w:rsidRPr="006B5340">
        <w:rPr>
          <w:rFonts w:ascii="Traditional Arabic" w:hAnsi="Traditional Arabic" w:cs="Traditional Arabic"/>
          <w:sz w:val="32"/>
          <w:szCs w:val="32"/>
        </w:rPr>
        <w:t>)</w:t>
      </w:r>
      <w:r w:rsidRPr="006B5340">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قاله الهرويُّ -كما في "تاريخ مولد العلماء ووفياتهم"(2/611)-.</w:t>
      </w:r>
    </w:p>
  </w:footnote>
  <w:footnote w:id="160">
    <w:p w:rsidR="000068CD" w:rsidRPr="008B5855" w:rsidRDefault="000068CD" w:rsidP="008B5855">
      <w:pPr>
        <w:pStyle w:val="a3"/>
        <w:jc w:val="both"/>
        <w:rPr>
          <w:rFonts w:ascii="Traditional Arabic" w:hAnsi="Traditional Arabic" w:cs="Traditional Arabic"/>
          <w:sz w:val="32"/>
          <w:szCs w:val="32"/>
        </w:rPr>
      </w:pPr>
      <w:r w:rsidRPr="008B5855">
        <w:rPr>
          <w:rStyle w:val="a4"/>
          <w:rFonts w:ascii="Traditional Arabic" w:hAnsi="Traditional Arabic" w:cs="Traditional Arabic"/>
          <w:sz w:val="32"/>
          <w:szCs w:val="32"/>
          <w:vertAlign w:val="baseline"/>
        </w:rPr>
        <w:footnoteRef/>
      </w:r>
      <w:r w:rsidRPr="008B5855">
        <w:rPr>
          <w:rFonts w:ascii="Traditional Arabic" w:hAnsi="Traditional Arabic" w:cs="Traditional Arabic"/>
          <w:sz w:val="32"/>
          <w:szCs w:val="32"/>
        </w:rPr>
        <w:t>)</w:t>
      </w:r>
      <w:r w:rsidRPr="008B5855">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قاله ابنُ نقطة في "تكملة الإكمال"(3/207).</w:t>
      </w:r>
    </w:p>
  </w:footnote>
  <w:footnote w:id="161">
    <w:p w:rsidR="000068CD" w:rsidRPr="00814A3A" w:rsidRDefault="000068CD" w:rsidP="00947D25">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سقطت من (ش)</w:t>
      </w:r>
      <w:r>
        <w:rPr>
          <w:rFonts w:ascii="Traditional Arabic" w:hAnsi="Traditional Arabic" w:cs="Traditional Arabic" w:hint="cs"/>
          <w:sz w:val="32"/>
          <w:szCs w:val="32"/>
          <w:rtl/>
          <w:lang w:bidi="ar-AE"/>
        </w:rPr>
        <w:t>، وهي مثبتةٌ في الأصل</w:t>
      </w:r>
      <w:r w:rsidRPr="00814A3A">
        <w:rPr>
          <w:rFonts w:ascii="Traditional Arabic" w:hAnsi="Traditional Arabic" w:cs="Traditional Arabic"/>
          <w:sz w:val="32"/>
          <w:szCs w:val="32"/>
          <w:rtl/>
          <w:lang w:bidi="ar-AE"/>
        </w:rPr>
        <w:t>.</w:t>
      </w:r>
    </w:p>
  </w:footnote>
  <w:footnote w:id="162">
    <w:p w:rsidR="000068CD" w:rsidRPr="00C720D1" w:rsidRDefault="000068CD" w:rsidP="00C720D1">
      <w:pPr>
        <w:pStyle w:val="a3"/>
        <w:jc w:val="both"/>
        <w:rPr>
          <w:rFonts w:ascii="Traditional Arabic" w:hAnsi="Traditional Arabic" w:cs="Traditional Arabic"/>
          <w:sz w:val="32"/>
          <w:szCs w:val="32"/>
        </w:rPr>
      </w:pPr>
      <w:r w:rsidRPr="00C720D1">
        <w:rPr>
          <w:rStyle w:val="a4"/>
          <w:rFonts w:ascii="Traditional Arabic" w:hAnsi="Traditional Arabic" w:cs="Traditional Arabic"/>
          <w:sz w:val="32"/>
          <w:szCs w:val="32"/>
          <w:vertAlign w:val="baseline"/>
        </w:rPr>
        <w:footnoteRef/>
      </w:r>
      <w:r w:rsidRPr="00C720D1">
        <w:rPr>
          <w:rFonts w:ascii="Traditional Arabic" w:hAnsi="Traditional Arabic" w:cs="Traditional Arabic"/>
          <w:sz w:val="32"/>
          <w:szCs w:val="32"/>
        </w:rPr>
        <w:t>)</w:t>
      </w:r>
      <w:r w:rsidRPr="00C720D1">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قاله الذّهبيُّ في "ميزان الاعتدال"(1/182).</w:t>
      </w:r>
    </w:p>
  </w:footnote>
  <w:footnote w:id="163">
    <w:p w:rsidR="000068CD" w:rsidRPr="00970234" w:rsidRDefault="000068CD" w:rsidP="00B662A4">
      <w:pPr>
        <w:pStyle w:val="a3"/>
        <w:jc w:val="both"/>
        <w:rPr>
          <w:rFonts w:ascii="Traditional Arabic" w:hAnsi="Traditional Arabic" w:cs="Traditional Arabic"/>
          <w:sz w:val="32"/>
          <w:szCs w:val="32"/>
          <w:rtl/>
        </w:rPr>
      </w:pPr>
      <w:r w:rsidRPr="00970234">
        <w:rPr>
          <w:rStyle w:val="a4"/>
          <w:rFonts w:ascii="Traditional Arabic" w:hAnsi="Traditional Arabic" w:cs="Traditional Arabic"/>
          <w:sz w:val="32"/>
          <w:szCs w:val="32"/>
          <w:vertAlign w:val="baseline"/>
        </w:rPr>
        <w:footnoteRef/>
      </w:r>
      <w:r w:rsidRPr="00970234">
        <w:rPr>
          <w:rFonts w:ascii="Traditional Arabic" w:hAnsi="Traditional Arabic" w:cs="Traditional Arabic"/>
          <w:sz w:val="32"/>
          <w:szCs w:val="32"/>
        </w:rPr>
        <w:t>)</w:t>
      </w:r>
      <w:r w:rsidRPr="00970234">
        <w:rPr>
          <w:rFonts w:ascii="Traditional Arabic" w:hAnsi="Traditional Arabic" w:cs="Traditional Arabic"/>
          <w:sz w:val="32"/>
          <w:szCs w:val="32"/>
          <w:rtl/>
        </w:rPr>
        <w:t>)</w:t>
      </w:r>
      <w:r w:rsidRPr="00970234">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هو الحافظ أبو العباس أحمد بن محمّد بن مفرج الإشبيليّ، الظّاهريّ، النباتيّ، صاحب كتاب "الحافل"، توفّي سنة سبع وثلاثين وستمائة. انظر ترجمتَه في: "سير أعلام النبلاء"(23/58-59).</w:t>
      </w:r>
    </w:p>
  </w:footnote>
  <w:footnote w:id="164">
    <w:p w:rsidR="000068CD" w:rsidRPr="00814010" w:rsidRDefault="000068CD" w:rsidP="00814010">
      <w:pPr>
        <w:pStyle w:val="a3"/>
        <w:jc w:val="both"/>
        <w:rPr>
          <w:rFonts w:ascii="Traditional Arabic" w:hAnsi="Traditional Arabic" w:cs="Traditional Arabic"/>
          <w:sz w:val="32"/>
          <w:szCs w:val="32"/>
        </w:rPr>
      </w:pPr>
      <w:r w:rsidRPr="00814010">
        <w:rPr>
          <w:rStyle w:val="a4"/>
          <w:rFonts w:ascii="Traditional Arabic" w:hAnsi="Traditional Arabic" w:cs="Traditional Arabic"/>
          <w:sz w:val="32"/>
          <w:szCs w:val="32"/>
          <w:vertAlign w:val="baseline"/>
        </w:rPr>
        <w:footnoteRef/>
      </w:r>
      <w:r w:rsidRPr="00814010">
        <w:rPr>
          <w:rFonts w:ascii="Traditional Arabic" w:hAnsi="Traditional Arabic" w:cs="Traditional Arabic"/>
          <w:sz w:val="32"/>
          <w:szCs w:val="32"/>
        </w:rPr>
        <w:t>)</w:t>
      </w:r>
      <w:r w:rsidRPr="0081401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بل إنّ أبا عوانة يُصرِّح بنسبتِه في غير موضعٍ من "مُستخرجه على مُسلم"، انظر مثلاً: (1/23: رقم 19)؛ قال: (حدّثنا إسحاق بن إبراهيم الدَّبَريّ، أخبرنا عبدالرزّاق).</w:t>
      </w:r>
    </w:p>
  </w:footnote>
  <w:footnote w:id="165">
    <w:p w:rsidR="000068CD" w:rsidRPr="00B8741F" w:rsidRDefault="000068CD" w:rsidP="00B8741F">
      <w:pPr>
        <w:pStyle w:val="a3"/>
        <w:jc w:val="both"/>
        <w:rPr>
          <w:rFonts w:ascii="Traditional Arabic" w:hAnsi="Traditional Arabic" w:cs="Traditional Arabic"/>
          <w:sz w:val="32"/>
          <w:szCs w:val="32"/>
        </w:rPr>
      </w:pPr>
      <w:r w:rsidRPr="00B8741F">
        <w:rPr>
          <w:rStyle w:val="a4"/>
          <w:rFonts w:ascii="Traditional Arabic" w:hAnsi="Traditional Arabic" w:cs="Traditional Arabic"/>
          <w:sz w:val="32"/>
          <w:szCs w:val="32"/>
          <w:vertAlign w:val="baseline"/>
        </w:rPr>
        <w:footnoteRef/>
      </w:r>
      <w:r w:rsidRPr="00B8741F">
        <w:rPr>
          <w:rFonts w:ascii="Traditional Arabic" w:hAnsi="Traditional Arabic" w:cs="Traditional Arabic"/>
          <w:sz w:val="32"/>
          <w:szCs w:val="32"/>
        </w:rPr>
        <w:t>)</w:t>
      </w:r>
      <w:r w:rsidRPr="00B8741F">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قاله في "الصلة". انظر: "لسان الميزان"(2/38).</w:t>
      </w:r>
    </w:p>
  </w:footnote>
  <w:footnote w:id="166">
    <w:p w:rsidR="000068CD" w:rsidRPr="00035751" w:rsidRDefault="000068CD" w:rsidP="00EB71B4">
      <w:pPr>
        <w:pStyle w:val="a3"/>
        <w:spacing w:line="216" w:lineRule="auto"/>
        <w:jc w:val="both"/>
        <w:rPr>
          <w:rFonts w:ascii="Traditional Arabic" w:hAnsi="Traditional Arabic" w:cs="Traditional Arabic"/>
          <w:sz w:val="32"/>
          <w:szCs w:val="32"/>
        </w:rPr>
      </w:pPr>
      <w:r w:rsidRPr="00035751">
        <w:rPr>
          <w:rStyle w:val="a4"/>
          <w:rFonts w:ascii="Traditional Arabic" w:hAnsi="Traditional Arabic" w:cs="Traditional Arabic"/>
          <w:sz w:val="32"/>
          <w:szCs w:val="32"/>
          <w:vertAlign w:val="baseline"/>
        </w:rPr>
        <w:footnoteRef/>
      </w:r>
      <w:r w:rsidRPr="00035751">
        <w:rPr>
          <w:rFonts w:ascii="Traditional Arabic" w:hAnsi="Traditional Arabic" w:cs="Traditional Arabic"/>
          <w:sz w:val="32"/>
          <w:szCs w:val="32"/>
        </w:rPr>
        <w:t>)</w:t>
      </w:r>
      <w:r w:rsidRPr="0003575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(ص355).</w:t>
      </w:r>
    </w:p>
  </w:footnote>
  <w:footnote w:id="167">
    <w:p w:rsidR="000068CD" w:rsidRPr="00A04679" w:rsidRDefault="000068CD" w:rsidP="00EB71B4">
      <w:pPr>
        <w:pStyle w:val="a3"/>
        <w:spacing w:line="216" w:lineRule="auto"/>
        <w:jc w:val="both"/>
        <w:rPr>
          <w:rFonts w:ascii="Traditional Arabic" w:hAnsi="Traditional Arabic" w:cs="Traditional Arabic"/>
          <w:sz w:val="32"/>
          <w:szCs w:val="32"/>
        </w:rPr>
      </w:pPr>
      <w:r w:rsidRPr="00A04679">
        <w:rPr>
          <w:rStyle w:val="a4"/>
          <w:rFonts w:ascii="Traditional Arabic" w:hAnsi="Traditional Arabic" w:cs="Traditional Arabic"/>
          <w:sz w:val="32"/>
          <w:szCs w:val="32"/>
          <w:vertAlign w:val="baseline"/>
        </w:rPr>
        <w:footnoteRef/>
      </w:r>
      <w:r w:rsidRPr="00A04679">
        <w:rPr>
          <w:rFonts w:ascii="Traditional Arabic" w:hAnsi="Traditional Arabic" w:cs="Traditional Arabic"/>
          <w:sz w:val="32"/>
          <w:szCs w:val="32"/>
        </w:rPr>
        <w:t>)</w:t>
      </w:r>
      <w:r w:rsidRPr="00A0467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(ص355).</w:t>
      </w:r>
    </w:p>
  </w:footnote>
  <w:footnote w:id="168">
    <w:p w:rsidR="000068CD" w:rsidRPr="00814A3A" w:rsidRDefault="000068CD" w:rsidP="00EB71B4">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لم ت</w:t>
      </w:r>
      <w:r>
        <w:rPr>
          <w:rFonts w:ascii="Traditional Arabic" w:hAnsi="Traditional Arabic" w:cs="Traditional Arabic" w:hint="cs"/>
          <w:sz w:val="32"/>
          <w:szCs w:val="32"/>
          <w:rtl/>
          <w:lang w:bidi="ar-AE"/>
        </w:rPr>
        <w:t>ُنق</w:t>
      </w:r>
      <w:r w:rsidRPr="00814A3A">
        <w:rPr>
          <w:rFonts w:ascii="Traditional Arabic" w:hAnsi="Traditional Arabic" w:cs="Traditional Arabic"/>
          <w:sz w:val="32"/>
          <w:szCs w:val="32"/>
          <w:rtl/>
          <w:lang w:bidi="ar-AE"/>
        </w:rPr>
        <w:t>ط في الأصل</w:t>
      </w:r>
      <w:r>
        <w:rPr>
          <w:rFonts w:ascii="Traditional Arabic" w:hAnsi="Traditional Arabic" w:cs="Traditional Arabic" w:hint="cs"/>
          <w:sz w:val="32"/>
          <w:szCs w:val="32"/>
          <w:rtl/>
        </w:rPr>
        <w:t>،</w:t>
      </w:r>
      <w:r>
        <w:rPr>
          <w:rFonts w:ascii="Traditional Arabic" w:hAnsi="Traditional Arabic" w:cs="Traditional Arabic"/>
          <w:sz w:val="32"/>
          <w:szCs w:val="32"/>
          <w:rtl/>
          <w:lang w:bidi="ar-AE"/>
        </w:rPr>
        <w:t xml:space="preserve"> ولا</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و</w:t>
      </w:r>
      <w:r w:rsidRPr="00814A3A">
        <w:rPr>
          <w:rFonts w:ascii="Traditional Arabic" w:hAnsi="Traditional Arabic" w:cs="Traditional Arabic"/>
          <w:sz w:val="32"/>
          <w:szCs w:val="32"/>
          <w:rtl/>
          <w:lang w:bidi="ar-AE"/>
        </w:rPr>
        <w:t>هي</w:t>
      </w:r>
      <w:r>
        <w:rPr>
          <w:rFonts w:ascii="Traditional Arabic" w:hAnsi="Traditional Arabic" w:cs="Traditional Arabic" w:hint="cs"/>
          <w:sz w:val="32"/>
          <w:szCs w:val="32"/>
          <w:rtl/>
          <w:lang w:bidi="ar-AE"/>
        </w:rPr>
        <w:t xml:space="preserve"> محتملةٌ لئن تُضبط</w:t>
      </w:r>
      <w:r>
        <w:rPr>
          <w:rFonts w:ascii="Traditional Arabic" w:hAnsi="Traditional Arabic" w:cs="Traditional Arabic"/>
          <w:sz w:val="32"/>
          <w:szCs w:val="32"/>
          <w:rtl/>
          <w:lang w:bidi="ar-AE"/>
        </w:rPr>
        <w:t xml:space="preserve"> با</w:t>
      </w:r>
      <w:r>
        <w:rPr>
          <w:rFonts w:ascii="Traditional Arabic" w:hAnsi="Traditional Arabic" w:cs="Traditional Arabic" w:hint="cs"/>
          <w:sz w:val="32"/>
          <w:szCs w:val="32"/>
          <w:rtl/>
          <w:lang w:bidi="ar-AE"/>
        </w:rPr>
        <w:t>لياء أو</w:t>
      </w:r>
      <w:r>
        <w:rPr>
          <w:rFonts w:ascii="Traditional Arabic" w:hAnsi="Traditional Arabic" w:cs="Traditional Arabic"/>
          <w:sz w:val="32"/>
          <w:szCs w:val="32"/>
          <w:rtl/>
          <w:lang w:bidi="ar-AE"/>
        </w:rPr>
        <w:t xml:space="preserve"> بال</w:t>
      </w:r>
      <w:r>
        <w:rPr>
          <w:rFonts w:ascii="Traditional Arabic" w:hAnsi="Traditional Arabic" w:cs="Traditional Arabic" w:hint="cs"/>
          <w:sz w:val="32"/>
          <w:szCs w:val="32"/>
          <w:rtl/>
          <w:lang w:bidi="ar-AE"/>
        </w:rPr>
        <w:t>نون</w:t>
      </w:r>
      <w:r w:rsidRPr="00814A3A">
        <w:rPr>
          <w:rFonts w:ascii="Traditional Arabic" w:hAnsi="Traditional Arabic" w:cs="Traditional Arabic"/>
          <w:sz w:val="32"/>
          <w:szCs w:val="32"/>
          <w:rtl/>
          <w:lang w:bidi="ar-AE"/>
        </w:rPr>
        <w:t>، و</w:t>
      </w:r>
      <w:r>
        <w:rPr>
          <w:rFonts w:ascii="Traditional Arabic" w:hAnsi="Traditional Arabic" w:cs="Traditional Arabic" w:hint="cs"/>
          <w:sz w:val="32"/>
          <w:szCs w:val="32"/>
          <w:rtl/>
          <w:lang w:bidi="ar-AE"/>
        </w:rPr>
        <w:t>قد جاء الوجهانِ في النسخ الخطّية لكتاب ابن الصلاح -"معرفة أنواع علم الحديث"(ص355)-</w:t>
      </w:r>
      <w:r w:rsidRPr="00814A3A">
        <w:rPr>
          <w:rFonts w:ascii="Traditional Arabic" w:hAnsi="Traditional Arabic" w:cs="Traditional Arabic"/>
          <w:sz w:val="32"/>
          <w:szCs w:val="32"/>
          <w:rtl/>
          <w:lang w:bidi="ar-AE"/>
        </w:rPr>
        <w:t xml:space="preserve">. </w:t>
      </w:r>
    </w:p>
  </w:footnote>
  <w:footnote w:id="169">
    <w:p w:rsidR="000068CD" w:rsidRPr="00746789" w:rsidRDefault="000068CD" w:rsidP="00EB71B4">
      <w:pPr>
        <w:pStyle w:val="a3"/>
        <w:spacing w:line="216" w:lineRule="auto"/>
        <w:jc w:val="both"/>
        <w:rPr>
          <w:rFonts w:ascii="Traditional Arabic" w:hAnsi="Traditional Arabic" w:cs="Traditional Arabic"/>
          <w:sz w:val="32"/>
          <w:szCs w:val="32"/>
        </w:rPr>
      </w:pPr>
      <w:r w:rsidRPr="00746789">
        <w:rPr>
          <w:rStyle w:val="a4"/>
          <w:rFonts w:ascii="Traditional Arabic" w:hAnsi="Traditional Arabic" w:cs="Traditional Arabic"/>
          <w:sz w:val="32"/>
          <w:szCs w:val="32"/>
          <w:vertAlign w:val="baseline"/>
        </w:rPr>
        <w:footnoteRef/>
      </w:r>
      <w:r w:rsidRPr="00746789">
        <w:rPr>
          <w:rFonts w:ascii="Traditional Arabic" w:hAnsi="Traditional Arabic" w:cs="Traditional Arabic"/>
          <w:sz w:val="32"/>
          <w:szCs w:val="32"/>
        </w:rPr>
        <w:t>)</w:t>
      </w:r>
      <w:r w:rsidRPr="00746789">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 عبّاسٌ: (والله لقد تجشمتُ إلى عبدالرزّاق، وإنه لكذّابٌ، والواقديُّ أصدقُ منه).</w:t>
      </w:r>
    </w:p>
  </w:footnote>
  <w:footnote w:id="170">
    <w:p w:rsidR="000068CD" w:rsidRPr="00AE71D3" w:rsidRDefault="000068CD" w:rsidP="00EB71B4">
      <w:pPr>
        <w:pStyle w:val="a3"/>
        <w:spacing w:line="216" w:lineRule="auto"/>
        <w:jc w:val="both"/>
        <w:rPr>
          <w:rFonts w:ascii="Traditional Arabic" w:hAnsi="Traditional Arabic" w:cs="Traditional Arabic"/>
          <w:sz w:val="32"/>
          <w:szCs w:val="32"/>
          <w:rtl/>
        </w:rPr>
      </w:pPr>
      <w:r w:rsidRPr="00AE71D3">
        <w:rPr>
          <w:rStyle w:val="a4"/>
          <w:rFonts w:ascii="Traditional Arabic" w:hAnsi="Traditional Arabic" w:cs="Traditional Arabic"/>
          <w:sz w:val="32"/>
          <w:szCs w:val="32"/>
          <w:vertAlign w:val="baseline"/>
        </w:rPr>
        <w:footnoteRef/>
      </w:r>
      <w:r w:rsidRPr="00AE71D3">
        <w:rPr>
          <w:rFonts w:ascii="Traditional Arabic" w:hAnsi="Traditional Arabic" w:cs="Traditional Arabic"/>
          <w:sz w:val="32"/>
          <w:szCs w:val="32"/>
        </w:rPr>
        <w:t>)</w:t>
      </w:r>
      <w:r w:rsidRPr="00AE71D3">
        <w:rPr>
          <w:rFonts w:ascii="Traditional Arabic" w:hAnsi="Traditional Arabic" w:cs="Traditional Arabic"/>
          <w:sz w:val="32"/>
          <w:szCs w:val="32"/>
          <w:rtl/>
        </w:rPr>
        <w:t>)</w:t>
      </w:r>
      <w:r w:rsidRPr="00AE71D3">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 xml:space="preserve">انظر: "تهذيب التهذيب"(6/310 فما بعدها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proofErr w:type="spellStart"/>
      <w:r>
        <w:rPr>
          <w:rFonts w:ascii="Traditional Arabic" w:hAnsi="Traditional Arabic" w:cs="Traditional Arabic" w:hint="cs"/>
          <w:sz w:val="32"/>
          <w:szCs w:val="32"/>
          <w:rtl/>
        </w:rPr>
        <w:t>ط.الهندية</w:t>
      </w:r>
      <w:proofErr w:type="spellEnd"/>
      <w:r>
        <w:rPr>
          <w:rFonts w:ascii="Traditional Arabic" w:hAnsi="Traditional Arabic" w:cs="Traditional Arabic" w:hint="cs"/>
          <w:sz w:val="32"/>
          <w:szCs w:val="32"/>
          <w:rtl/>
        </w:rPr>
        <w:t>).</w:t>
      </w:r>
    </w:p>
  </w:footnote>
  <w:footnote w:id="171">
    <w:p w:rsidR="000068CD" w:rsidRPr="00A04679" w:rsidRDefault="000068CD" w:rsidP="00EB71B4">
      <w:pPr>
        <w:pStyle w:val="a3"/>
        <w:spacing w:line="216" w:lineRule="auto"/>
        <w:jc w:val="both"/>
        <w:rPr>
          <w:rFonts w:ascii="Traditional Arabic" w:hAnsi="Traditional Arabic" w:cs="Traditional Arabic"/>
          <w:sz w:val="32"/>
          <w:szCs w:val="32"/>
        </w:rPr>
      </w:pPr>
      <w:r w:rsidRPr="00A04679">
        <w:rPr>
          <w:rStyle w:val="a4"/>
          <w:rFonts w:ascii="Traditional Arabic" w:hAnsi="Traditional Arabic" w:cs="Traditional Arabic"/>
          <w:sz w:val="32"/>
          <w:szCs w:val="32"/>
          <w:vertAlign w:val="baseline"/>
        </w:rPr>
        <w:footnoteRef/>
      </w:r>
      <w:r w:rsidRPr="00A04679">
        <w:rPr>
          <w:rFonts w:ascii="Traditional Arabic" w:hAnsi="Traditional Arabic" w:cs="Traditional Arabic"/>
          <w:sz w:val="32"/>
          <w:szCs w:val="32"/>
        </w:rPr>
        <w:t>)</w:t>
      </w:r>
      <w:r w:rsidRPr="00A04679">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"معرفة أنواع علم الحديث"(ص356).</w:t>
      </w:r>
    </w:p>
  </w:footnote>
  <w:footnote w:id="172">
    <w:p w:rsidR="000068CD" w:rsidRPr="00F60B3B" w:rsidRDefault="000068CD" w:rsidP="00EB71B4">
      <w:pPr>
        <w:pStyle w:val="a3"/>
        <w:spacing w:line="216" w:lineRule="auto"/>
        <w:jc w:val="both"/>
        <w:rPr>
          <w:rFonts w:ascii="Traditional Arabic" w:hAnsi="Traditional Arabic" w:cs="Traditional Arabic"/>
          <w:sz w:val="32"/>
          <w:szCs w:val="32"/>
        </w:rPr>
      </w:pPr>
      <w:r w:rsidRPr="00F60B3B">
        <w:rPr>
          <w:rStyle w:val="a4"/>
          <w:rFonts w:ascii="Traditional Arabic" w:hAnsi="Traditional Arabic" w:cs="Traditional Arabic"/>
          <w:sz w:val="32"/>
          <w:szCs w:val="32"/>
          <w:vertAlign w:val="baseline"/>
        </w:rPr>
        <w:footnoteRef/>
      </w:r>
      <w:r w:rsidRPr="00F60B3B">
        <w:rPr>
          <w:rFonts w:ascii="Traditional Arabic" w:hAnsi="Traditional Arabic" w:cs="Traditional Arabic"/>
          <w:sz w:val="32"/>
          <w:szCs w:val="32"/>
        </w:rPr>
        <w:t>)</w:t>
      </w:r>
      <w:r w:rsidRPr="00F60B3B">
        <w:rPr>
          <w:rFonts w:ascii="Traditional Arabic" w:hAnsi="Traditional Arabic" w:cs="Traditional Arabic"/>
          <w:sz w:val="32"/>
          <w:szCs w:val="32"/>
          <w:rtl/>
        </w:rPr>
        <w:t xml:space="preserve">) </w:t>
      </w:r>
      <w:r>
        <w:rPr>
          <w:rFonts w:ascii="Traditional Arabic" w:hAnsi="Traditional Arabic" w:cs="Traditional Arabic" w:hint="cs"/>
          <w:sz w:val="32"/>
          <w:szCs w:val="32"/>
          <w:rtl/>
        </w:rPr>
        <w:t>(1/182).</w:t>
      </w:r>
    </w:p>
  </w:footnote>
  <w:footnote w:id="173">
    <w:p w:rsidR="000068CD" w:rsidRPr="00814A3A" w:rsidRDefault="000068CD" w:rsidP="00EB71B4">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سقطت من</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وهي مثبتةٌ في الأصل</w:t>
      </w:r>
      <w:r w:rsidRPr="00814A3A">
        <w:rPr>
          <w:rFonts w:ascii="Traditional Arabic" w:hAnsi="Traditional Arabic" w:cs="Traditional Arabic"/>
          <w:sz w:val="32"/>
          <w:szCs w:val="32"/>
          <w:rtl/>
          <w:lang w:bidi="ar-AE"/>
        </w:rPr>
        <w:t>.</w:t>
      </w:r>
    </w:p>
  </w:footnote>
  <w:footnote w:id="174">
    <w:p w:rsidR="000068CD" w:rsidRPr="00756561" w:rsidRDefault="000068CD" w:rsidP="00EB71B4">
      <w:pPr>
        <w:pStyle w:val="a3"/>
        <w:spacing w:line="216" w:lineRule="auto"/>
        <w:jc w:val="both"/>
        <w:rPr>
          <w:rFonts w:ascii="Traditional Arabic" w:hAnsi="Traditional Arabic" w:cs="Traditional Arabic"/>
          <w:sz w:val="32"/>
          <w:szCs w:val="32"/>
          <w:rtl/>
        </w:rPr>
      </w:pPr>
      <w:r w:rsidRPr="00756561">
        <w:rPr>
          <w:rStyle w:val="a4"/>
          <w:rFonts w:ascii="Traditional Arabic" w:hAnsi="Traditional Arabic" w:cs="Traditional Arabic"/>
          <w:sz w:val="32"/>
          <w:szCs w:val="32"/>
          <w:vertAlign w:val="baseline"/>
        </w:rPr>
        <w:footnoteRef/>
      </w:r>
      <w:r w:rsidRPr="00756561">
        <w:rPr>
          <w:rFonts w:ascii="Traditional Arabic" w:hAnsi="Traditional Arabic" w:cs="Traditional Arabic"/>
          <w:sz w:val="32"/>
          <w:szCs w:val="32"/>
        </w:rPr>
        <w:t>)</w:t>
      </w:r>
      <w:r w:rsidRPr="00756561">
        <w:rPr>
          <w:rFonts w:ascii="Traditional Arabic" w:hAnsi="Traditional Arabic" w:cs="Traditional Arabic"/>
          <w:sz w:val="32"/>
          <w:szCs w:val="32"/>
          <w:rtl/>
        </w:rPr>
        <w:t>)</w:t>
      </w:r>
      <w:r w:rsidRPr="00756561">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هو الحافظ القاضي أبو عبدالله محمّد بن أحمد بن محمّد بن مُفَرِّج الأمويّ مولاهم القرطبيّ، توفّي سنة ثمانين وثلاثمائة. انظر ترجمتَه في: "سير أعلام النبلاء"(16/390-392).</w:t>
      </w:r>
    </w:p>
  </w:footnote>
  <w:footnote w:id="175">
    <w:p w:rsidR="000068CD" w:rsidRPr="003559CA" w:rsidRDefault="000068CD" w:rsidP="00EB71B4">
      <w:pPr>
        <w:pStyle w:val="a3"/>
        <w:spacing w:line="216" w:lineRule="auto"/>
        <w:jc w:val="both"/>
        <w:rPr>
          <w:rFonts w:ascii="Traditional Arabic" w:hAnsi="Traditional Arabic" w:cs="Traditional Arabic"/>
          <w:sz w:val="32"/>
          <w:szCs w:val="32"/>
        </w:rPr>
      </w:pPr>
      <w:r w:rsidRPr="003559CA">
        <w:rPr>
          <w:rStyle w:val="a4"/>
          <w:rFonts w:ascii="Traditional Arabic" w:hAnsi="Traditional Arabic" w:cs="Traditional Arabic"/>
          <w:sz w:val="32"/>
          <w:szCs w:val="32"/>
          <w:vertAlign w:val="baseline"/>
        </w:rPr>
        <w:footnoteRef/>
      </w:r>
      <w:r w:rsidRPr="003559CA">
        <w:rPr>
          <w:rFonts w:ascii="Traditional Arabic" w:hAnsi="Traditional Arabic" w:cs="Traditional Arabic"/>
          <w:sz w:val="32"/>
          <w:szCs w:val="32"/>
        </w:rPr>
        <w:t>)</w:t>
      </w:r>
      <w:r w:rsidRPr="003559C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بغداد"(7/396).</w:t>
      </w:r>
    </w:p>
  </w:footnote>
  <w:footnote w:id="176">
    <w:p w:rsidR="000068CD" w:rsidRPr="00E3276C" w:rsidRDefault="000068CD" w:rsidP="0052092B">
      <w:pPr>
        <w:pStyle w:val="a3"/>
        <w:spacing w:line="216" w:lineRule="auto"/>
        <w:jc w:val="both"/>
        <w:rPr>
          <w:rFonts w:ascii="Traditional Arabic" w:hAnsi="Traditional Arabic" w:cs="Traditional Arabic"/>
          <w:sz w:val="32"/>
          <w:szCs w:val="32"/>
        </w:rPr>
      </w:pPr>
      <w:r w:rsidRPr="00E3276C">
        <w:rPr>
          <w:rStyle w:val="a4"/>
          <w:rFonts w:ascii="Traditional Arabic" w:hAnsi="Traditional Arabic" w:cs="Traditional Arabic"/>
          <w:sz w:val="32"/>
          <w:szCs w:val="32"/>
          <w:vertAlign w:val="baseline"/>
        </w:rPr>
        <w:footnoteRef/>
      </w:r>
      <w:r w:rsidRPr="00E3276C">
        <w:rPr>
          <w:rFonts w:ascii="Traditional Arabic" w:hAnsi="Traditional Arabic" w:cs="Traditional Arabic"/>
          <w:sz w:val="32"/>
          <w:szCs w:val="32"/>
        </w:rPr>
        <w:t>)</w:t>
      </w:r>
      <w:r w:rsidRPr="00E3276C">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و(م) و(ش)، وفي (ب): "هم" -بضمير الجمع-.</w:t>
      </w:r>
    </w:p>
  </w:footnote>
  <w:footnote w:id="177">
    <w:p w:rsidR="000068CD" w:rsidRPr="00E30BDB" w:rsidRDefault="000068CD" w:rsidP="0052092B">
      <w:pPr>
        <w:pStyle w:val="a3"/>
        <w:spacing w:line="216" w:lineRule="auto"/>
        <w:jc w:val="both"/>
        <w:rPr>
          <w:rFonts w:ascii="Traditional Arabic" w:hAnsi="Traditional Arabic" w:cs="Traditional Arabic"/>
          <w:sz w:val="32"/>
          <w:szCs w:val="32"/>
        </w:rPr>
      </w:pPr>
      <w:r w:rsidRPr="00E30BDB">
        <w:rPr>
          <w:rStyle w:val="a4"/>
          <w:rFonts w:ascii="Traditional Arabic" w:hAnsi="Traditional Arabic" w:cs="Traditional Arabic"/>
          <w:sz w:val="32"/>
          <w:szCs w:val="32"/>
          <w:vertAlign w:val="baseline"/>
        </w:rPr>
        <w:footnoteRef/>
      </w:r>
      <w:r w:rsidRPr="00E30BDB">
        <w:rPr>
          <w:rFonts w:ascii="Traditional Arabic" w:hAnsi="Traditional Arabic" w:cs="Traditional Arabic"/>
          <w:sz w:val="32"/>
          <w:szCs w:val="32"/>
        </w:rPr>
        <w:t>)</w:t>
      </w:r>
      <w:r w:rsidRPr="00E30BDB">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ذكره المزّيُّ في حاشية "تهذيب الكمال"(2/366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الحاشية رقم 3).</w:t>
      </w:r>
    </w:p>
  </w:footnote>
  <w:footnote w:id="178">
    <w:p w:rsidR="000068CD" w:rsidRPr="003559CA" w:rsidRDefault="000068CD" w:rsidP="001F1A30">
      <w:pPr>
        <w:pStyle w:val="a3"/>
        <w:spacing w:line="216" w:lineRule="auto"/>
        <w:jc w:val="both"/>
        <w:rPr>
          <w:rFonts w:ascii="Traditional Arabic" w:hAnsi="Traditional Arabic" w:cs="Traditional Arabic"/>
          <w:sz w:val="32"/>
          <w:szCs w:val="32"/>
        </w:rPr>
      </w:pPr>
      <w:r w:rsidRPr="003559CA">
        <w:rPr>
          <w:rStyle w:val="a4"/>
          <w:rFonts w:ascii="Traditional Arabic" w:hAnsi="Traditional Arabic" w:cs="Traditional Arabic"/>
          <w:sz w:val="32"/>
          <w:szCs w:val="32"/>
          <w:vertAlign w:val="baseline"/>
        </w:rPr>
        <w:footnoteRef/>
      </w:r>
      <w:r w:rsidRPr="003559CA">
        <w:rPr>
          <w:rFonts w:ascii="Traditional Arabic" w:hAnsi="Traditional Arabic" w:cs="Traditional Arabic"/>
          <w:sz w:val="32"/>
          <w:szCs w:val="32"/>
        </w:rPr>
        <w:t>)</w:t>
      </w:r>
      <w:r w:rsidRPr="003559C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بغداد"(7/397).</w:t>
      </w:r>
    </w:p>
  </w:footnote>
  <w:footnote w:id="179">
    <w:p w:rsidR="000068CD" w:rsidRPr="00E56300" w:rsidRDefault="000068CD" w:rsidP="001F1A30">
      <w:pPr>
        <w:pStyle w:val="a3"/>
        <w:spacing w:line="216" w:lineRule="auto"/>
        <w:jc w:val="both"/>
        <w:rPr>
          <w:rFonts w:ascii="Traditional Arabic" w:hAnsi="Traditional Arabic" w:cs="Traditional Arabic"/>
          <w:sz w:val="32"/>
          <w:szCs w:val="32"/>
        </w:rPr>
      </w:pPr>
      <w:r w:rsidRPr="00E56300">
        <w:rPr>
          <w:rStyle w:val="a4"/>
          <w:rFonts w:ascii="Traditional Arabic" w:hAnsi="Traditional Arabic" w:cs="Traditional Arabic"/>
          <w:sz w:val="32"/>
          <w:szCs w:val="32"/>
          <w:vertAlign w:val="baseline"/>
        </w:rPr>
        <w:footnoteRef/>
      </w:r>
      <w:r w:rsidRPr="00E56300">
        <w:rPr>
          <w:rFonts w:ascii="Traditional Arabic" w:hAnsi="Traditional Arabic" w:cs="Traditional Arabic"/>
          <w:sz w:val="32"/>
          <w:szCs w:val="32"/>
        </w:rPr>
        <w:t>)</w:t>
      </w:r>
      <w:r w:rsidRPr="00E5630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والتعديل"(2/211).</w:t>
      </w:r>
    </w:p>
  </w:footnote>
  <w:footnote w:id="180">
    <w:p w:rsidR="000068CD" w:rsidRPr="003559CA" w:rsidRDefault="000068CD" w:rsidP="001F1A30">
      <w:pPr>
        <w:pStyle w:val="a3"/>
        <w:spacing w:line="216" w:lineRule="auto"/>
        <w:jc w:val="both"/>
        <w:rPr>
          <w:rFonts w:ascii="Traditional Arabic" w:hAnsi="Traditional Arabic" w:cs="Traditional Arabic"/>
          <w:sz w:val="32"/>
          <w:szCs w:val="32"/>
        </w:rPr>
      </w:pPr>
      <w:r w:rsidRPr="003559CA">
        <w:rPr>
          <w:rStyle w:val="a4"/>
          <w:rFonts w:ascii="Traditional Arabic" w:hAnsi="Traditional Arabic" w:cs="Traditional Arabic"/>
          <w:sz w:val="32"/>
          <w:szCs w:val="32"/>
          <w:vertAlign w:val="baseline"/>
        </w:rPr>
        <w:footnoteRef/>
      </w:r>
      <w:r w:rsidRPr="003559CA">
        <w:rPr>
          <w:rFonts w:ascii="Traditional Arabic" w:hAnsi="Traditional Arabic" w:cs="Traditional Arabic"/>
          <w:sz w:val="32"/>
          <w:szCs w:val="32"/>
        </w:rPr>
        <w:t>)</w:t>
      </w:r>
      <w:r w:rsidRPr="003559C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بغداد"(7/397).</w:t>
      </w:r>
    </w:p>
  </w:footnote>
  <w:footnote w:id="181">
    <w:p w:rsidR="000068CD" w:rsidRPr="003559CA" w:rsidRDefault="000068CD" w:rsidP="001F1A30">
      <w:pPr>
        <w:pStyle w:val="a3"/>
        <w:spacing w:line="216" w:lineRule="auto"/>
        <w:jc w:val="both"/>
        <w:rPr>
          <w:rFonts w:ascii="Traditional Arabic" w:hAnsi="Traditional Arabic" w:cs="Traditional Arabic"/>
          <w:sz w:val="32"/>
          <w:szCs w:val="32"/>
        </w:rPr>
      </w:pPr>
      <w:r w:rsidRPr="003559CA">
        <w:rPr>
          <w:rStyle w:val="a4"/>
          <w:rFonts w:ascii="Traditional Arabic" w:hAnsi="Traditional Arabic" w:cs="Traditional Arabic"/>
          <w:sz w:val="32"/>
          <w:szCs w:val="32"/>
          <w:vertAlign w:val="baseline"/>
        </w:rPr>
        <w:footnoteRef/>
      </w:r>
      <w:r w:rsidRPr="003559CA">
        <w:rPr>
          <w:rFonts w:ascii="Traditional Arabic" w:hAnsi="Traditional Arabic" w:cs="Traditional Arabic"/>
          <w:sz w:val="32"/>
          <w:szCs w:val="32"/>
        </w:rPr>
        <w:t>)</w:t>
      </w:r>
      <w:r w:rsidRPr="003559C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(7/397).</w:t>
      </w:r>
    </w:p>
  </w:footnote>
  <w:footnote w:id="182">
    <w:p w:rsidR="000068CD" w:rsidRPr="00FE6CC5" w:rsidRDefault="000068CD" w:rsidP="001F1A30">
      <w:pPr>
        <w:pStyle w:val="a3"/>
        <w:spacing w:line="216" w:lineRule="auto"/>
        <w:jc w:val="both"/>
        <w:rPr>
          <w:rFonts w:ascii="Traditional Arabic" w:hAnsi="Traditional Arabic" w:cs="Traditional Arabic"/>
          <w:sz w:val="32"/>
          <w:szCs w:val="32"/>
        </w:rPr>
      </w:pPr>
      <w:r w:rsidRPr="00FE6CC5">
        <w:rPr>
          <w:rStyle w:val="a4"/>
          <w:rFonts w:ascii="Traditional Arabic" w:hAnsi="Traditional Arabic" w:cs="Traditional Arabic"/>
          <w:sz w:val="32"/>
          <w:szCs w:val="32"/>
          <w:vertAlign w:val="baseline"/>
        </w:rPr>
        <w:footnoteRef/>
      </w:r>
      <w:r w:rsidRPr="00FE6CC5">
        <w:rPr>
          <w:rFonts w:ascii="Traditional Arabic" w:hAnsi="Traditional Arabic" w:cs="Traditional Arabic"/>
          <w:sz w:val="32"/>
          <w:szCs w:val="32"/>
        </w:rPr>
        <w:t>)</w:t>
      </w:r>
      <w:r w:rsidRPr="00FE6CC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ذكر ذلك الشيرازيُّ في "الألقاب". انظر: "إكمال تهذيب الكمال"(2/67-68).</w:t>
      </w:r>
    </w:p>
  </w:footnote>
  <w:footnote w:id="183">
    <w:p w:rsidR="000068CD" w:rsidRPr="005F1271" w:rsidRDefault="000068CD" w:rsidP="001F1A30">
      <w:pPr>
        <w:pStyle w:val="a3"/>
        <w:spacing w:line="216" w:lineRule="auto"/>
        <w:jc w:val="both"/>
        <w:rPr>
          <w:rFonts w:ascii="Traditional Arabic" w:hAnsi="Traditional Arabic" w:cs="Traditional Arabic"/>
          <w:sz w:val="32"/>
          <w:szCs w:val="32"/>
        </w:rPr>
      </w:pPr>
      <w:r w:rsidRPr="005F1271">
        <w:rPr>
          <w:rStyle w:val="a4"/>
          <w:rFonts w:ascii="Traditional Arabic" w:hAnsi="Traditional Arabic" w:cs="Traditional Arabic"/>
          <w:sz w:val="32"/>
          <w:szCs w:val="32"/>
          <w:vertAlign w:val="baseline"/>
        </w:rPr>
        <w:footnoteRef/>
      </w:r>
      <w:r w:rsidRPr="005F1271">
        <w:rPr>
          <w:rFonts w:ascii="Traditional Arabic" w:hAnsi="Traditional Arabic" w:cs="Traditional Arabic"/>
          <w:sz w:val="32"/>
          <w:szCs w:val="32"/>
        </w:rPr>
        <w:t>)</w:t>
      </w:r>
      <w:r w:rsidRPr="005F127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"سؤالات حمزة السّهميّ للدّارقطنيّ"(ص175).</w:t>
      </w:r>
    </w:p>
  </w:footnote>
  <w:footnote w:id="184">
    <w:p w:rsidR="000068CD" w:rsidRPr="005F1271" w:rsidRDefault="000068CD" w:rsidP="001F1A30">
      <w:pPr>
        <w:pStyle w:val="a3"/>
        <w:spacing w:line="216" w:lineRule="auto"/>
        <w:jc w:val="both"/>
        <w:rPr>
          <w:rFonts w:ascii="Traditional Arabic" w:hAnsi="Traditional Arabic" w:cs="Traditional Arabic"/>
          <w:sz w:val="32"/>
          <w:szCs w:val="32"/>
          <w:rtl/>
        </w:rPr>
      </w:pPr>
      <w:r w:rsidRPr="005F1271">
        <w:rPr>
          <w:rStyle w:val="a4"/>
          <w:rFonts w:ascii="Traditional Arabic" w:hAnsi="Traditional Arabic" w:cs="Traditional Arabic"/>
          <w:sz w:val="32"/>
          <w:szCs w:val="32"/>
          <w:vertAlign w:val="baseline"/>
        </w:rPr>
        <w:footnoteRef/>
      </w:r>
      <w:r w:rsidRPr="005F1271">
        <w:rPr>
          <w:rFonts w:ascii="Traditional Arabic" w:hAnsi="Traditional Arabic" w:cs="Traditional Arabic"/>
          <w:sz w:val="32"/>
          <w:szCs w:val="32"/>
        </w:rPr>
        <w:t>)</w:t>
      </w:r>
      <w:r w:rsidRPr="005F1271">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(8/122).</w:t>
      </w:r>
    </w:p>
  </w:footnote>
  <w:footnote w:id="185">
    <w:p w:rsidR="000068CD" w:rsidRPr="00A112A1" w:rsidRDefault="000068CD" w:rsidP="001F1A30">
      <w:pPr>
        <w:pStyle w:val="a3"/>
        <w:spacing w:line="216" w:lineRule="auto"/>
        <w:jc w:val="both"/>
        <w:rPr>
          <w:rFonts w:ascii="Traditional Arabic" w:hAnsi="Traditional Arabic" w:cs="Traditional Arabic"/>
          <w:sz w:val="32"/>
          <w:szCs w:val="32"/>
        </w:rPr>
      </w:pPr>
      <w:r w:rsidRPr="00A112A1">
        <w:rPr>
          <w:rStyle w:val="a4"/>
          <w:rFonts w:ascii="Traditional Arabic" w:hAnsi="Traditional Arabic" w:cs="Traditional Arabic"/>
          <w:sz w:val="32"/>
          <w:szCs w:val="32"/>
          <w:vertAlign w:val="baseline"/>
        </w:rPr>
        <w:footnoteRef/>
      </w:r>
      <w:r w:rsidRPr="00A112A1">
        <w:rPr>
          <w:rFonts w:ascii="Traditional Arabic" w:hAnsi="Traditional Arabic" w:cs="Traditional Arabic"/>
          <w:sz w:val="32"/>
          <w:szCs w:val="32"/>
        </w:rPr>
        <w:t>)</w:t>
      </w:r>
      <w:r w:rsidRPr="00A112A1">
        <w:rPr>
          <w:rFonts w:ascii="Traditional Arabic" w:hAnsi="Traditional Arabic" w:cs="Traditional Arabic"/>
          <w:sz w:val="32"/>
          <w:szCs w:val="32"/>
          <w:rtl/>
        </w:rPr>
        <w:t xml:space="preserve">) </w:t>
      </w:r>
      <w:r>
        <w:rPr>
          <w:rFonts w:ascii="Traditional Arabic" w:hAnsi="Traditional Arabic" w:cs="Traditional Arabic" w:hint="cs"/>
          <w:sz w:val="32"/>
          <w:szCs w:val="32"/>
          <w:rtl/>
        </w:rPr>
        <w:t>نسبه كذلك: أبو زُرعة -كما في "الجرح والتعديل"(2/207)-.</w:t>
      </w:r>
    </w:p>
  </w:footnote>
  <w:footnote w:id="186">
    <w:p w:rsidR="000068CD" w:rsidRDefault="000068CD" w:rsidP="001F1A30">
      <w:pPr>
        <w:pStyle w:val="a3"/>
        <w:spacing w:line="216" w:lineRule="auto"/>
        <w:jc w:val="both"/>
        <w:rPr>
          <w:rFonts w:ascii="Traditional Arabic" w:hAnsi="Traditional Arabic" w:cs="Traditional Arabic"/>
          <w:sz w:val="32"/>
          <w:szCs w:val="32"/>
          <w:rtl/>
        </w:rPr>
      </w:pPr>
      <w:r w:rsidRPr="00CE7F23">
        <w:rPr>
          <w:rStyle w:val="a4"/>
          <w:rFonts w:ascii="Traditional Arabic" w:hAnsi="Traditional Arabic" w:cs="Traditional Arabic"/>
          <w:sz w:val="32"/>
          <w:szCs w:val="32"/>
          <w:vertAlign w:val="baseline"/>
        </w:rPr>
        <w:footnoteRef/>
      </w:r>
      <w:r w:rsidRPr="00CE7F23">
        <w:rPr>
          <w:rFonts w:ascii="Traditional Arabic" w:hAnsi="Traditional Arabic" w:cs="Traditional Arabic"/>
          <w:sz w:val="32"/>
          <w:szCs w:val="32"/>
        </w:rPr>
        <w:t>)</w:t>
      </w:r>
      <w:r w:rsidRPr="00CE7F2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أي إسحاق بن إبراهيم بن عمران بن عُمير.</w:t>
      </w:r>
    </w:p>
    <w:p w:rsidR="000068CD" w:rsidRDefault="000068CD" w:rsidP="001F1A30">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وقد نسبه كذلك: البخاريُّ في "تاريخه الكبير"(1/379)، وأبو حاتم -كما في "الجرح والتعديل"(2/207)-، وابنُ حبّان في "الثقات"(8/110)، وابنُ عدي في "الكامل"(1/544).</w:t>
      </w:r>
    </w:p>
    <w:p w:rsidR="000068CD" w:rsidRPr="00CE7F23" w:rsidRDefault="000068CD" w:rsidP="001F1A30">
      <w:pPr>
        <w:pStyle w:val="a3"/>
        <w:spacing w:line="216" w:lineRule="auto"/>
        <w:jc w:val="both"/>
        <w:rPr>
          <w:rFonts w:ascii="Traditional Arabic" w:hAnsi="Traditional Arabic" w:cs="Traditional Arabic"/>
          <w:sz w:val="32"/>
          <w:szCs w:val="32"/>
        </w:rPr>
      </w:pPr>
      <w:r w:rsidRPr="004975C6">
        <w:rPr>
          <w:rFonts w:ascii="Traditional Arabic" w:hAnsi="Traditional Arabic" w:cs="Traditional Arabic" w:hint="cs"/>
          <w:b/>
          <w:bCs/>
          <w:sz w:val="32"/>
          <w:szCs w:val="32"/>
          <w:rtl/>
        </w:rPr>
        <w:t>تنبيهٌ:</w:t>
      </w:r>
      <w:r>
        <w:rPr>
          <w:rFonts w:ascii="Traditional Arabic" w:hAnsi="Traditional Arabic" w:cs="Traditional Arabic" w:hint="cs"/>
          <w:sz w:val="32"/>
          <w:szCs w:val="32"/>
          <w:rtl/>
        </w:rPr>
        <w:t xml:space="preserve"> تصحّف في مطبوعة "ثقات ابن حبّان" اسم جدِّه الثاني إلى: (عُمر).</w:t>
      </w:r>
    </w:p>
  </w:footnote>
  <w:footnote w:id="187">
    <w:p w:rsidR="000068CD" w:rsidRPr="005E3FD8" w:rsidRDefault="000068CD" w:rsidP="00BA1944">
      <w:pPr>
        <w:pStyle w:val="a3"/>
        <w:jc w:val="lowKashida"/>
        <w:rPr>
          <w:rFonts w:ascii="Traditional Arabic" w:hAnsi="Traditional Arabic" w:cs="Traditional Arabic"/>
          <w:sz w:val="32"/>
          <w:szCs w:val="32"/>
          <w:rtl/>
        </w:rPr>
      </w:pPr>
      <w:r w:rsidRPr="005E3FD8">
        <w:rPr>
          <w:rStyle w:val="a4"/>
          <w:rFonts w:ascii="Traditional Arabic" w:hAnsi="Traditional Arabic" w:cs="Traditional Arabic"/>
          <w:sz w:val="32"/>
          <w:szCs w:val="32"/>
          <w:vertAlign w:val="baseline"/>
        </w:rPr>
        <w:footnoteRef/>
      </w:r>
      <w:r w:rsidRPr="005E3FD8">
        <w:rPr>
          <w:rFonts w:ascii="Traditional Arabic" w:hAnsi="Traditional Arabic" w:cs="Traditional Arabic"/>
          <w:sz w:val="32"/>
          <w:szCs w:val="32"/>
        </w:rPr>
        <w:t>)</w:t>
      </w:r>
      <w:r w:rsidRPr="005E3FD8">
        <w:rPr>
          <w:rFonts w:ascii="Traditional Arabic" w:hAnsi="Traditional Arabic" w:cs="Traditional Arabic"/>
          <w:sz w:val="32"/>
          <w:szCs w:val="32"/>
          <w:rtl/>
        </w:rPr>
        <w:t>)</w:t>
      </w:r>
      <w:r w:rsidRPr="005E3FD8">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"سُنن الإمام ابن ماجه"(كتاب العتق، باب من أعتق عبداً وله مال، الحديث رقم 2</w:t>
      </w:r>
      <w:bookmarkStart w:id="0" w:name="_GoBack"/>
      <w:bookmarkEnd w:id="0"/>
      <w:r>
        <w:rPr>
          <w:rFonts w:ascii="Traditional Arabic" w:hAnsi="Traditional Arabic" w:cs="Traditional Arabic" w:hint="cs"/>
          <w:sz w:val="32"/>
          <w:szCs w:val="32"/>
          <w:rtl/>
        </w:rPr>
        <w:t>530).</w:t>
      </w:r>
    </w:p>
  </w:footnote>
  <w:footnote w:id="188">
    <w:p w:rsidR="000068CD" w:rsidRPr="00CE7F23" w:rsidRDefault="000068CD" w:rsidP="00CE7F23">
      <w:pPr>
        <w:pStyle w:val="a3"/>
        <w:jc w:val="both"/>
        <w:rPr>
          <w:rFonts w:ascii="Traditional Arabic" w:hAnsi="Traditional Arabic" w:cs="Traditional Arabic"/>
          <w:sz w:val="32"/>
          <w:szCs w:val="32"/>
          <w:rtl/>
        </w:rPr>
      </w:pPr>
      <w:r w:rsidRPr="00CE7F23">
        <w:rPr>
          <w:rStyle w:val="a4"/>
          <w:rFonts w:ascii="Traditional Arabic" w:hAnsi="Traditional Arabic" w:cs="Traditional Arabic"/>
          <w:sz w:val="32"/>
          <w:szCs w:val="32"/>
          <w:vertAlign w:val="baseline"/>
        </w:rPr>
        <w:footnoteRef/>
      </w:r>
      <w:r w:rsidRPr="00CE7F23">
        <w:rPr>
          <w:rFonts w:ascii="Traditional Arabic" w:hAnsi="Traditional Arabic" w:cs="Traditional Arabic"/>
          <w:sz w:val="32"/>
          <w:szCs w:val="32"/>
        </w:rPr>
        <w:t>)</w:t>
      </w:r>
      <w:r w:rsidRPr="00CE7F23">
        <w:rPr>
          <w:rFonts w:ascii="Traditional Arabic" w:hAnsi="Traditional Arabic" w:cs="Traditional Arabic"/>
          <w:sz w:val="32"/>
          <w:szCs w:val="32"/>
          <w:rtl/>
        </w:rPr>
        <w:t xml:space="preserve">) </w:t>
      </w:r>
      <w:r>
        <w:rPr>
          <w:rFonts w:ascii="Traditional Arabic" w:hAnsi="Traditional Arabic" w:cs="Traditional Arabic" w:hint="cs"/>
          <w:sz w:val="32"/>
          <w:szCs w:val="32"/>
          <w:rtl/>
        </w:rPr>
        <w:t>نَصُّ عبارته في "تاريخه الكبير"(1/379): (لا يُتابَعُ في رَفْعِه).</w:t>
      </w:r>
    </w:p>
  </w:footnote>
  <w:footnote w:id="189">
    <w:p w:rsidR="000068CD" w:rsidRPr="00DC5D36" w:rsidRDefault="000068CD" w:rsidP="00DC5D36">
      <w:pPr>
        <w:pStyle w:val="a3"/>
        <w:jc w:val="both"/>
        <w:rPr>
          <w:rFonts w:ascii="Traditional Arabic" w:hAnsi="Traditional Arabic" w:cs="Traditional Arabic"/>
          <w:sz w:val="32"/>
          <w:szCs w:val="32"/>
        </w:rPr>
      </w:pPr>
      <w:r w:rsidRPr="00DC5D36">
        <w:rPr>
          <w:rStyle w:val="a4"/>
          <w:rFonts w:ascii="Traditional Arabic" w:hAnsi="Traditional Arabic" w:cs="Traditional Arabic"/>
          <w:sz w:val="32"/>
          <w:szCs w:val="32"/>
          <w:vertAlign w:val="baseline"/>
        </w:rPr>
        <w:footnoteRef/>
      </w:r>
      <w:r w:rsidRPr="00DC5D36">
        <w:rPr>
          <w:rFonts w:ascii="Traditional Arabic" w:hAnsi="Traditional Arabic" w:cs="Traditional Arabic"/>
          <w:sz w:val="32"/>
          <w:szCs w:val="32"/>
        </w:rPr>
        <w:t>)</w:t>
      </w:r>
      <w:r w:rsidRPr="00DC5D3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الرجال"(1/545).</w:t>
      </w:r>
    </w:p>
  </w:footnote>
  <w:footnote w:id="190">
    <w:p w:rsidR="000068CD" w:rsidRPr="00E35065" w:rsidRDefault="000068CD" w:rsidP="00E35065">
      <w:pPr>
        <w:pStyle w:val="a3"/>
        <w:jc w:val="both"/>
        <w:rPr>
          <w:rFonts w:ascii="Traditional Arabic" w:hAnsi="Traditional Arabic" w:cs="Traditional Arabic"/>
          <w:sz w:val="32"/>
          <w:szCs w:val="32"/>
        </w:rPr>
      </w:pPr>
      <w:r w:rsidRPr="00E35065">
        <w:rPr>
          <w:rStyle w:val="a4"/>
          <w:rFonts w:ascii="Traditional Arabic" w:hAnsi="Traditional Arabic" w:cs="Traditional Arabic"/>
          <w:sz w:val="32"/>
          <w:szCs w:val="32"/>
          <w:vertAlign w:val="baseline"/>
        </w:rPr>
        <w:footnoteRef/>
      </w:r>
      <w:r w:rsidRPr="00E35065">
        <w:rPr>
          <w:rFonts w:ascii="Traditional Arabic" w:hAnsi="Traditional Arabic" w:cs="Traditional Arabic"/>
          <w:sz w:val="32"/>
          <w:szCs w:val="32"/>
        </w:rPr>
        <w:t>)</w:t>
      </w:r>
      <w:r w:rsidRPr="00E35065">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(8/110).</w:t>
      </w:r>
    </w:p>
  </w:footnote>
  <w:footnote w:id="191">
    <w:p w:rsidR="000068CD" w:rsidRPr="00194E67" w:rsidRDefault="000068CD" w:rsidP="00A740CC">
      <w:pPr>
        <w:pStyle w:val="a3"/>
        <w:spacing w:line="216" w:lineRule="auto"/>
        <w:jc w:val="both"/>
        <w:rPr>
          <w:rFonts w:ascii="Traditional Arabic" w:hAnsi="Traditional Arabic" w:cs="Traditional Arabic"/>
          <w:sz w:val="32"/>
          <w:szCs w:val="32"/>
        </w:rPr>
      </w:pPr>
      <w:r w:rsidRPr="00194E67">
        <w:rPr>
          <w:rStyle w:val="a4"/>
          <w:rFonts w:ascii="Traditional Arabic" w:hAnsi="Traditional Arabic" w:cs="Traditional Arabic"/>
          <w:sz w:val="32"/>
          <w:szCs w:val="32"/>
          <w:vertAlign w:val="baseline"/>
        </w:rPr>
        <w:footnoteRef/>
      </w:r>
      <w:r w:rsidRPr="00194E67">
        <w:rPr>
          <w:rFonts w:ascii="Traditional Arabic" w:hAnsi="Traditional Arabic" w:cs="Traditional Arabic"/>
          <w:sz w:val="32"/>
          <w:szCs w:val="32"/>
        </w:rPr>
        <w:t>)</w:t>
      </w:r>
      <w:r w:rsidRPr="00194E6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الكمال"(2/68).</w:t>
      </w:r>
    </w:p>
  </w:footnote>
  <w:footnote w:id="192">
    <w:p w:rsidR="000068CD" w:rsidRPr="0066392E" w:rsidRDefault="000068CD" w:rsidP="00A740CC">
      <w:pPr>
        <w:pStyle w:val="a3"/>
        <w:spacing w:line="216" w:lineRule="auto"/>
        <w:jc w:val="both"/>
        <w:rPr>
          <w:rFonts w:ascii="Traditional Arabic" w:hAnsi="Traditional Arabic" w:cs="Traditional Arabic"/>
          <w:sz w:val="32"/>
          <w:szCs w:val="32"/>
        </w:rPr>
      </w:pPr>
      <w:r w:rsidRPr="0066392E">
        <w:rPr>
          <w:rStyle w:val="a4"/>
          <w:rFonts w:ascii="Traditional Arabic" w:hAnsi="Traditional Arabic" w:cs="Traditional Arabic"/>
          <w:sz w:val="32"/>
          <w:szCs w:val="32"/>
          <w:vertAlign w:val="baseline"/>
        </w:rPr>
        <w:footnoteRef/>
      </w:r>
      <w:r w:rsidRPr="0066392E">
        <w:rPr>
          <w:rFonts w:ascii="Traditional Arabic" w:hAnsi="Traditional Arabic" w:cs="Traditional Arabic"/>
          <w:sz w:val="32"/>
          <w:szCs w:val="32"/>
        </w:rPr>
        <w:t>)</w:t>
      </w:r>
      <w:r w:rsidRPr="0066392E">
        <w:rPr>
          <w:rFonts w:ascii="Traditional Arabic" w:hAnsi="Traditional Arabic" w:cs="Traditional Arabic"/>
          <w:sz w:val="32"/>
          <w:szCs w:val="32"/>
          <w:rtl/>
        </w:rPr>
        <w:t xml:space="preserve">) </w:t>
      </w:r>
      <w:r>
        <w:rPr>
          <w:rFonts w:ascii="Traditional Arabic" w:hAnsi="Traditional Arabic" w:cs="Traditional Arabic" w:hint="cs"/>
          <w:sz w:val="32"/>
          <w:szCs w:val="32"/>
          <w:rtl/>
        </w:rPr>
        <w:t>(1/112).</w:t>
      </w:r>
    </w:p>
  </w:footnote>
  <w:footnote w:id="193">
    <w:p w:rsidR="000068CD" w:rsidRPr="0066392E" w:rsidRDefault="000068CD" w:rsidP="00A740CC">
      <w:pPr>
        <w:pStyle w:val="a3"/>
        <w:spacing w:line="216" w:lineRule="auto"/>
        <w:jc w:val="both"/>
        <w:rPr>
          <w:rFonts w:ascii="Traditional Arabic" w:hAnsi="Traditional Arabic" w:cs="Traditional Arabic"/>
          <w:sz w:val="32"/>
          <w:szCs w:val="32"/>
        </w:rPr>
      </w:pPr>
      <w:r w:rsidRPr="0066392E">
        <w:rPr>
          <w:rStyle w:val="a4"/>
          <w:rFonts w:ascii="Traditional Arabic" w:hAnsi="Traditional Arabic" w:cs="Traditional Arabic"/>
          <w:sz w:val="32"/>
          <w:szCs w:val="32"/>
          <w:vertAlign w:val="baseline"/>
        </w:rPr>
        <w:footnoteRef/>
      </w:r>
      <w:r w:rsidRPr="0066392E">
        <w:rPr>
          <w:rFonts w:ascii="Traditional Arabic" w:hAnsi="Traditional Arabic" w:cs="Traditional Arabic"/>
          <w:sz w:val="32"/>
          <w:szCs w:val="32"/>
        </w:rPr>
        <w:t>)</w:t>
      </w:r>
      <w:r w:rsidRPr="0066392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"الضعفاء"(1/112) له.</w:t>
      </w:r>
    </w:p>
  </w:footnote>
  <w:footnote w:id="194">
    <w:p w:rsidR="000068CD" w:rsidRPr="00814A3A" w:rsidRDefault="000068CD" w:rsidP="00A740CC">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سقطت من</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وهي مثبتةٌ في الأصل و(م) و(ب)</w:t>
      </w:r>
      <w:r w:rsidRPr="00814A3A">
        <w:rPr>
          <w:rFonts w:ascii="Traditional Arabic" w:hAnsi="Traditional Arabic" w:cs="Traditional Arabic"/>
          <w:sz w:val="32"/>
          <w:szCs w:val="32"/>
          <w:rtl/>
          <w:lang w:bidi="ar-AE"/>
        </w:rPr>
        <w:t>.</w:t>
      </w:r>
    </w:p>
  </w:footnote>
  <w:footnote w:id="195">
    <w:p w:rsidR="000068CD" w:rsidRDefault="000068CD" w:rsidP="00A740CC">
      <w:pPr>
        <w:pStyle w:val="a3"/>
        <w:spacing w:line="216" w:lineRule="auto"/>
        <w:jc w:val="both"/>
        <w:rPr>
          <w:rFonts w:ascii="Traditional Arabic" w:hAnsi="Traditional Arabic" w:cs="Traditional Arabic"/>
          <w:sz w:val="32"/>
          <w:szCs w:val="32"/>
          <w:rtl/>
        </w:rPr>
      </w:pPr>
      <w:r w:rsidRPr="006F11B2">
        <w:rPr>
          <w:rStyle w:val="a4"/>
          <w:rFonts w:ascii="Traditional Arabic" w:hAnsi="Traditional Arabic" w:cs="Traditional Arabic"/>
          <w:sz w:val="32"/>
          <w:szCs w:val="32"/>
          <w:vertAlign w:val="baseline"/>
        </w:rPr>
        <w:footnoteRef/>
      </w:r>
      <w:r w:rsidRPr="006F11B2">
        <w:rPr>
          <w:rFonts w:ascii="Traditional Arabic" w:hAnsi="Traditional Arabic" w:cs="Traditional Arabic"/>
          <w:sz w:val="32"/>
          <w:szCs w:val="32"/>
        </w:rPr>
        <w:t>)</w:t>
      </w:r>
      <w:r w:rsidRPr="006F11B2">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أخرجه العقيليُّ في "الضُّعفاء"(1/112) من طريق </w:t>
      </w:r>
      <w:r w:rsidRPr="006F11B2">
        <w:rPr>
          <w:rFonts w:ascii="Traditional Arabic" w:hAnsi="Traditional Arabic" w:cs="Traditional Arabic" w:hint="cs"/>
          <w:sz w:val="32"/>
          <w:szCs w:val="32"/>
          <w:rtl/>
        </w:rPr>
        <w:t>محم</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د</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بن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إسماعيل</w:t>
      </w:r>
      <w:r>
        <w:rPr>
          <w:rFonts w:ascii="Traditional Arabic" w:hAnsi="Traditional Arabic" w:cs="Traditional Arabic" w:hint="cs"/>
          <w:sz w:val="32"/>
          <w:szCs w:val="32"/>
          <w:rtl/>
        </w:rPr>
        <w:t xml:space="preserve"> البخاريّ</w:t>
      </w:r>
      <w:r w:rsidRPr="006F11B2">
        <w:rPr>
          <w:rFonts w:ascii="Traditional Arabic" w:hAnsi="Traditional Arabic" w:cs="Traditional Arabic" w:hint="cs"/>
          <w:sz w:val="32"/>
          <w:szCs w:val="32"/>
          <w:rtl/>
        </w:rPr>
        <w:t>،</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عن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إسحاق</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بن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إبراهيم</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بن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عمران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المسعودي</w:t>
      </w:r>
      <w:r>
        <w:rPr>
          <w:rFonts w:ascii="Traditional Arabic" w:hAnsi="Traditional Arabic" w:cs="Traditional Arabic" w:hint="cs"/>
          <w:sz w:val="32"/>
          <w:szCs w:val="32"/>
          <w:rtl/>
        </w:rPr>
        <w:t>ّ</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مولاهم،</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س</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م</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ع</w:t>
      </w:r>
      <w:r>
        <w:rPr>
          <w:rFonts w:ascii="Traditional Arabic" w:hAnsi="Traditional Arabic" w:cs="Traditional Arabic" w:hint="cs"/>
          <w:sz w:val="32"/>
          <w:szCs w:val="32"/>
          <w:rtl/>
        </w:rPr>
        <w:t>َ</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ع</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م</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ه</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يونس</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بن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عمران،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عن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القاسم</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بن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عبدالرحمن،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قال</w:t>
      </w:r>
      <w:r>
        <w:rPr>
          <w:rFonts w:ascii="Traditional Arabic" w:hAnsi="Traditional Arabic" w:cs="Traditional Arabic" w:hint="cs"/>
          <w:sz w:val="32"/>
          <w:szCs w:val="32"/>
          <w:rtl/>
        </w:rPr>
        <w:t xml:space="preserve">: </w:t>
      </w:r>
      <w:r w:rsidRPr="006F11B2">
        <w:rPr>
          <w:rFonts w:ascii="Traditional Arabic" w:hAnsi="Traditional Arabic" w:cs="Traditional Arabic" w:hint="cs"/>
          <w:sz w:val="32"/>
          <w:szCs w:val="32"/>
          <w:rtl/>
        </w:rPr>
        <w:t>قال</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ابن</w:t>
      </w:r>
      <w:r>
        <w:rPr>
          <w:rFonts w:ascii="Traditional Arabic" w:hAnsi="Traditional Arabic" w:cs="Traditional Arabic" w:hint="cs"/>
          <w:sz w:val="32"/>
          <w:szCs w:val="32"/>
          <w:rtl/>
        </w:rPr>
        <w:t>ُ</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مسعود</w:t>
      </w:r>
      <w:r>
        <w:rPr>
          <w:rFonts w:ascii="Traditional Arabic" w:hAnsi="Traditional Arabic" w:cs="Traditional Arabic" w:hint="cs"/>
          <w:sz w:val="32"/>
          <w:szCs w:val="32"/>
          <w:rtl/>
        </w:rPr>
        <w:t xml:space="preserve"> -رَضِيَ اللهُ عنه-</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يا</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ع</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مير</w:t>
      </w:r>
      <w:r>
        <w:rPr>
          <w:rFonts w:ascii="Traditional Arabic" w:hAnsi="Traditional Arabic" w:cs="Traditional Arabic" w:hint="cs"/>
          <w:sz w:val="32"/>
          <w:szCs w:val="32"/>
          <w:rtl/>
        </w:rPr>
        <w:t>،</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أ</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ع</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ت</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ق</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ك</w:t>
      </w:r>
      <w:r>
        <w:rPr>
          <w:rFonts w:ascii="Traditional Arabic" w:hAnsi="Traditional Arabic" w:cs="Traditional Arabic" w:hint="cs"/>
          <w:sz w:val="32"/>
          <w:szCs w:val="32"/>
          <w:rtl/>
        </w:rPr>
        <w:t>؟</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سمعت</w:t>
      </w:r>
      <w:r>
        <w:rPr>
          <w:rFonts w:ascii="Traditional Arabic" w:hAnsi="Traditional Arabic" w:cs="Traditional Arabic" w:hint="cs"/>
          <w:sz w:val="32"/>
          <w:szCs w:val="32"/>
          <w:rtl/>
        </w:rPr>
        <w:t>ُ</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رسول</w:t>
      </w:r>
      <w:r>
        <w:rPr>
          <w:rFonts w:ascii="Traditional Arabic" w:hAnsi="Traditional Arabic" w:cs="Traditional Arabic" w:hint="cs"/>
          <w:sz w:val="32"/>
          <w:szCs w:val="32"/>
          <w:rtl/>
        </w:rPr>
        <w:t>َ</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الله</w:t>
      </w:r>
      <w:r>
        <w:rPr>
          <w:rFonts w:ascii="Traditional Arabic" w:hAnsi="Traditional Arabic" w:cs="Traditional Arabic" w:hint="cs"/>
          <w:sz w:val="32"/>
          <w:szCs w:val="32"/>
          <w:rtl/>
        </w:rPr>
        <w:t>ِ</w:t>
      </w:r>
      <w:r w:rsidRPr="006F11B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صلى الله عليه وسلم</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يقول</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sidRPr="006F11B2">
        <w:rPr>
          <w:rFonts w:ascii="Traditional Arabic" w:hAnsi="Traditional Arabic" w:cs="Traditional Arabic" w:hint="cs"/>
          <w:sz w:val="24"/>
          <w:szCs w:val="24"/>
          <w:rtl/>
        </w:rPr>
        <w:t>((</w:t>
      </w:r>
      <w:r w:rsidRPr="006F11B2">
        <w:rPr>
          <w:rFonts w:ascii="Traditional Arabic" w:hAnsi="Traditional Arabic" w:cs="Traditional Arabic" w:hint="cs"/>
          <w:sz w:val="32"/>
          <w:szCs w:val="32"/>
          <w:rtl/>
        </w:rPr>
        <w:t>من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أعتق</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مملوك</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ه</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فليس</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للمملوك</w:t>
      </w:r>
      <w:r>
        <w:rPr>
          <w:rFonts w:ascii="Traditional Arabic" w:hAnsi="Traditional Arabic" w:cs="Traditional Arabic" w:hint="cs"/>
          <w:sz w:val="32"/>
          <w:szCs w:val="32"/>
          <w:rtl/>
        </w:rPr>
        <w:t>ِ</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من</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مال</w:t>
      </w:r>
      <w:r>
        <w:rPr>
          <w:rFonts w:ascii="Traditional Arabic" w:hAnsi="Traditional Arabic" w:cs="Traditional Arabic" w:hint="cs"/>
          <w:sz w:val="32"/>
          <w:szCs w:val="32"/>
          <w:rtl/>
        </w:rPr>
        <w:t>ِ</w:t>
      </w:r>
      <w:r w:rsidRPr="006F11B2">
        <w:rPr>
          <w:rFonts w:ascii="Traditional Arabic" w:hAnsi="Traditional Arabic" w:cs="Traditional Arabic" w:hint="cs"/>
          <w:sz w:val="32"/>
          <w:szCs w:val="32"/>
          <w:rtl/>
        </w:rPr>
        <w:t>ه</w:t>
      </w:r>
      <w:r w:rsidRPr="006F11B2">
        <w:rPr>
          <w:rFonts w:ascii="Traditional Arabic" w:hAnsi="Traditional Arabic" w:cs="Traditional Arabic"/>
          <w:sz w:val="32"/>
          <w:szCs w:val="32"/>
          <w:rtl/>
        </w:rPr>
        <w:t xml:space="preserve"> </w:t>
      </w:r>
      <w:r w:rsidRPr="006F11B2">
        <w:rPr>
          <w:rFonts w:ascii="Traditional Arabic" w:hAnsi="Traditional Arabic" w:cs="Traditional Arabic" w:hint="cs"/>
          <w:sz w:val="32"/>
          <w:szCs w:val="32"/>
          <w:rtl/>
        </w:rPr>
        <w:t>شيء</w:t>
      </w:r>
      <w:r>
        <w:rPr>
          <w:rFonts w:ascii="Traditional Arabic" w:hAnsi="Traditional Arabic" w:cs="Traditional Arabic" w:hint="cs"/>
          <w:sz w:val="32"/>
          <w:szCs w:val="32"/>
          <w:rtl/>
        </w:rPr>
        <w:t>ٌ</w:t>
      </w:r>
      <w:r w:rsidRPr="006F11B2">
        <w:rPr>
          <w:rFonts w:ascii="Traditional Arabic" w:hAnsi="Traditional Arabic" w:cs="Traditional Arabic" w:hint="cs"/>
          <w:sz w:val="24"/>
          <w:szCs w:val="24"/>
          <w:rtl/>
        </w:rPr>
        <w:t>))</w:t>
      </w:r>
      <w:r>
        <w:rPr>
          <w:rFonts w:ascii="Traditional Arabic" w:hAnsi="Traditional Arabic" w:cs="Traditional Arabic" w:hint="cs"/>
          <w:sz w:val="32"/>
          <w:szCs w:val="32"/>
          <w:rtl/>
        </w:rPr>
        <w:t>.</w:t>
      </w:r>
    </w:p>
    <w:p w:rsidR="000068CD" w:rsidRDefault="000068CD" w:rsidP="00A740CC">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وهذا الحديثُ تفرّد به إسحاق بن إبراهيم المسعوديّ.</w:t>
      </w:r>
    </w:p>
    <w:p w:rsidR="000068CD" w:rsidRPr="006F11B2" w:rsidRDefault="000068CD" w:rsidP="00A740CC">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قال البخاريُّ في "تاريخه الكبير"(1/379): (لا يُتابَعُ في رَفْعِه).</w:t>
      </w:r>
    </w:p>
  </w:footnote>
  <w:footnote w:id="196">
    <w:p w:rsidR="000068CD" w:rsidRPr="000B2E33" w:rsidRDefault="000068CD" w:rsidP="00A740CC">
      <w:pPr>
        <w:pStyle w:val="a3"/>
        <w:spacing w:line="216" w:lineRule="auto"/>
        <w:jc w:val="both"/>
        <w:rPr>
          <w:rFonts w:ascii="Traditional Arabic" w:hAnsi="Traditional Arabic" w:cs="Traditional Arabic"/>
          <w:sz w:val="32"/>
          <w:szCs w:val="32"/>
        </w:rPr>
      </w:pPr>
      <w:r w:rsidRPr="000B2E33">
        <w:rPr>
          <w:rStyle w:val="a4"/>
          <w:rFonts w:ascii="Traditional Arabic" w:hAnsi="Traditional Arabic" w:cs="Traditional Arabic"/>
          <w:sz w:val="32"/>
          <w:szCs w:val="32"/>
          <w:vertAlign w:val="baseline"/>
        </w:rPr>
        <w:footnoteRef/>
      </w:r>
      <w:r w:rsidRPr="000B2E33">
        <w:rPr>
          <w:rFonts w:ascii="Traditional Arabic" w:hAnsi="Traditional Arabic" w:cs="Traditional Arabic"/>
          <w:sz w:val="32"/>
          <w:szCs w:val="32"/>
        </w:rPr>
        <w:t>)</w:t>
      </w:r>
      <w:r w:rsidRPr="000B2E3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"التاريخ الكبير"(1/380) للبخاريّ، و"الثقات"(8/113) لابن حبّان.</w:t>
      </w:r>
    </w:p>
  </w:footnote>
  <w:footnote w:id="197">
    <w:p w:rsidR="000068CD" w:rsidRPr="00382AC0" w:rsidRDefault="000068CD" w:rsidP="00311D67">
      <w:pPr>
        <w:pStyle w:val="a3"/>
        <w:jc w:val="both"/>
        <w:rPr>
          <w:rFonts w:ascii="Traditional Arabic" w:hAnsi="Traditional Arabic" w:cs="Traditional Arabic"/>
          <w:sz w:val="32"/>
          <w:szCs w:val="32"/>
        </w:rPr>
      </w:pPr>
      <w:r w:rsidRPr="00382AC0">
        <w:rPr>
          <w:rStyle w:val="a4"/>
          <w:rFonts w:ascii="Traditional Arabic" w:hAnsi="Traditional Arabic" w:cs="Traditional Arabic"/>
          <w:sz w:val="32"/>
          <w:szCs w:val="32"/>
          <w:vertAlign w:val="baseline"/>
        </w:rPr>
        <w:footnoteRef/>
      </w:r>
      <w:r w:rsidRPr="00382AC0">
        <w:rPr>
          <w:rFonts w:ascii="Traditional Arabic" w:hAnsi="Traditional Arabic" w:cs="Traditional Arabic"/>
          <w:sz w:val="32"/>
          <w:szCs w:val="32"/>
        </w:rPr>
        <w:t>)</w:t>
      </w:r>
      <w:r w:rsidRPr="00382AC0">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"تهذيب الكمال"(2/370)، وعبارةُ ابنِ أبي حاتم في "الجرح والتعديل"(2/209): (</w:t>
      </w:r>
      <w:r w:rsidRPr="00382AC0">
        <w:rPr>
          <w:rFonts w:ascii="Traditional Arabic" w:hAnsi="Traditional Arabic" w:cs="Traditional Arabic" w:hint="cs"/>
          <w:sz w:val="32"/>
          <w:szCs w:val="32"/>
          <w:rtl/>
        </w:rPr>
        <w:t>سمعت</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أبي</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يقول</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سمعت</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يحيى</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معين</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وأثنى</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على</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إسحاق</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proofErr w:type="spellStart"/>
      <w:r w:rsidRPr="00382AC0">
        <w:rPr>
          <w:rFonts w:ascii="Traditional Arabic" w:hAnsi="Traditional Arabic" w:cs="Traditional Arabic" w:hint="cs"/>
          <w:sz w:val="32"/>
          <w:szCs w:val="32"/>
          <w:rtl/>
        </w:rPr>
        <w:t>الز</w:t>
      </w:r>
      <w:r>
        <w:rPr>
          <w:rFonts w:ascii="Traditional Arabic" w:hAnsi="Traditional Arabic" w:cs="Traditional Arabic" w:hint="cs"/>
          <w:sz w:val="32"/>
          <w:szCs w:val="32"/>
          <w:rtl/>
        </w:rPr>
        <w:t>ِّ</w:t>
      </w:r>
      <w:r w:rsidRPr="00382AC0">
        <w:rPr>
          <w:rFonts w:ascii="Traditional Arabic" w:hAnsi="Traditional Arabic" w:cs="Traditional Arabic" w:hint="cs"/>
          <w:sz w:val="32"/>
          <w:szCs w:val="32"/>
          <w:rtl/>
        </w:rPr>
        <w:t>ب</w:t>
      </w:r>
      <w:r>
        <w:rPr>
          <w:rFonts w:ascii="Traditional Arabic" w:hAnsi="Traditional Arabic" w:cs="Traditional Arabic" w:hint="cs"/>
          <w:sz w:val="32"/>
          <w:szCs w:val="32"/>
          <w:rtl/>
        </w:rPr>
        <w:t>ْ</w:t>
      </w:r>
      <w:r w:rsidRPr="00382AC0">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382AC0">
        <w:rPr>
          <w:rFonts w:ascii="Traditional Arabic" w:hAnsi="Traditional Arabic" w:cs="Traditional Arabic" w:hint="cs"/>
          <w:sz w:val="32"/>
          <w:szCs w:val="32"/>
          <w:rtl/>
        </w:rPr>
        <w:t>يق</w:t>
      </w:r>
      <w:proofErr w:type="spellEnd"/>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خيرا</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وقال</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الفتى</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لا</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بأس</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به</w:t>
      </w:r>
      <w:r>
        <w:rPr>
          <w:rFonts w:ascii="Traditional Arabic" w:hAnsi="Traditional Arabic" w:cs="Traditional Arabic" w:hint="cs"/>
          <w:sz w:val="32"/>
          <w:szCs w:val="32"/>
          <w:rtl/>
        </w:rPr>
        <w:t xml:space="preserve">، </w:t>
      </w:r>
      <w:r w:rsidRPr="00382AC0">
        <w:rPr>
          <w:rFonts w:ascii="Traditional Arabic" w:hAnsi="Traditional Arabic" w:cs="Traditional Arabic" w:hint="cs"/>
          <w:sz w:val="32"/>
          <w:szCs w:val="32"/>
          <w:rtl/>
        </w:rPr>
        <w:t>ولكن</w:t>
      </w:r>
      <w:r>
        <w:rPr>
          <w:rFonts w:ascii="Traditional Arabic" w:hAnsi="Traditional Arabic" w:cs="Traditional Arabic" w:hint="cs"/>
          <w:sz w:val="32"/>
          <w:szCs w:val="32"/>
          <w:rtl/>
        </w:rPr>
        <w:t>ّ</w:t>
      </w:r>
      <w:r w:rsidRPr="00382AC0">
        <w:rPr>
          <w:rFonts w:ascii="Traditional Arabic" w:hAnsi="Traditional Arabic" w:cs="Traditional Arabic" w:hint="cs"/>
          <w:sz w:val="32"/>
          <w:szCs w:val="32"/>
          <w:rtl/>
        </w:rPr>
        <w:t>هم</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ي</w:t>
      </w:r>
      <w:r>
        <w:rPr>
          <w:rFonts w:ascii="Traditional Arabic" w:hAnsi="Traditional Arabic" w:cs="Traditional Arabic" w:hint="cs"/>
          <w:sz w:val="32"/>
          <w:szCs w:val="32"/>
          <w:rtl/>
        </w:rPr>
        <w:t>َ</w:t>
      </w:r>
      <w:r w:rsidRPr="00382AC0">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382AC0">
        <w:rPr>
          <w:rFonts w:ascii="Traditional Arabic" w:hAnsi="Traditional Arabic" w:cs="Traditional Arabic" w:hint="cs"/>
          <w:sz w:val="32"/>
          <w:szCs w:val="32"/>
          <w:rtl/>
        </w:rPr>
        <w:t>س</w:t>
      </w:r>
      <w:r>
        <w:rPr>
          <w:rFonts w:ascii="Traditional Arabic" w:hAnsi="Traditional Arabic" w:cs="Traditional Arabic" w:hint="cs"/>
          <w:sz w:val="32"/>
          <w:szCs w:val="32"/>
          <w:rtl/>
        </w:rPr>
        <w:t>ُ</w:t>
      </w:r>
      <w:r w:rsidRPr="00382AC0">
        <w:rPr>
          <w:rFonts w:ascii="Traditional Arabic" w:hAnsi="Traditional Arabic" w:cs="Traditional Arabic" w:hint="cs"/>
          <w:sz w:val="32"/>
          <w:szCs w:val="32"/>
          <w:rtl/>
        </w:rPr>
        <w:t>د</w:t>
      </w:r>
      <w:r>
        <w:rPr>
          <w:rFonts w:ascii="Traditional Arabic" w:hAnsi="Traditional Arabic" w:cs="Traditional Arabic" w:hint="cs"/>
          <w:sz w:val="32"/>
          <w:szCs w:val="32"/>
          <w:rtl/>
        </w:rPr>
        <w:t>ُ</w:t>
      </w:r>
      <w:r w:rsidRPr="00382AC0">
        <w:rPr>
          <w:rFonts w:ascii="Traditional Arabic" w:hAnsi="Traditional Arabic" w:cs="Traditional Arabic" w:hint="cs"/>
          <w:sz w:val="32"/>
          <w:szCs w:val="32"/>
          <w:rtl/>
        </w:rPr>
        <w:t>ونه،</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قال</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وس</w:t>
      </w:r>
      <w:r>
        <w:rPr>
          <w:rFonts w:ascii="Traditional Arabic" w:hAnsi="Traditional Arabic" w:cs="Traditional Arabic" w:hint="cs"/>
          <w:sz w:val="32"/>
          <w:szCs w:val="32"/>
          <w:rtl/>
        </w:rPr>
        <w:t>ُ</w:t>
      </w:r>
      <w:r w:rsidRPr="00382AC0">
        <w:rPr>
          <w:rFonts w:ascii="Traditional Arabic" w:hAnsi="Traditional Arabic" w:cs="Traditional Arabic" w:hint="cs"/>
          <w:sz w:val="32"/>
          <w:szCs w:val="32"/>
          <w:rtl/>
        </w:rPr>
        <w:t>ئ</w:t>
      </w:r>
      <w:r>
        <w:rPr>
          <w:rFonts w:ascii="Traditional Arabic" w:hAnsi="Traditional Arabic" w:cs="Traditional Arabic" w:hint="cs"/>
          <w:sz w:val="32"/>
          <w:szCs w:val="32"/>
          <w:rtl/>
        </w:rPr>
        <w:t>ِ</w:t>
      </w:r>
      <w:r w:rsidRPr="00382AC0">
        <w:rPr>
          <w:rFonts w:ascii="Traditional Arabic" w:hAnsi="Traditional Arabic" w:cs="Traditional Arabic" w:hint="cs"/>
          <w:sz w:val="32"/>
          <w:szCs w:val="32"/>
          <w:rtl/>
        </w:rPr>
        <w:t>ل</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أبي</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عن</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إسحاق</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إبراهيم</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العلاء</w:t>
      </w:r>
      <w:r>
        <w:rPr>
          <w:rFonts w:ascii="Traditional Arabic" w:hAnsi="Traditional Arabic" w:cs="Traditional Arabic" w:hint="cs"/>
          <w:sz w:val="32"/>
          <w:szCs w:val="32"/>
          <w:rtl/>
        </w:rPr>
        <w:t>،</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فقال</w:t>
      </w:r>
      <w:r w:rsidRPr="00382AC0">
        <w:rPr>
          <w:rFonts w:ascii="Traditional Arabic" w:hAnsi="Traditional Arabic" w:cs="Traditional Arabic"/>
          <w:sz w:val="32"/>
          <w:szCs w:val="32"/>
          <w:rtl/>
        </w:rPr>
        <w:t xml:space="preserve">: </w:t>
      </w:r>
      <w:r w:rsidRPr="00382AC0">
        <w:rPr>
          <w:rFonts w:ascii="Traditional Arabic" w:hAnsi="Traditional Arabic" w:cs="Traditional Arabic" w:hint="cs"/>
          <w:sz w:val="32"/>
          <w:szCs w:val="32"/>
          <w:rtl/>
        </w:rPr>
        <w:t>شيخ</w:t>
      </w:r>
      <w:r>
        <w:rPr>
          <w:rFonts w:ascii="Traditional Arabic" w:hAnsi="Traditional Arabic" w:cs="Traditional Arabic" w:hint="cs"/>
          <w:sz w:val="32"/>
          <w:szCs w:val="32"/>
          <w:rtl/>
        </w:rPr>
        <w:t>ٌ).</w:t>
      </w:r>
    </w:p>
  </w:footnote>
  <w:footnote w:id="198">
    <w:p w:rsidR="000068CD" w:rsidRPr="00B2476F" w:rsidRDefault="000068CD" w:rsidP="00465A49">
      <w:pPr>
        <w:pStyle w:val="a3"/>
        <w:spacing w:line="216" w:lineRule="auto"/>
        <w:jc w:val="both"/>
        <w:rPr>
          <w:rFonts w:ascii="Traditional Arabic" w:hAnsi="Traditional Arabic" w:cs="Traditional Arabic"/>
          <w:sz w:val="32"/>
          <w:szCs w:val="32"/>
        </w:rPr>
      </w:pPr>
      <w:r w:rsidRPr="00B2476F">
        <w:rPr>
          <w:rStyle w:val="a4"/>
          <w:rFonts w:ascii="Traditional Arabic" w:hAnsi="Traditional Arabic" w:cs="Traditional Arabic"/>
          <w:sz w:val="32"/>
          <w:szCs w:val="32"/>
          <w:vertAlign w:val="baseline"/>
        </w:rPr>
        <w:footnoteRef/>
      </w:r>
      <w:r w:rsidRPr="00B2476F">
        <w:rPr>
          <w:rFonts w:ascii="Traditional Arabic" w:hAnsi="Traditional Arabic" w:cs="Traditional Arabic"/>
          <w:sz w:val="32"/>
          <w:szCs w:val="32"/>
        </w:rPr>
        <w:t>)</w:t>
      </w:r>
      <w:r w:rsidRPr="00B2476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دمشق"(8/109).</w:t>
      </w:r>
    </w:p>
  </w:footnote>
  <w:footnote w:id="199">
    <w:p w:rsidR="000068CD" w:rsidRPr="0081401F" w:rsidRDefault="000068CD" w:rsidP="00465A49">
      <w:pPr>
        <w:pStyle w:val="a3"/>
        <w:spacing w:line="216" w:lineRule="auto"/>
        <w:jc w:val="both"/>
        <w:rPr>
          <w:rFonts w:ascii="Traditional Arabic" w:hAnsi="Traditional Arabic" w:cs="Traditional Arabic"/>
          <w:sz w:val="32"/>
          <w:szCs w:val="32"/>
        </w:rPr>
      </w:pPr>
      <w:r w:rsidRPr="0081401F">
        <w:rPr>
          <w:rStyle w:val="a4"/>
          <w:rFonts w:ascii="Traditional Arabic" w:hAnsi="Traditional Arabic" w:cs="Traditional Arabic"/>
          <w:sz w:val="32"/>
          <w:szCs w:val="32"/>
          <w:vertAlign w:val="baseline"/>
        </w:rPr>
        <w:footnoteRef/>
      </w:r>
      <w:r w:rsidRPr="0081401F">
        <w:rPr>
          <w:rFonts w:ascii="Traditional Arabic" w:hAnsi="Traditional Arabic" w:cs="Traditional Arabic"/>
          <w:sz w:val="32"/>
          <w:szCs w:val="32"/>
        </w:rPr>
        <w:t>)</w:t>
      </w:r>
      <w:r w:rsidRPr="0081401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(8/110).</w:t>
      </w:r>
    </w:p>
  </w:footnote>
  <w:footnote w:id="200">
    <w:p w:rsidR="000068CD" w:rsidRPr="00221EE3" w:rsidRDefault="000068CD" w:rsidP="00465A49">
      <w:pPr>
        <w:pStyle w:val="a3"/>
        <w:spacing w:line="216" w:lineRule="auto"/>
        <w:jc w:val="both"/>
        <w:rPr>
          <w:rFonts w:ascii="Traditional Arabic" w:hAnsi="Traditional Arabic" w:cs="Traditional Arabic"/>
          <w:sz w:val="32"/>
          <w:szCs w:val="32"/>
          <w:rtl/>
        </w:rPr>
      </w:pPr>
      <w:r w:rsidRPr="00221EE3">
        <w:rPr>
          <w:rStyle w:val="a4"/>
          <w:rFonts w:ascii="Traditional Arabic" w:hAnsi="Traditional Arabic" w:cs="Traditional Arabic"/>
          <w:sz w:val="32"/>
          <w:szCs w:val="32"/>
          <w:vertAlign w:val="baseline"/>
        </w:rPr>
        <w:footnoteRef/>
      </w:r>
      <w:r w:rsidRPr="00221EE3">
        <w:rPr>
          <w:rFonts w:ascii="Traditional Arabic" w:hAnsi="Traditional Arabic" w:cs="Traditional Arabic"/>
          <w:sz w:val="32"/>
          <w:szCs w:val="32"/>
        </w:rPr>
        <w:t>)</w:t>
      </w:r>
      <w:r w:rsidRPr="00221EE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"صحيح الإمام البخاريّ"(كتاب التهجُّد، باب فضل مَنْ تَعَارَّ مِنَ اللّيل فصلّى، عقب الحديث رقم 1155).</w:t>
      </w:r>
    </w:p>
  </w:footnote>
  <w:footnote w:id="201">
    <w:p w:rsidR="000068CD" w:rsidRPr="00AE0E17" w:rsidRDefault="000068CD" w:rsidP="0094395C">
      <w:pPr>
        <w:pStyle w:val="a3"/>
        <w:spacing w:line="216" w:lineRule="auto"/>
        <w:jc w:val="both"/>
        <w:rPr>
          <w:rFonts w:ascii="Traditional Arabic" w:hAnsi="Traditional Arabic" w:cs="Traditional Arabic"/>
          <w:sz w:val="32"/>
          <w:szCs w:val="32"/>
        </w:rPr>
      </w:pPr>
      <w:r w:rsidRPr="00AE0E17">
        <w:rPr>
          <w:rStyle w:val="a4"/>
          <w:rFonts w:ascii="Traditional Arabic" w:hAnsi="Traditional Arabic" w:cs="Traditional Arabic"/>
          <w:sz w:val="32"/>
          <w:szCs w:val="32"/>
          <w:vertAlign w:val="baseline"/>
        </w:rPr>
        <w:footnoteRef/>
      </w:r>
      <w:r w:rsidRPr="00AE0E17">
        <w:rPr>
          <w:rFonts w:ascii="Traditional Arabic" w:hAnsi="Traditional Arabic" w:cs="Traditional Arabic"/>
          <w:sz w:val="32"/>
          <w:szCs w:val="32"/>
        </w:rPr>
        <w:t>)</w:t>
      </w:r>
      <w:r w:rsidRPr="00AE0E1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المراد به: محمّد بن الوليد الزُّبَيْديّ -صاحب الزّهريّ-.</w:t>
      </w:r>
    </w:p>
  </w:footnote>
  <w:footnote w:id="202">
    <w:p w:rsidR="000068CD" w:rsidRPr="004B563D" w:rsidRDefault="000068CD" w:rsidP="00465A49">
      <w:pPr>
        <w:pStyle w:val="a3"/>
        <w:spacing w:line="216" w:lineRule="auto"/>
        <w:jc w:val="both"/>
        <w:rPr>
          <w:rFonts w:ascii="Traditional Arabic" w:hAnsi="Traditional Arabic" w:cs="Traditional Arabic"/>
          <w:sz w:val="32"/>
          <w:szCs w:val="32"/>
        </w:rPr>
      </w:pPr>
      <w:r w:rsidRPr="004B563D">
        <w:rPr>
          <w:rStyle w:val="a4"/>
          <w:rFonts w:ascii="Traditional Arabic" w:hAnsi="Traditional Arabic" w:cs="Traditional Arabic"/>
          <w:sz w:val="32"/>
          <w:szCs w:val="32"/>
          <w:vertAlign w:val="baseline"/>
        </w:rPr>
        <w:footnoteRef/>
      </w:r>
      <w:r w:rsidRPr="004B563D">
        <w:rPr>
          <w:rFonts w:ascii="Traditional Arabic" w:hAnsi="Traditional Arabic" w:cs="Traditional Arabic"/>
          <w:sz w:val="32"/>
          <w:szCs w:val="32"/>
        </w:rPr>
        <w:t>)</w:t>
      </w:r>
      <w:r w:rsidRPr="004B563D">
        <w:rPr>
          <w:rFonts w:ascii="Traditional Arabic" w:hAnsi="Traditional Arabic" w:cs="Traditional Arabic"/>
          <w:sz w:val="32"/>
          <w:szCs w:val="32"/>
          <w:rtl/>
        </w:rPr>
        <w:t xml:space="preserve">) </w:t>
      </w:r>
      <w:r>
        <w:rPr>
          <w:rFonts w:ascii="Traditional Arabic" w:hAnsi="Traditional Arabic" w:cs="Traditional Arabic" w:hint="cs"/>
          <w:sz w:val="32"/>
          <w:szCs w:val="32"/>
          <w:rtl/>
        </w:rPr>
        <w:t>في "معجمه الكبير"(14/389-390: رقم 15017).</w:t>
      </w:r>
    </w:p>
  </w:footnote>
  <w:footnote w:id="203">
    <w:p w:rsidR="000068CD" w:rsidRDefault="000068CD" w:rsidP="00465A49">
      <w:pPr>
        <w:pStyle w:val="a3"/>
        <w:spacing w:line="216" w:lineRule="auto"/>
        <w:jc w:val="both"/>
        <w:rPr>
          <w:rFonts w:ascii="Traditional Arabic" w:hAnsi="Traditional Arabic" w:cs="Traditional Arabic"/>
          <w:sz w:val="32"/>
          <w:szCs w:val="32"/>
          <w:rtl/>
        </w:rPr>
      </w:pPr>
      <w:r w:rsidRPr="0062339F">
        <w:rPr>
          <w:rStyle w:val="a4"/>
          <w:rFonts w:ascii="Traditional Arabic" w:hAnsi="Traditional Arabic" w:cs="Traditional Arabic"/>
          <w:sz w:val="32"/>
          <w:szCs w:val="32"/>
          <w:vertAlign w:val="baseline"/>
        </w:rPr>
        <w:footnoteRef/>
      </w:r>
      <w:r w:rsidRPr="0062339F">
        <w:rPr>
          <w:rFonts w:ascii="Traditional Arabic" w:hAnsi="Traditional Arabic" w:cs="Traditional Arabic"/>
          <w:sz w:val="32"/>
          <w:szCs w:val="32"/>
        </w:rPr>
        <w:t>)</w:t>
      </w:r>
      <w:r w:rsidRPr="0062339F">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كالبخاريِّ في "تاريخه الأوسط"(1/23-24).</w:t>
      </w:r>
    </w:p>
    <w:p w:rsidR="000068CD" w:rsidRPr="0062339F" w:rsidRDefault="000068CD" w:rsidP="00465A49">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وانظر: "تغليق التعليق"(2/433-434).</w:t>
      </w:r>
    </w:p>
  </w:footnote>
  <w:footnote w:id="204">
    <w:p w:rsidR="000068CD" w:rsidRPr="00814A3A" w:rsidRDefault="000068CD" w:rsidP="00465A49">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w:t>
      </w:r>
      <w:r>
        <w:rPr>
          <w:rFonts w:ascii="Traditional Arabic" w:hAnsi="Traditional Arabic" w:cs="Traditional Arabic" w:hint="cs"/>
          <w:sz w:val="32"/>
          <w:szCs w:val="32"/>
          <w:rtl/>
        </w:rPr>
        <w:t>(ب) و</w:t>
      </w:r>
      <w:r w:rsidRPr="00814A3A">
        <w:rPr>
          <w:rFonts w:ascii="Traditional Arabic" w:hAnsi="Traditional Arabic" w:cs="Traditional Arabic"/>
          <w:sz w:val="32"/>
          <w:szCs w:val="32"/>
          <w:rtl/>
          <w:lang w:bidi="ar-AE"/>
        </w:rPr>
        <w:t>(ش)،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"وروى".</w:t>
      </w:r>
    </w:p>
  </w:footnote>
  <w:footnote w:id="205">
    <w:p w:rsidR="000068CD" w:rsidRPr="00814A3A" w:rsidRDefault="000068CD" w:rsidP="00465A49">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سقطت من (م)</w:t>
      </w:r>
      <w:r>
        <w:rPr>
          <w:rFonts w:ascii="Traditional Arabic" w:hAnsi="Traditional Arabic" w:cs="Traditional Arabic" w:hint="cs"/>
          <w:sz w:val="32"/>
          <w:szCs w:val="32"/>
          <w:rtl/>
          <w:lang w:bidi="ar-AE"/>
        </w:rPr>
        <w:t>، وهي مثبتةٌ في الأصل و(ب) و(ش)</w:t>
      </w:r>
      <w:r w:rsidRPr="00814A3A">
        <w:rPr>
          <w:rFonts w:ascii="Traditional Arabic" w:hAnsi="Traditional Arabic" w:cs="Traditional Arabic"/>
          <w:sz w:val="32"/>
          <w:szCs w:val="32"/>
          <w:rtl/>
          <w:lang w:bidi="ar-AE"/>
        </w:rPr>
        <w:t>.</w:t>
      </w:r>
    </w:p>
  </w:footnote>
  <w:footnote w:id="206">
    <w:p w:rsidR="000068CD" w:rsidRPr="00A37C45" w:rsidRDefault="000068CD" w:rsidP="00465A49">
      <w:pPr>
        <w:pStyle w:val="a3"/>
        <w:spacing w:line="216" w:lineRule="auto"/>
        <w:jc w:val="both"/>
        <w:rPr>
          <w:rFonts w:ascii="Traditional Arabic" w:hAnsi="Traditional Arabic" w:cs="Traditional Arabic"/>
          <w:sz w:val="32"/>
          <w:szCs w:val="32"/>
        </w:rPr>
      </w:pPr>
      <w:r w:rsidRPr="00A37C45">
        <w:rPr>
          <w:rStyle w:val="a4"/>
          <w:rFonts w:ascii="Traditional Arabic" w:hAnsi="Traditional Arabic" w:cs="Traditional Arabic"/>
          <w:sz w:val="32"/>
          <w:szCs w:val="32"/>
          <w:vertAlign w:val="baseline"/>
        </w:rPr>
        <w:footnoteRef/>
      </w:r>
      <w:r w:rsidRPr="00A37C45">
        <w:rPr>
          <w:rFonts w:ascii="Traditional Arabic" w:hAnsi="Traditional Arabic" w:cs="Traditional Arabic"/>
          <w:sz w:val="32"/>
          <w:szCs w:val="32"/>
        </w:rPr>
        <w:t>)</w:t>
      </w:r>
      <w:r w:rsidRPr="00A37C45">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"سؤالات أبي عبيد الآجرّي أبا داود </w:t>
      </w:r>
      <w:proofErr w:type="spellStart"/>
      <w:r>
        <w:rPr>
          <w:rFonts w:ascii="Traditional Arabic" w:hAnsi="Traditional Arabic" w:cs="Traditional Arabic" w:hint="cs"/>
          <w:sz w:val="32"/>
          <w:szCs w:val="32"/>
          <w:rtl/>
        </w:rPr>
        <w:t>السجستانيّ</w:t>
      </w:r>
      <w:proofErr w:type="spellEnd"/>
      <w:r>
        <w:rPr>
          <w:rFonts w:ascii="Traditional Arabic" w:hAnsi="Traditional Arabic" w:cs="Traditional Arabic" w:hint="cs"/>
          <w:sz w:val="32"/>
          <w:szCs w:val="32"/>
          <w:rtl/>
        </w:rPr>
        <w:t>"(2/228).</w:t>
      </w:r>
    </w:p>
  </w:footnote>
  <w:footnote w:id="207">
    <w:p w:rsidR="000068CD" w:rsidRPr="003C2DAB" w:rsidRDefault="000068CD" w:rsidP="00465A49">
      <w:pPr>
        <w:pStyle w:val="a3"/>
        <w:spacing w:line="216" w:lineRule="auto"/>
        <w:jc w:val="both"/>
        <w:rPr>
          <w:rFonts w:ascii="Traditional Arabic" w:hAnsi="Traditional Arabic" w:cs="Traditional Arabic"/>
          <w:sz w:val="32"/>
          <w:szCs w:val="32"/>
        </w:rPr>
      </w:pPr>
      <w:r w:rsidRPr="003C2DAB">
        <w:rPr>
          <w:rStyle w:val="a4"/>
          <w:rFonts w:ascii="Traditional Arabic" w:hAnsi="Traditional Arabic" w:cs="Traditional Arabic"/>
          <w:sz w:val="32"/>
          <w:szCs w:val="32"/>
          <w:vertAlign w:val="baseline"/>
        </w:rPr>
        <w:footnoteRef/>
      </w:r>
      <w:r w:rsidRPr="003C2DAB">
        <w:rPr>
          <w:rFonts w:ascii="Traditional Arabic" w:hAnsi="Traditional Arabic" w:cs="Traditional Arabic"/>
          <w:sz w:val="32"/>
          <w:szCs w:val="32"/>
        </w:rPr>
        <w:t>)</w:t>
      </w:r>
      <w:r w:rsidRPr="003C2DAB">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(8/113).</w:t>
      </w:r>
    </w:p>
  </w:footnote>
  <w:footnote w:id="208">
    <w:p w:rsidR="000068CD" w:rsidRDefault="000068CD" w:rsidP="00465A49">
      <w:pPr>
        <w:pStyle w:val="a3"/>
        <w:spacing w:line="216" w:lineRule="auto"/>
        <w:jc w:val="both"/>
        <w:rPr>
          <w:rFonts w:ascii="Traditional Arabic" w:hAnsi="Traditional Arabic" w:cs="Traditional Arabic"/>
          <w:sz w:val="32"/>
          <w:szCs w:val="32"/>
          <w:rtl/>
        </w:rPr>
      </w:pPr>
      <w:r w:rsidRPr="00A37C45">
        <w:rPr>
          <w:rStyle w:val="a4"/>
          <w:rFonts w:ascii="Traditional Arabic" w:hAnsi="Traditional Arabic" w:cs="Traditional Arabic"/>
          <w:sz w:val="32"/>
          <w:szCs w:val="32"/>
          <w:vertAlign w:val="baseline"/>
        </w:rPr>
        <w:footnoteRef/>
      </w:r>
      <w:r w:rsidRPr="00A37C45">
        <w:rPr>
          <w:rFonts w:ascii="Traditional Arabic" w:hAnsi="Traditional Arabic" w:cs="Traditional Arabic"/>
          <w:sz w:val="32"/>
          <w:szCs w:val="32"/>
        </w:rPr>
        <w:t>)</w:t>
      </w:r>
      <w:r w:rsidRPr="00A37C45">
        <w:rPr>
          <w:rFonts w:ascii="Traditional Arabic" w:hAnsi="Traditional Arabic" w:cs="Traditional Arabic"/>
          <w:sz w:val="32"/>
          <w:szCs w:val="32"/>
          <w:rtl/>
        </w:rPr>
        <w:t xml:space="preserve">) </w:t>
      </w:r>
      <w:r w:rsidRPr="00465A49">
        <w:rPr>
          <w:rFonts w:ascii="Traditional Arabic" w:hAnsi="Traditional Arabic" w:cs="Traditional Arabic" w:hint="cs"/>
          <w:b/>
          <w:bCs/>
          <w:sz w:val="32"/>
          <w:szCs w:val="32"/>
          <w:rtl/>
        </w:rPr>
        <w:t>أقوال أخرى في الراوي:</w:t>
      </w:r>
    </w:p>
    <w:p w:rsidR="000068CD" w:rsidRPr="00A37C45" w:rsidRDefault="000068CD" w:rsidP="00465A49">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قال أبو داود: (ليس هو بشيءٍ). "سؤالات أبي عبيد الآجرّي له"(2/228).</w:t>
      </w:r>
    </w:p>
  </w:footnote>
  <w:footnote w:id="209">
    <w:p w:rsidR="000068CD" w:rsidRPr="00907AEA" w:rsidRDefault="000068CD" w:rsidP="00465A49">
      <w:pPr>
        <w:pStyle w:val="a3"/>
        <w:spacing w:line="216" w:lineRule="auto"/>
        <w:jc w:val="both"/>
        <w:rPr>
          <w:rFonts w:ascii="Traditional Arabic" w:hAnsi="Traditional Arabic" w:cs="Traditional Arabic"/>
          <w:sz w:val="32"/>
          <w:szCs w:val="32"/>
          <w:rtl/>
        </w:rPr>
      </w:pPr>
      <w:r w:rsidRPr="00907AEA">
        <w:rPr>
          <w:rStyle w:val="a4"/>
          <w:rFonts w:ascii="Traditional Arabic" w:hAnsi="Traditional Arabic" w:cs="Traditional Arabic"/>
          <w:sz w:val="32"/>
          <w:szCs w:val="32"/>
          <w:vertAlign w:val="baseline"/>
        </w:rPr>
        <w:footnoteRef/>
      </w:r>
      <w:r w:rsidRPr="00907AEA">
        <w:rPr>
          <w:rFonts w:ascii="Traditional Arabic" w:hAnsi="Traditional Arabic" w:cs="Traditional Arabic"/>
          <w:sz w:val="32"/>
          <w:szCs w:val="32"/>
        </w:rPr>
        <w:t>)</w:t>
      </w:r>
      <w:r w:rsidRPr="00907AEA">
        <w:rPr>
          <w:rFonts w:ascii="Traditional Arabic" w:hAnsi="Traditional Arabic" w:cs="Traditional Arabic"/>
          <w:sz w:val="32"/>
          <w:szCs w:val="32"/>
          <w:rtl/>
        </w:rPr>
        <w:t>)</w:t>
      </w:r>
      <w:r w:rsidRPr="00907AEA">
        <w:rPr>
          <w:rFonts w:ascii="Traditional Arabic" w:hAnsi="Traditional Arabic" w:cs="Traditional Arabic" w:hint="cs"/>
          <w:sz w:val="32"/>
          <w:szCs w:val="32"/>
          <w:rtl/>
        </w:rPr>
        <w:t xml:space="preserve"> </w:t>
      </w:r>
      <w:r w:rsidRPr="00A17B65">
        <w:rPr>
          <w:rFonts w:ascii="Traditional Arabic" w:hAnsi="Traditional Arabic" w:cs="Traditional Arabic" w:hint="cs"/>
          <w:sz w:val="32"/>
          <w:szCs w:val="32"/>
          <w:rtl/>
        </w:rPr>
        <w:t>انظر: الترجمة رقم (369).</w:t>
      </w:r>
    </w:p>
  </w:footnote>
  <w:footnote w:id="210">
    <w:p w:rsidR="000068CD" w:rsidRPr="00814A3A" w:rsidRDefault="000068CD" w:rsidP="00B86782">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هذه العبارة غير مثبتة في (م)،</w:t>
      </w:r>
      <w:r>
        <w:rPr>
          <w:rFonts w:ascii="Traditional Arabic" w:hAnsi="Traditional Arabic" w:cs="Traditional Arabic" w:hint="cs"/>
          <w:sz w:val="32"/>
          <w:szCs w:val="32"/>
          <w:rtl/>
        </w:rPr>
        <w:t xml:space="preserve"> ولا (ب)،</w:t>
      </w:r>
      <w:r w:rsidRPr="00814A3A">
        <w:rPr>
          <w:rFonts w:ascii="Traditional Arabic" w:hAnsi="Traditional Arabic" w:cs="Traditional Arabic"/>
          <w:sz w:val="32"/>
          <w:szCs w:val="32"/>
          <w:rtl/>
          <w:lang w:bidi="ar-AE"/>
        </w:rPr>
        <w:t xml:space="preserve"> وليست في المطبوع، وهي مثبتة في هامش الأصل</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وهامش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p>
  </w:footnote>
  <w:footnote w:id="211">
    <w:p w:rsidR="000068CD" w:rsidRPr="00254F56" w:rsidRDefault="000068CD" w:rsidP="00254F56">
      <w:pPr>
        <w:pStyle w:val="a3"/>
        <w:jc w:val="both"/>
        <w:rPr>
          <w:rFonts w:ascii="Traditional Arabic" w:hAnsi="Traditional Arabic" w:cs="Traditional Arabic"/>
          <w:sz w:val="32"/>
          <w:szCs w:val="32"/>
        </w:rPr>
      </w:pPr>
      <w:r w:rsidRPr="00254F56">
        <w:rPr>
          <w:rStyle w:val="a4"/>
          <w:rFonts w:ascii="Traditional Arabic" w:hAnsi="Traditional Arabic" w:cs="Traditional Arabic"/>
          <w:sz w:val="32"/>
          <w:szCs w:val="32"/>
          <w:vertAlign w:val="baseline"/>
        </w:rPr>
        <w:footnoteRef/>
      </w:r>
      <w:r w:rsidRPr="00254F56">
        <w:rPr>
          <w:rFonts w:ascii="Traditional Arabic" w:hAnsi="Traditional Arabic" w:cs="Traditional Arabic"/>
          <w:sz w:val="32"/>
          <w:szCs w:val="32"/>
        </w:rPr>
        <w:t>)</w:t>
      </w:r>
      <w:r w:rsidRPr="00254F5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الكمال"(2/372).</w:t>
      </w:r>
    </w:p>
  </w:footnote>
  <w:footnote w:id="212">
    <w:p w:rsidR="000068CD" w:rsidRPr="00254F56" w:rsidRDefault="000068CD" w:rsidP="00254F56">
      <w:pPr>
        <w:pStyle w:val="a3"/>
        <w:jc w:val="both"/>
        <w:rPr>
          <w:rFonts w:ascii="Traditional Arabic" w:hAnsi="Traditional Arabic" w:cs="Traditional Arabic"/>
          <w:sz w:val="32"/>
          <w:szCs w:val="32"/>
        </w:rPr>
      </w:pPr>
      <w:r w:rsidRPr="00254F56">
        <w:rPr>
          <w:rStyle w:val="a4"/>
          <w:rFonts w:ascii="Traditional Arabic" w:hAnsi="Traditional Arabic" w:cs="Traditional Arabic"/>
          <w:sz w:val="32"/>
          <w:szCs w:val="32"/>
          <w:vertAlign w:val="baseline"/>
        </w:rPr>
        <w:footnoteRef/>
      </w:r>
      <w:r w:rsidRPr="00254F56">
        <w:rPr>
          <w:rFonts w:ascii="Traditional Arabic" w:hAnsi="Traditional Arabic" w:cs="Traditional Arabic"/>
          <w:sz w:val="32"/>
          <w:szCs w:val="32"/>
        </w:rPr>
        <w:t>)</w:t>
      </w:r>
      <w:r w:rsidRPr="00254F56">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(8/121).</w:t>
      </w:r>
    </w:p>
  </w:footnote>
  <w:footnote w:id="213">
    <w:p w:rsidR="000068CD" w:rsidRDefault="000068CD" w:rsidP="00262075">
      <w:pPr>
        <w:pStyle w:val="a3"/>
        <w:jc w:val="both"/>
        <w:rPr>
          <w:rFonts w:ascii="Traditional Arabic" w:hAnsi="Traditional Arabic" w:cs="Traditional Arabic"/>
          <w:sz w:val="32"/>
          <w:szCs w:val="32"/>
          <w:rtl/>
        </w:rPr>
      </w:pPr>
      <w:r w:rsidRPr="00262075">
        <w:rPr>
          <w:rStyle w:val="a4"/>
          <w:rFonts w:ascii="Traditional Arabic" w:hAnsi="Traditional Arabic" w:cs="Traditional Arabic"/>
          <w:sz w:val="32"/>
          <w:szCs w:val="32"/>
          <w:vertAlign w:val="baseline"/>
        </w:rPr>
        <w:footnoteRef/>
      </w:r>
      <w:r w:rsidRPr="00262075">
        <w:rPr>
          <w:rFonts w:ascii="Traditional Arabic" w:hAnsi="Traditional Arabic" w:cs="Traditional Arabic"/>
          <w:sz w:val="32"/>
          <w:szCs w:val="32"/>
        </w:rPr>
        <w:t>)</w:t>
      </w:r>
      <w:r w:rsidRPr="00262075">
        <w:rPr>
          <w:rFonts w:ascii="Traditional Arabic" w:hAnsi="Traditional Arabic" w:cs="Traditional Arabic"/>
          <w:sz w:val="32"/>
          <w:szCs w:val="32"/>
          <w:rtl/>
        </w:rPr>
        <w:t xml:space="preserve">) </w:t>
      </w:r>
      <w:r>
        <w:rPr>
          <w:rFonts w:ascii="Traditional Arabic" w:hAnsi="Traditional Arabic" w:cs="Traditional Arabic" w:hint="cs"/>
          <w:sz w:val="32"/>
          <w:szCs w:val="32"/>
          <w:rtl/>
        </w:rPr>
        <w:t>نَقَلَه المؤلِّفُ -رحمه اللهُ تعالى- من "إكمال مُغلطاي"(2/69).</w:t>
      </w:r>
    </w:p>
    <w:p w:rsidR="000068CD" w:rsidRPr="00262075" w:rsidRDefault="000068CD" w:rsidP="00262075">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وفي "المعلم"(ص102) لابن </w:t>
      </w:r>
      <w:proofErr w:type="spellStart"/>
      <w:r>
        <w:rPr>
          <w:rFonts w:ascii="Traditional Arabic" w:hAnsi="Traditional Arabic" w:cs="Traditional Arabic" w:hint="cs"/>
          <w:sz w:val="32"/>
          <w:szCs w:val="32"/>
          <w:rtl/>
        </w:rPr>
        <w:t>خلفون</w:t>
      </w:r>
      <w:proofErr w:type="spellEnd"/>
      <w:r>
        <w:rPr>
          <w:rFonts w:ascii="Traditional Arabic" w:hAnsi="Traditional Arabic" w:cs="Traditional Arabic" w:hint="cs"/>
          <w:sz w:val="32"/>
          <w:szCs w:val="32"/>
          <w:rtl/>
        </w:rPr>
        <w:t>: (قال البزار: إسحاق بن إبراهيم الصواف بصري ثقة).</w:t>
      </w:r>
    </w:p>
  </w:footnote>
  <w:footnote w:id="214">
    <w:p w:rsidR="000068CD" w:rsidRDefault="000068CD" w:rsidP="00CE2243">
      <w:pPr>
        <w:pStyle w:val="a3"/>
        <w:jc w:val="both"/>
        <w:rPr>
          <w:rFonts w:ascii="Traditional Arabic" w:hAnsi="Traditional Arabic" w:cs="Traditional Arabic"/>
          <w:sz w:val="32"/>
          <w:szCs w:val="32"/>
          <w:rtl/>
        </w:rPr>
      </w:pPr>
      <w:r w:rsidRPr="00262075">
        <w:rPr>
          <w:rStyle w:val="a4"/>
          <w:rFonts w:ascii="Traditional Arabic" w:hAnsi="Traditional Arabic" w:cs="Traditional Arabic"/>
          <w:sz w:val="32"/>
          <w:szCs w:val="32"/>
          <w:vertAlign w:val="baseline"/>
        </w:rPr>
        <w:footnoteRef/>
      </w:r>
      <w:r w:rsidRPr="00262075">
        <w:rPr>
          <w:rFonts w:ascii="Traditional Arabic" w:hAnsi="Traditional Arabic" w:cs="Traditional Arabic"/>
          <w:sz w:val="32"/>
          <w:szCs w:val="32"/>
        </w:rPr>
        <w:t>)</w:t>
      </w:r>
      <w:r w:rsidRPr="00262075">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إنّما حكى الخطيبُ توثيقَ الدّارقطنيِّ في إسحاق بن إبراهيم بن محمّد الصَّفَّار، وليس في </w:t>
      </w:r>
      <w:r w:rsidRPr="00DC2E8B">
        <w:rPr>
          <w:rFonts w:ascii="Traditional Arabic" w:hAnsi="Traditional Arabic" w:cs="Traditional Arabic" w:hint="cs"/>
          <w:sz w:val="32"/>
          <w:szCs w:val="32"/>
          <w:rtl/>
        </w:rPr>
        <w:t>إسحاق</w:t>
      </w:r>
      <w:r w:rsidRPr="00DC2E8B">
        <w:rPr>
          <w:rFonts w:ascii="Traditional Arabic" w:hAnsi="Traditional Arabic" w:cs="Traditional Arabic"/>
          <w:sz w:val="32"/>
          <w:szCs w:val="32"/>
          <w:rtl/>
        </w:rPr>
        <w:t xml:space="preserve"> </w:t>
      </w:r>
      <w:r w:rsidRPr="00DC2E8B">
        <w:rPr>
          <w:rFonts w:ascii="Traditional Arabic" w:hAnsi="Traditional Arabic" w:cs="Traditional Arabic" w:hint="cs"/>
          <w:sz w:val="32"/>
          <w:szCs w:val="32"/>
          <w:rtl/>
        </w:rPr>
        <w:t>بن</w:t>
      </w:r>
      <w:r w:rsidRPr="00DC2E8B">
        <w:rPr>
          <w:rFonts w:ascii="Traditional Arabic" w:hAnsi="Traditional Arabic" w:cs="Traditional Arabic"/>
          <w:sz w:val="32"/>
          <w:szCs w:val="32"/>
          <w:rtl/>
        </w:rPr>
        <w:t xml:space="preserve"> </w:t>
      </w:r>
      <w:r w:rsidRPr="00DC2E8B">
        <w:rPr>
          <w:rFonts w:ascii="Traditional Arabic" w:hAnsi="Traditional Arabic" w:cs="Traditional Arabic" w:hint="cs"/>
          <w:sz w:val="32"/>
          <w:szCs w:val="32"/>
          <w:rtl/>
        </w:rPr>
        <w:t>إبراهيم</w:t>
      </w:r>
      <w:r w:rsidRPr="00DC2E8B">
        <w:rPr>
          <w:rFonts w:ascii="Traditional Arabic" w:hAnsi="Traditional Arabic" w:cs="Traditional Arabic"/>
          <w:sz w:val="32"/>
          <w:szCs w:val="32"/>
          <w:rtl/>
        </w:rPr>
        <w:t xml:space="preserve"> </w:t>
      </w:r>
      <w:r w:rsidRPr="00DC2E8B">
        <w:rPr>
          <w:rFonts w:ascii="Traditional Arabic" w:hAnsi="Traditional Arabic" w:cs="Traditional Arabic" w:hint="cs"/>
          <w:sz w:val="32"/>
          <w:szCs w:val="32"/>
          <w:rtl/>
        </w:rPr>
        <w:t>بن</w:t>
      </w:r>
      <w:r w:rsidRPr="00DC2E8B">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محمّد</w:t>
      </w:r>
      <w:r w:rsidRPr="00DC2E8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الصَّوَّاف.</w:t>
      </w:r>
    </w:p>
    <w:p w:rsidR="000068CD" w:rsidRDefault="000068CD" w:rsidP="00257137">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فاشتبهتِ الترجمتانِ على الحافظ مُغلطاي، فعَدَّهما في "إكمالِه" واحداً، والصوابُ أنهما شخصانِ؛ لأمور:</w:t>
      </w:r>
    </w:p>
    <w:p w:rsidR="000068CD" w:rsidRDefault="000068CD" w:rsidP="00257137">
      <w:pPr>
        <w:pStyle w:val="a3"/>
        <w:spacing w:line="216" w:lineRule="auto"/>
        <w:jc w:val="both"/>
        <w:rPr>
          <w:rFonts w:ascii="Traditional Arabic" w:hAnsi="Traditional Arabic" w:cs="Traditional Arabic"/>
          <w:sz w:val="32"/>
          <w:szCs w:val="32"/>
          <w:rtl/>
        </w:rPr>
      </w:pPr>
      <w:r w:rsidRPr="00D71655">
        <w:rPr>
          <w:rFonts w:ascii="Traditional Arabic" w:hAnsi="Traditional Arabic" w:cs="Traditional Arabic" w:hint="cs"/>
          <w:b/>
          <w:bCs/>
          <w:sz w:val="32"/>
          <w:szCs w:val="32"/>
          <w:rtl/>
        </w:rPr>
        <w:t>أوّل</w:t>
      </w:r>
      <w:r>
        <w:rPr>
          <w:rFonts w:ascii="Traditional Arabic" w:hAnsi="Traditional Arabic" w:cs="Traditional Arabic" w:hint="cs"/>
          <w:b/>
          <w:bCs/>
          <w:sz w:val="32"/>
          <w:szCs w:val="32"/>
          <w:rtl/>
        </w:rPr>
        <w:t>ُ</w:t>
      </w:r>
      <w:r w:rsidRPr="00D71655">
        <w:rPr>
          <w:rFonts w:ascii="Traditional Arabic" w:hAnsi="Traditional Arabic" w:cs="Traditional Arabic" w:hint="cs"/>
          <w:b/>
          <w:bCs/>
          <w:sz w:val="32"/>
          <w:szCs w:val="32"/>
          <w:rtl/>
        </w:rPr>
        <w:t>ها:</w:t>
      </w:r>
      <w:r>
        <w:rPr>
          <w:rFonts w:ascii="Traditional Arabic" w:hAnsi="Traditional Arabic" w:cs="Traditional Arabic" w:hint="cs"/>
          <w:sz w:val="32"/>
          <w:szCs w:val="32"/>
          <w:rtl/>
        </w:rPr>
        <w:t xml:space="preserve"> أنّهما من بلدينِ مُختلفينِ، فالصَّوَّافُ بصريٌّ -كما ذكر ابنُ حبّان-، والصَّفَّارُ بغداديٌّ -كما ذكر محمّدُ بنُ مخلد والدّارقطنيُّ-.</w:t>
      </w:r>
    </w:p>
    <w:p w:rsidR="000068CD" w:rsidRDefault="000068CD" w:rsidP="00257137">
      <w:pPr>
        <w:pStyle w:val="a3"/>
        <w:spacing w:line="216" w:lineRule="auto"/>
        <w:jc w:val="both"/>
        <w:rPr>
          <w:rFonts w:ascii="Traditional Arabic" w:hAnsi="Traditional Arabic" w:cs="Traditional Arabic"/>
          <w:sz w:val="32"/>
          <w:szCs w:val="32"/>
          <w:rtl/>
        </w:rPr>
      </w:pPr>
      <w:r w:rsidRPr="00D71655">
        <w:rPr>
          <w:rFonts w:ascii="Traditional Arabic" w:hAnsi="Traditional Arabic" w:cs="Traditional Arabic" w:hint="cs"/>
          <w:b/>
          <w:bCs/>
          <w:sz w:val="32"/>
          <w:szCs w:val="32"/>
          <w:rtl/>
        </w:rPr>
        <w:t>ثانيها:</w:t>
      </w:r>
      <w:r>
        <w:rPr>
          <w:rFonts w:ascii="Traditional Arabic" w:hAnsi="Traditional Arabic" w:cs="Traditional Arabic" w:hint="cs"/>
          <w:sz w:val="32"/>
          <w:szCs w:val="32"/>
          <w:rtl/>
        </w:rPr>
        <w:t xml:space="preserve"> في سنة الوفاة، فالصَّوَّافُ توفّي سنة ثلاثٍ وخمسين -كما أرَّخه ابنُ أبي عاصم-، والصَّفَّارُ توفّي سنة اثنتينِ وستّين -في تأريخ محمّدِ بنِ مخلد-.</w:t>
      </w:r>
    </w:p>
    <w:p w:rsidR="000068CD" w:rsidRDefault="000068CD" w:rsidP="00257137">
      <w:pPr>
        <w:pStyle w:val="a3"/>
        <w:spacing w:line="216" w:lineRule="auto"/>
        <w:jc w:val="both"/>
        <w:rPr>
          <w:rFonts w:ascii="Traditional Arabic" w:hAnsi="Traditional Arabic" w:cs="Traditional Arabic"/>
          <w:sz w:val="32"/>
          <w:szCs w:val="32"/>
          <w:rtl/>
        </w:rPr>
      </w:pPr>
      <w:r w:rsidRPr="00D71655">
        <w:rPr>
          <w:rFonts w:ascii="Traditional Arabic" w:hAnsi="Traditional Arabic" w:cs="Traditional Arabic" w:hint="cs"/>
          <w:b/>
          <w:bCs/>
          <w:sz w:val="32"/>
          <w:szCs w:val="32"/>
          <w:rtl/>
        </w:rPr>
        <w:t>ثالثُها:</w:t>
      </w:r>
      <w:r>
        <w:rPr>
          <w:rFonts w:ascii="Traditional Arabic" w:hAnsi="Traditional Arabic" w:cs="Traditional Arabic" w:hint="cs"/>
          <w:sz w:val="32"/>
          <w:szCs w:val="32"/>
          <w:rtl/>
        </w:rPr>
        <w:t xml:space="preserve"> أنّه ليس في شيوخِ الصَّفَّارِ الذّين ذكرهم الخطيبُ في ترجمتِه مَنْ ذَكَرَه المزيُّ في شيوخِ الصَّوَّافِ، ممّا يدلُّ على افتراقِهما عنده.</w:t>
      </w:r>
    </w:p>
    <w:p w:rsidR="000068CD" w:rsidRPr="00262075" w:rsidRDefault="000068CD" w:rsidP="00257137">
      <w:pPr>
        <w:pStyle w:val="a3"/>
        <w:spacing w:line="192"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انظر: "ثقات ابن حبّان"(8/121)، و"تاريخ بغداد"(7/402-403)، و"تهذيب الكمال"(2/371-372)، و"إكمال تهذيب الكمال"(2/69).  </w:t>
      </w:r>
    </w:p>
  </w:footnote>
  <w:footnote w:id="215">
    <w:p w:rsidR="000068CD" w:rsidRDefault="000068CD" w:rsidP="00257137">
      <w:pPr>
        <w:pStyle w:val="a3"/>
        <w:spacing w:line="192" w:lineRule="auto"/>
        <w:jc w:val="both"/>
        <w:rPr>
          <w:rFonts w:ascii="Traditional Arabic" w:hAnsi="Traditional Arabic" w:cs="Traditional Arabic"/>
          <w:sz w:val="32"/>
          <w:szCs w:val="32"/>
          <w:rtl/>
        </w:rPr>
      </w:pPr>
      <w:r w:rsidRPr="00DA22F3">
        <w:rPr>
          <w:rStyle w:val="a4"/>
          <w:rFonts w:ascii="Traditional Arabic" w:hAnsi="Traditional Arabic" w:cs="Traditional Arabic"/>
          <w:sz w:val="32"/>
          <w:szCs w:val="32"/>
          <w:vertAlign w:val="baseline"/>
        </w:rPr>
        <w:footnoteRef/>
      </w:r>
      <w:r w:rsidRPr="00DA22F3">
        <w:rPr>
          <w:rFonts w:ascii="Traditional Arabic" w:hAnsi="Traditional Arabic" w:cs="Traditional Arabic"/>
          <w:sz w:val="32"/>
          <w:szCs w:val="32"/>
        </w:rPr>
        <w:t>)</w:t>
      </w:r>
      <w:r w:rsidRPr="00DA22F3">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كذا نقل المؤلِّفُ -رحمه اللهُ تعالى- عن </w:t>
      </w:r>
      <w:proofErr w:type="spellStart"/>
      <w:r>
        <w:rPr>
          <w:rFonts w:ascii="Traditional Arabic" w:hAnsi="Traditional Arabic" w:cs="Traditional Arabic" w:hint="cs"/>
          <w:sz w:val="32"/>
          <w:szCs w:val="32"/>
          <w:rtl/>
        </w:rPr>
        <w:t>الكَلَاباذيّ</w:t>
      </w:r>
      <w:proofErr w:type="spellEnd"/>
      <w:r>
        <w:rPr>
          <w:rFonts w:ascii="Traditional Arabic" w:hAnsi="Traditional Arabic" w:cs="Traditional Arabic" w:hint="cs"/>
          <w:sz w:val="32"/>
          <w:szCs w:val="32"/>
          <w:rtl/>
        </w:rPr>
        <w:t>.</w:t>
      </w:r>
    </w:p>
    <w:p w:rsidR="000068CD" w:rsidRDefault="000068CD" w:rsidP="00257137">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والذّي في مطبوعة "الهداية والإرشاد"(1/73): (روى عنه البخاريُّ عدّة أصحاب بدر)!</w:t>
      </w:r>
    </w:p>
    <w:p w:rsidR="000068CD" w:rsidRPr="00DA22F3" w:rsidRDefault="000068CD" w:rsidP="00257137">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لم أفهمه، وعلى كُلٍّ فقد روى البخاريُّ لصاحب الترجمة في غير موضعٍ من "صحيحه"، انظر: (كتاب المغازي، باب قتل أبي جهل، الحديث رقم 3967)، و(كتاب العلم، باب من خَصَّ بالعلم قوماً دون قومٍ كراهية أن لا يفهموا، الحديث رقم 128)، وغيرهما. </w:t>
      </w:r>
    </w:p>
  </w:footnote>
  <w:footnote w:id="216">
    <w:p w:rsidR="000068CD" w:rsidRPr="00814A3A" w:rsidRDefault="000068CD" w:rsidP="00257137">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هذه العبارة غير مثبتة 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ولا (ب)،</w:t>
      </w:r>
      <w:r w:rsidRPr="00814A3A">
        <w:rPr>
          <w:rFonts w:ascii="Traditional Arabic" w:hAnsi="Traditional Arabic" w:cs="Traditional Arabic"/>
          <w:sz w:val="32"/>
          <w:szCs w:val="32"/>
          <w:rtl/>
          <w:lang w:bidi="ar-AE"/>
        </w:rPr>
        <w:t xml:space="preserve"> وليست في المطبوع، وهي مثبتة في الأصل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و(ش).</w:t>
      </w:r>
    </w:p>
  </w:footnote>
  <w:footnote w:id="217">
    <w:p w:rsidR="000068CD" w:rsidRDefault="000068CD" w:rsidP="00257137">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كذا في الأصل</w:t>
      </w:r>
      <w:r>
        <w:rPr>
          <w:rFonts w:ascii="Traditional Arabic" w:hAnsi="Traditional Arabic" w:cs="Traditional Arabic" w:hint="cs"/>
          <w:sz w:val="32"/>
          <w:szCs w:val="32"/>
          <w:rtl/>
          <w:lang w:bidi="ar-AE"/>
        </w:rPr>
        <w:t>.</w:t>
      </w:r>
    </w:p>
    <w:p w:rsidR="000068CD" w:rsidRDefault="000068CD" w:rsidP="00257137">
      <w:pPr>
        <w:pStyle w:val="a3"/>
        <w:spacing w:line="216" w:lineRule="auto"/>
        <w:jc w:val="both"/>
        <w:rPr>
          <w:rFonts w:ascii="Traditional Arabic" w:hAnsi="Traditional Arabic" w:cs="Traditional Arabic"/>
          <w:sz w:val="32"/>
          <w:szCs w:val="32"/>
          <w:rtl/>
          <w:lang w:bidi="ar-AE"/>
        </w:rPr>
      </w:pPr>
      <w:r w:rsidRPr="00814A3A">
        <w:rPr>
          <w:rFonts w:ascii="Traditional Arabic" w:hAnsi="Traditional Arabic" w:cs="Traditional Arabic"/>
          <w:sz w:val="32"/>
          <w:szCs w:val="32"/>
          <w:rtl/>
          <w:lang w:bidi="ar-AE"/>
        </w:rPr>
        <w:t>و</w:t>
      </w:r>
      <w:r>
        <w:rPr>
          <w:rFonts w:ascii="Traditional Arabic" w:hAnsi="Traditional Arabic" w:cs="Traditional Arabic" w:hint="cs"/>
          <w:sz w:val="32"/>
          <w:szCs w:val="32"/>
          <w:rtl/>
        </w:rPr>
        <w:t xml:space="preserve">قد ضُرِبَ </w:t>
      </w:r>
      <w:r>
        <w:rPr>
          <w:rFonts w:ascii="Traditional Arabic" w:hAnsi="Traditional Arabic" w:cs="Traditional Arabic" w:hint="cs"/>
          <w:sz w:val="32"/>
          <w:szCs w:val="32"/>
          <w:rtl/>
          <w:lang w:bidi="ar-AE"/>
        </w:rPr>
        <w:t xml:space="preserve">عليها </w:t>
      </w:r>
      <w:r w:rsidRPr="00814A3A">
        <w:rPr>
          <w:rFonts w:ascii="Traditional Arabic" w:hAnsi="Traditional Arabic" w:cs="Traditional Arabic"/>
          <w:sz w:val="32"/>
          <w:szCs w:val="32"/>
          <w:rtl/>
          <w:lang w:bidi="ar-AE"/>
        </w:rPr>
        <w:t>في (م) و(ب)</w:t>
      </w:r>
      <w:r>
        <w:rPr>
          <w:rFonts w:ascii="Traditional Arabic" w:hAnsi="Traditional Arabic" w:cs="Traditional Arabic" w:hint="cs"/>
          <w:sz w:val="32"/>
          <w:szCs w:val="32"/>
          <w:rtl/>
          <w:lang w:bidi="ar-AE"/>
        </w:rPr>
        <w:t>، وكَتَبَا</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"أبو يعقوب"</w:t>
      </w:r>
      <w:r>
        <w:rPr>
          <w:rFonts w:ascii="Traditional Arabic" w:hAnsi="Traditional Arabic" w:cs="Traditional Arabic" w:hint="cs"/>
          <w:sz w:val="32"/>
          <w:szCs w:val="32"/>
          <w:rtl/>
          <w:lang w:bidi="ar-AE"/>
        </w:rPr>
        <w:t>.</w:t>
      </w:r>
    </w:p>
    <w:p w:rsidR="000068CD" w:rsidRDefault="000068CD" w:rsidP="00257137">
      <w:pPr>
        <w:pStyle w:val="a3"/>
        <w:spacing w:line="216" w:lineRule="auto"/>
        <w:jc w:val="both"/>
        <w:rPr>
          <w:rFonts w:ascii="Traditional Arabic" w:hAnsi="Traditional Arabic" w:cs="Traditional Arabic"/>
          <w:sz w:val="32"/>
          <w:szCs w:val="32"/>
          <w:rtl/>
        </w:rPr>
      </w:pPr>
      <w:r w:rsidRPr="00814A3A">
        <w:rPr>
          <w:rFonts w:ascii="Traditional Arabic" w:hAnsi="Traditional Arabic" w:cs="Traditional Arabic"/>
          <w:sz w:val="32"/>
          <w:szCs w:val="32"/>
          <w:rtl/>
          <w:lang w:bidi="ar-AE"/>
        </w:rPr>
        <w:t>وهي كذلك 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 xml:space="preserve"> أي "أبو يعقوب"</w:t>
      </w:r>
      <w:r w:rsidRPr="00814A3A">
        <w:rPr>
          <w:rFonts w:ascii="Traditional Arabic" w:hAnsi="Traditional Arabic" w:cs="Traditional Arabic"/>
          <w:sz w:val="32"/>
          <w:szCs w:val="32"/>
          <w:rtl/>
          <w:lang w:bidi="ar-AE"/>
        </w:rPr>
        <w:t>.</w:t>
      </w:r>
    </w:p>
    <w:p w:rsidR="000068CD" w:rsidRPr="00814A3A" w:rsidRDefault="000068CD" w:rsidP="00257137">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وقد كنّاه أبا يعقوب: البخاريُّ في "التاريخ الكبير"(1/379)، وابنُ حبّان في "الثقات"(8/115)، والخطيبُ في "تاريخ بغداد"(7/362).</w:t>
      </w:r>
    </w:p>
  </w:footnote>
  <w:footnote w:id="218">
    <w:p w:rsidR="000068CD" w:rsidRPr="00432552" w:rsidRDefault="000068CD" w:rsidP="00432552">
      <w:pPr>
        <w:pStyle w:val="a3"/>
        <w:jc w:val="both"/>
        <w:rPr>
          <w:rFonts w:ascii="Traditional Arabic" w:hAnsi="Traditional Arabic" w:cs="Traditional Arabic"/>
          <w:sz w:val="32"/>
          <w:szCs w:val="32"/>
        </w:rPr>
      </w:pPr>
      <w:r w:rsidRPr="00432552">
        <w:rPr>
          <w:rStyle w:val="a4"/>
          <w:rFonts w:ascii="Traditional Arabic" w:hAnsi="Traditional Arabic" w:cs="Traditional Arabic"/>
          <w:sz w:val="32"/>
          <w:szCs w:val="32"/>
          <w:vertAlign w:val="baseline"/>
        </w:rPr>
        <w:footnoteRef/>
      </w:r>
      <w:r w:rsidRPr="00432552">
        <w:rPr>
          <w:rFonts w:ascii="Traditional Arabic" w:hAnsi="Traditional Arabic" w:cs="Traditional Arabic"/>
          <w:sz w:val="32"/>
          <w:szCs w:val="32"/>
        </w:rPr>
        <w:t>)</w:t>
      </w:r>
      <w:r w:rsidRPr="00432552">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قال الإمام إسحاق بنُ راهُويه في بيان سبب تلقيبه بذلك: (وُلِدَ أبي في طريقٍ، فقالت </w:t>
      </w:r>
      <w:proofErr w:type="spellStart"/>
      <w:r>
        <w:rPr>
          <w:rFonts w:ascii="Traditional Arabic" w:hAnsi="Traditional Arabic" w:cs="Traditional Arabic" w:hint="cs"/>
          <w:sz w:val="32"/>
          <w:szCs w:val="32"/>
          <w:rtl/>
        </w:rPr>
        <w:t>المراوزة</w:t>
      </w:r>
      <w:proofErr w:type="spellEnd"/>
      <w:r>
        <w:rPr>
          <w:rFonts w:ascii="Traditional Arabic" w:hAnsi="Traditional Arabic" w:cs="Traditional Arabic" w:hint="cs"/>
          <w:sz w:val="32"/>
          <w:szCs w:val="32"/>
          <w:rtl/>
        </w:rPr>
        <w:t xml:space="preserve">: </w:t>
      </w:r>
      <w:proofErr w:type="spellStart"/>
      <w:r>
        <w:rPr>
          <w:rFonts w:ascii="Traditional Arabic" w:hAnsi="Traditional Arabic" w:cs="Traditional Arabic" w:hint="cs"/>
          <w:sz w:val="32"/>
          <w:szCs w:val="32"/>
          <w:rtl/>
        </w:rPr>
        <w:t>راهوي</w:t>
      </w:r>
      <w:proofErr w:type="spellEnd"/>
      <w:r>
        <w:rPr>
          <w:rFonts w:ascii="Traditional Arabic" w:hAnsi="Traditional Arabic" w:cs="Traditional Arabic" w:hint="cs"/>
          <w:sz w:val="32"/>
          <w:szCs w:val="32"/>
          <w:rtl/>
        </w:rPr>
        <w:t>؛ بأنّه وُلِدَ في الطريق، وكان أبي يكره هذا، وأما أنا فلستُ أكرهه). "تاريخ بغداد"(7/365-366).</w:t>
      </w:r>
    </w:p>
  </w:footnote>
  <w:footnote w:id="219">
    <w:p w:rsidR="000068CD" w:rsidRPr="00814A3A" w:rsidRDefault="000068CD" w:rsidP="00E01344">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rPr>
        <w:t>رمز فوقه</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في</w:t>
      </w:r>
      <w:r w:rsidRPr="00814A3A">
        <w:rPr>
          <w:rFonts w:ascii="Traditional Arabic" w:hAnsi="Traditional Arabic" w:cs="Traditional Arabic"/>
          <w:sz w:val="32"/>
          <w:szCs w:val="32"/>
          <w:rtl/>
          <w:lang w:bidi="ar-AE"/>
        </w:rPr>
        <w:t xml:space="preserve"> (ب) و(ش)</w:t>
      </w:r>
      <w:r>
        <w:rPr>
          <w:rFonts w:ascii="Traditional Arabic" w:hAnsi="Traditional Arabic" w:cs="Traditional Arabic" w:hint="cs"/>
          <w:sz w:val="32"/>
          <w:szCs w:val="32"/>
          <w:rtl/>
          <w:lang w:bidi="ar-AE"/>
        </w:rPr>
        <w:t xml:space="preserve"> برمز: "د"</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و</w:t>
      </w:r>
      <w:r>
        <w:rPr>
          <w:rFonts w:ascii="Traditional Arabic" w:hAnsi="Traditional Arabic" w:cs="Traditional Arabic"/>
          <w:sz w:val="32"/>
          <w:szCs w:val="32"/>
          <w:rtl/>
          <w:lang w:bidi="ar-AE"/>
        </w:rPr>
        <w:t>ليس</w:t>
      </w:r>
      <w:r>
        <w:rPr>
          <w:rFonts w:ascii="Traditional Arabic" w:hAnsi="Traditional Arabic" w:cs="Traditional Arabic" w:hint="cs"/>
          <w:sz w:val="32"/>
          <w:szCs w:val="32"/>
          <w:rtl/>
          <w:lang w:bidi="ar-AE"/>
        </w:rPr>
        <w:t xml:space="preserve"> هو</w:t>
      </w:r>
      <w:r w:rsidRPr="00814A3A">
        <w:rPr>
          <w:rFonts w:ascii="Traditional Arabic" w:hAnsi="Traditional Arabic" w:cs="Traditional Arabic"/>
          <w:sz w:val="32"/>
          <w:szCs w:val="32"/>
          <w:rtl/>
          <w:lang w:bidi="ar-AE"/>
        </w:rPr>
        <w:t xml:space="preserve"> في الأصل، </w:t>
      </w:r>
      <w:r>
        <w:rPr>
          <w:rFonts w:ascii="Traditional Arabic" w:hAnsi="Traditional Arabic" w:cs="Traditional Arabic" w:hint="cs"/>
          <w:sz w:val="32"/>
          <w:szCs w:val="32"/>
          <w:rtl/>
          <w:lang w:bidi="ar-AE"/>
        </w:rPr>
        <w:t xml:space="preserve">ولا </w:t>
      </w:r>
      <w:r w:rsidRPr="00814A3A">
        <w:rPr>
          <w:rFonts w:ascii="Traditional Arabic" w:hAnsi="Traditional Arabic" w:cs="Traditional Arabic"/>
          <w:sz w:val="32"/>
          <w:szCs w:val="32"/>
          <w:rtl/>
          <w:lang w:bidi="ar-AE"/>
        </w:rPr>
        <w:t>(م).</w:t>
      </w:r>
    </w:p>
  </w:footnote>
  <w:footnote w:id="220">
    <w:p w:rsidR="000068CD" w:rsidRPr="00814A3A" w:rsidRDefault="000068CD" w:rsidP="00E01344">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رمز فوقه في</w:t>
      </w:r>
      <w:r>
        <w:rPr>
          <w:rFonts w:ascii="Traditional Arabic" w:hAnsi="Traditional Arabic" w:cs="Traditional Arabic"/>
          <w:sz w:val="32"/>
          <w:szCs w:val="32"/>
          <w:rtl/>
          <w:lang w:bidi="ar-AE"/>
        </w:rPr>
        <w:t xml:space="preserve"> (م) و(ب) و(ش)</w:t>
      </w:r>
      <w:r>
        <w:rPr>
          <w:rFonts w:ascii="Traditional Arabic" w:hAnsi="Traditional Arabic" w:cs="Traditional Arabic" w:hint="cs"/>
          <w:sz w:val="32"/>
          <w:szCs w:val="32"/>
          <w:rtl/>
          <w:lang w:bidi="ar-AE"/>
        </w:rPr>
        <w:t xml:space="preserve"> برمز: "س"،</w:t>
      </w:r>
      <w:r>
        <w:rPr>
          <w:rFonts w:ascii="Traditional Arabic" w:hAnsi="Traditional Arabic" w:cs="Traditional Arabic"/>
          <w:sz w:val="32"/>
          <w:szCs w:val="32"/>
          <w:rtl/>
          <w:lang w:bidi="ar-AE"/>
        </w:rPr>
        <w:t xml:space="preserve"> وليس</w:t>
      </w:r>
      <w:r>
        <w:rPr>
          <w:rFonts w:ascii="Traditional Arabic" w:hAnsi="Traditional Arabic" w:cs="Traditional Arabic" w:hint="cs"/>
          <w:sz w:val="32"/>
          <w:szCs w:val="32"/>
          <w:rtl/>
          <w:lang w:bidi="ar-AE"/>
        </w:rPr>
        <w:t xml:space="preserve"> هو</w:t>
      </w:r>
      <w:r w:rsidRPr="00814A3A">
        <w:rPr>
          <w:rFonts w:ascii="Traditional Arabic" w:hAnsi="Traditional Arabic" w:cs="Traditional Arabic"/>
          <w:sz w:val="32"/>
          <w:szCs w:val="32"/>
          <w:rtl/>
          <w:lang w:bidi="ar-AE"/>
        </w:rPr>
        <w:t xml:space="preserve"> في الأصل.</w:t>
      </w:r>
    </w:p>
  </w:footnote>
  <w:footnote w:id="221">
    <w:p w:rsidR="000068CD" w:rsidRPr="00814A3A" w:rsidRDefault="000068CD" w:rsidP="00E01344">
      <w:pPr>
        <w:pStyle w:val="a3"/>
        <w:spacing w:line="216" w:lineRule="auto"/>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ز</w:t>
      </w:r>
      <w:r>
        <w:rPr>
          <w:rFonts w:ascii="Traditional Arabic" w:hAnsi="Traditional Arabic" w:cs="Traditional Arabic" w:hint="cs"/>
          <w:sz w:val="32"/>
          <w:szCs w:val="32"/>
          <w:rtl/>
          <w:lang w:bidi="ar-AE"/>
        </w:rPr>
        <w:t>اد</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في</w:t>
      </w:r>
      <w:r w:rsidRPr="00814A3A">
        <w:rPr>
          <w:rFonts w:ascii="Traditional Arabic" w:hAnsi="Traditional Arabic" w:cs="Traditional Arabic"/>
          <w:sz w:val="32"/>
          <w:szCs w:val="32"/>
          <w:rtl/>
          <w:lang w:bidi="ar-AE"/>
        </w:rPr>
        <w:t xml:space="preserve"> (م) و(ب) و(ش)</w:t>
      </w:r>
      <w:r>
        <w:rPr>
          <w:rFonts w:ascii="Traditional Arabic" w:hAnsi="Traditional Arabic" w:cs="Traditional Arabic" w:hint="cs"/>
          <w:sz w:val="32"/>
          <w:szCs w:val="32"/>
          <w:rtl/>
          <w:lang w:bidi="ar-AE"/>
        </w:rPr>
        <w:t xml:space="preserve"> عقب زكريا </w:t>
      </w:r>
      <w:proofErr w:type="spellStart"/>
      <w:r>
        <w:rPr>
          <w:rFonts w:ascii="Traditional Arabic" w:hAnsi="Traditional Arabic" w:cs="Traditional Arabic" w:hint="cs"/>
          <w:sz w:val="32"/>
          <w:szCs w:val="32"/>
          <w:rtl/>
          <w:lang w:bidi="ar-AE"/>
        </w:rPr>
        <w:t>السّجزيّ</w:t>
      </w:r>
      <w:proofErr w:type="spellEnd"/>
      <w:r>
        <w:rPr>
          <w:rFonts w:ascii="Traditional Arabic" w:hAnsi="Traditional Arabic" w:cs="Traditional Arabic" w:hint="cs"/>
          <w:sz w:val="32"/>
          <w:szCs w:val="32"/>
          <w:rtl/>
          <w:lang w:bidi="ar-AE"/>
        </w:rPr>
        <w:t>: (</w:t>
      </w:r>
      <w:r w:rsidRPr="00FE005C">
        <w:rPr>
          <w:rFonts w:ascii="Traditional Arabic" w:hAnsi="Traditional Arabic" w:cs="Traditional Arabic" w:hint="cs"/>
          <w:sz w:val="32"/>
          <w:szCs w:val="32"/>
          <w:rtl/>
          <w:lang w:bidi="ar-AE"/>
        </w:rPr>
        <w:t>ومحمّدُ</w:t>
      </w:r>
      <w:r w:rsidRPr="00FE005C">
        <w:rPr>
          <w:rFonts w:ascii="Traditional Arabic" w:hAnsi="Traditional Arabic" w:cs="Traditional Arabic"/>
          <w:sz w:val="32"/>
          <w:szCs w:val="32"/>
          <w:rtl/>
          <w:lang w:bidi="ar-AE"/>
        </w:rPr>
        <w:t xml:space="preserve"> </w:t>
      </w:r>
      <w:r w:rsidRPr="00FE005C">
        <w:rPr>
          <w:rFonts w:ascii="Traditional Arabic" w:hAnsi="Traditional Arabic" w:cs="Traditional Arabic" w:hint="cs"/>
          <w:sz w:val="32"/>
          <w:szCs w:val="32"/>
          <w:rtl/>
          <w:lang w:bidi="ar-AE"/>
        </w:rPr>
        <w:t>بنُ</w:t>
      </w:r>
      <w:r w:rsidRPr="00FE005C">
        <w:rPr>
          <w:rFonts w:ascii="Traditional Arabic" w:hAnsi="Traditional Arabic" w:cs="Traditional Arabic"/>
          <w:sz w:val="32"/>
          <w:szCs w:val="32"/>
          <w:rtl/>
          <w:lang w:bidi="ar-AE"/>
        </w:rPr>
        <w:t xml:space="preserve"> </w:t>
      </w:r>
      <w:r w:rsidRPr="00FE005C">
        <w:rPr>
          <w:rFonts w:ascii="Traditional Arabic" w:hAnsi="Traditional Arabic" w:cs="Traditional Arabic" w:hint="cs"/>
          <w:sz w:val="32"/>
          <w:szCs w:val="32"/>
          <w:rtl/>
          <w:lang w:bidi="ar-AE"/>
        </w:rPr>
        <w:t>أفلح</w:t>
      </w:r>
      <w:r>
        <w:rPr>
          <w:rFonts w:ascii="Traditional Arabic" w:hAnsi="Traditional Arabic" w:cs="Traditional Arabic" w:hint="cs"/>
          <w:sz w:val="32"/>
          <w:szCs w:val="32"/>
          <w:rtl/>
          <w:lang w:bidi="ar-AE"/>
        </w:rPr>
        <w:t xml:space="preserve"> </w:t>
      </w:r>
      <w:r w:rsidRPr="00F544E6">
        <w:rPr>
          <w:rFonts w:ascii="Traditional Arabic" w:hAnsi="Traditional Arabic" w:cs="Traditional Arabic"/>
          <w:sz w:val="24"/>
          <w:szCs w:val="24"/>
          <w:rtl/>
          <w:lang w:bidi="ar-AE"/>
        </w:rPr>
        <w:t>(</w:t>
      </w:r>
      <w:r w:rsidRPr="00F544E6">
        <w:rPr>
          <w:rFonts w:ascii="Traditional Arabic" w:hAnsi="Traditional Arabic" w:cs="Traditional Arabic" w:hint="cs"/>
          <w:sz w:val="24"/>
          <w:szCs w:val="24"/>
          <w:rtl/>
          <w:lang w:bidi="ar-AE"/>
        </w:rPr>
        <w:t>(</w:t>
      </w:r>
      <w:r w:rsidRPr="00FE005C">
        <w:rPr>
          <w:rFonts w:ascii="Traditional Arabic" w:hAnsi="Traditional Arabic" w:cs="Traditional Arabic" w:hint="cs"/>
          <w:sz w:val="32"/>
          <w:szCs w:val="32"/>
          <w:rtl/>
          <w:lang w:bidi="ar-AE"/>
        </w:rPr>
        <w:t>ت</w:t>
      </w:r>
      <w:r w:rsidRPr="00F544E6">
        <w:rPr>
          <w:rFonts w:ascii="Traditional Arabic" w:hAnsi="Traditional Arabic" w:cs="Traditional Arabic"/>
          <w:sz w:val="24"/>
          <w:szCs w:val="24"/>
          <w:rtl/>
          <w:lang w:bidi="ar-AE"/>
        </w:rPr>
        <w:t>)</w:t>
      </w:r>
      <w:r w:rsidRPr="00F544E6">
        <w:rPr>
          <w:rFonts w:ascii="Traditional Arabic" w:hAnsi="Traditional Arabic" w:cs="Traditional Arabic" w:hint="cs"/>
          <w:sz w:val="24"/>
          <w:szCs w:val="24"/>
          <w:rtl/>
          <w:lang w:bidi="ar-AE"/>
        </w:rPr>
        <w:t>)</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وليست</w:t>
      </w:r>
      <w:r>
        <w:rPr>
          <w:rFonts w:ascii="Traditional Arabic" w:hAnsi="Traditional Arabic" w:cs="Traditional Arabic" w:hint="cs"/>
          <w:sz w:val="32"/>
          <w:szCs w:val="32"/>
          <w:rtl/>
          <w:lang w:bidi="ar-AE"/>
        </w:rPr>
        <w:t xml:space="preserve"> هي</w:t>
      </w:r>
      <w:r w:rsidRPr="00814A3A">
        <w:rPr>
          <w:rFonts w:ascii="Traditional Arabic" w:hAnsi="Traditional Arabic" w:cs="Traditional Arabic"/>
          <w:sz w:val="32"/>
          <w:szCs w:val="32"/>
          <w:rtl/>
          <w:lang w:bidi="ar-AE"/>
        </w:rPr>
        <w:t xml:space="preserve"> في الأصل.</w:t>
      </w:r>
    </w:p>
  </w:footnote>
  <w:footnote w:id="222">
    <w:p w:rsidR="000068CD" w:rsidRDefault="000068CD" w:rsidP="00E01344">
      <w:pPr>
        <w:pStyle w:val="a3"/>
        <w:spacing w:line="216" w:lineRule="auto"/>
        <w:jc w:val="both"/>
        <w:rPr>
          <w:rFonts w:ascii="Traditional Arabic" w:hAnsi="Traditional Arabic" w:cs="Traditional Arabic"/>
          <w:sz w:val="32"/>
          <w:szCs w:val="32"/>
          <w:rtl/>
        </w:rPr>
      </w:pPr>
      <w:r w:rsidRPr="00D24658">
        <w:rPr>
          <w:rStyle w:val="a4"/>
          <w:rFonts w:ascii="Traditional Arabic" w:hAnsi="Traditional Arabic" w:cs="Traditional Arabic"/>
          <w:sz w:val="32"/>
          <w:szCs w:val="32"/>
          <w:vertAlign w:val="baseline"/>
        </w:rPr>
        <w:footnoteRef/>
      </w:r>
      <w:r w:rsidRPr="00D24658">
        <w:rPr>
          <w:rFonts w:ascii="Traditional Arabic" w:hAnsi="Traditional Arabic" w:cs="Traditional Arabic"/>
          <w:sz w:val="32"/>
          <w:szCs w:val="32"/>
        </w:rPr>
        <w:t>)</w:t>
      </w:r>
      <w:r w:rsidRPr="00D24658">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بغداد"(7/364).</w:t>
      </w:r>
    </w:p>
    <w:p w:rsidR="000068CD" w:rsidRPr="00D24658" w:rsidRDefault="000068CD" w:rsidP="00E01344">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وقال الخطيبُ (7/374-375) بعدما أسند قول البخاريّ: (مات إسحاق وهو ابن سبعٍ وسبعين سنة) = قال الخطيبُ: (وهذا يدلُّ على أنّ مولدَه كان في سنة إحدى وستّين ومائة، قبل مولد أحمد بنِ حنبل بثلاث سنين).</w:t>
      </w:r>
    </w:p>
  </w:footnote>
  <w:footnote w:id="223">
    <w:p w:rsidR="000068CD" w:rsidRDefault="000068CD" w:rsidP="00E01344">
      <w:pPr>
        <w:pStyle w:val="a3"/>
        <w:spacing w:line="216" w:lineRule="auto"/>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hint="cs"/>
          <w:sz w:val="32"/>
          <w:szCs w:val="32"/>
          <w:rtl/>
        </w:rPr>
        <w:t xml:space="preserve"> المصدر السابق (7/365).</w:t>
      </w:r>
    </w:p>
    <w:p w:rsidR="000068CD" w:rsidRPr="00814A3A" w:rsidRDefault="000068CD" w:rsidP="00E01344">
      <w:pPr>
        <w:pStyle w:val="a3"/>
        <w:spacing w:line="216" w:lineRule="auto"/>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زاد</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في</w:t>
      </w:r>
      <w:r w:rsidRPr="00814A3A">
        <w:rPr>
          <w:rFonts w:ascii="Traditional Arabic" w:hAnsi="Traditional Arabic" w:cs="Traditional Arabic"/>
          <w:sz w:val="32"/>
          <w:szCs w:val="32"/>
          <w:rtl/>
          <w:lang w:bidi="ar-AE"/>
        </w:rPr>
        <w:t xml:space="preserve"> (م) و(ب) و(ش)</w:t>
      </w:r>
      <w:r>
        <w:rPr>
          <w:rFonts w:ascii="Traditional Arabic" w:hAnsi="Traditional Arabic" w:cs="Traditional Arabic" w:hint="cs"/>
          <w:sz w:val="32"/>
          <w:szCs w:val="32"/>
          <w:rtl/>
          <w:lang w:bidi="ar-AE"/>
        </w:rPr>
        <w:t xml:space="preserve"> عقبها: (فيما أرى)</w:t>
      </w:r>
      <w:r w:rsidRPr="00814A3A">
        <w:rPr>
          <w:rFonts w:ascii="Traditional Arabic" w:hAnsi="Traditional Arabic" w:cs="Traditional Arabic"/>
          <w:sz w:val="32"/>
          <w:szCs w:val="32"/>
          <w:rtl/>
          <w:lang w:bidi="ar-AE"/>
        </w:rPr>
        <w:t>، و</w:t>
      </w:r>
      <w:r>
        <w:rPr>
          <w:rFonts w:ascii="Traditional Arabic" w:hAnsi="Traditional Arabic" w:cs="Traditional Arabic" w:hint="cs"/>
          <w:sz w:val="32"/>
          <w:szCs w:val="32"/>
          <w:rtl/>
          <w:lang w:bidi="ar-AE"/>
        </w:rPr>
        <w:t xml:space="preserve">أعلم </w:t>
      </w:r>
      <w:r w:rsidRPr="00814A3A">
        <w:rPr>
          <w:rFonts w:ascii="Traditional Arabic" w:hAnsi="Traditional Arabic" w:cs="Traditional Arabic"/>
          <w:sz w:val="32"/>
          <w:szCs w:val="32"/>
          <w:rtl/>
          <w:lang w:bidi="ar-AE"/>
        </w:rPr>
        <w:t>في (ش)</w:t>
      </w:r>
      <w:r>
        <w:rPr>
          <w:rFonts w:ascii="Traditional Arabic" w:hAnsi="Traditional Arabic" w:cs="Traditional Arabic" w:hint="cs"/>
          <w:sz w:val="32"/>
          <w:szCs w:val="32"/>
          <w:rtl/>
          <w:lang w:bidi="ar-AE"/>
        </w:rPr>
        <w:t xml:space="preserve"> فوقها</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بعلامة الحاشية (حـ)، وليست هذه الزيادة</w:t>
      </w:r>
      <w:r w:rsidRPr="00814A3A">
        <w:rPr>
          <w:rFonts w:ascii="Traditional Arabic" w:hAnsi="Traditional Arabic" w:cs="Traditional Arabic"/>
          <w:sz w:val="32"/>
          <w:szCs w:val="32"/>
          <w:rtl/>
          <w:lang w:bidi="ar-AE"/>
        </w:rPr>
        <w:t xml:space="preserve"> في الأصل.</w:t>
      </w:r>
    </w:p>
  </w:footnote>
  <w:footnote w:id="224">
    <w:p w:rsidR="000068CD" w:rsidRPr="00814A3A" w:rsidRDefault="000068CD" w:rsidP="00E01344">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في الأصل:</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lang w:bidi="ar-AE"/>
        </w:rPr>
        <w:t>"راه</w:t>
      </w:r>
      <w:r>
        <w:rPr>
          <w:rFonts w:ascii="Traditional Arabic" w:hAnsi="Traditional Arabic" w:cs="Traditional Arabic" w:hint="cs"/>
          <w:sz w:val="32"/>
          <w:szCs w:val="32"/>
          <w:rtl/>
        </w:rPr>
        <w:t>ُ</w:t>
      </w:r>
      <w:proofErr w:type="spellStart"/>
      <w:r>
        <w:rPr>
          <w:rFonts w:ascii="Traditional Arabic" w:hAnsi="Traditional Arabic" w:cs="Traditional Arabic"/>
          <w:sz w:val="32"/>
          <w:szCs w:val="32"/>
          <w:rtl/>
          <w:lang w:bidi="ar-AE"/>
        </w:rPr>
        <w:t>وية</w:t>
      </w:r>
      <w:proofErr w:type="spellEnd"/>
      <w:r>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 xml:space="preserve">-آخرها </w:t>
      </w:r>
      <w:r>
        <w:rPr>
          <w:rFonts w:ascii="Traditional Arabic" w:hAnsi="Traditional Arabic" w:cs="Traditional Arabic"/>
          <w:sz w:val="32"/>
          <w:szCs w:val="32"/>
          <w:rtl/>
          <w:lang w:bidi="ar-AE"/>
        </w:rPr>
        <w:t>تاء مربوطة</w:t>
      </w:r>
      <w:r w:rsidRPr="00814A3A">
        <w:rPr>
          <w:rFonts w:ascii="Traditional Arabic" w:hAnsi="Traditional Arabic" w:cs="Traditional Arabic"/>
          <w:sz w:val="32"/>
          <w:szCs w:val="32"/>
          <w:rtl/>
          <w:lang w:bidi="ar-AE"/>
        </w:rPr>
        <w:t>-، والتصحيح</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من (م) و(ب) و(ش).</w:t>
      </w:r>
    </w:p>
  </w:footnote>
  <w:footnote w:id="225">
    <w:p w:rsidR="000068CD" w:rsidRPr="00C419D9" w:rsidRDefault="000068CD" w:rsidP="00E01344">
      <w:pPr>
        <w:pStyle w:val="a3"/>
        <w:spacing w:line="216" w:lineRule="auto"/>
        <w:jc w:val="both"/>
        <w:rPr>
          <w:rFonts w:ascii="Traditional Arabic" w:hAnsi="Traditional Arabic" w:cs="Traditional Arabic"/>
          <w:sz w:val="32"/>
          <w:szCs w:val="32"/>
          <w:rtl/>
        </w:rPr>
      </w:pPr>
      <w:r w:rsidRPr="00C419D9">
        <w:rPr>
          <w:rStyle w:val="a4"/>
          <w:rFonts w:ascii="Traditional Arabic" w:hAnsi="Traditional Arabic" w:cs="Traditional Arabic"/>
          <w:sz w:val="32"/>
          <w:szCs w:val="32"/>
          <w:vertAlign w:val="baseline"/>
        </w:rPr>
        <w:footnoteRef/>
      </w:r>
      <w:r w:rsidRPr="00C419D9">
        <w:rPr>
          <w:rFonts w:ascii="Traditional Arabic" w:hAnsi="Traditional Arabic" w:cs="Traditional Arabic"/>
          <w:sz w:val="32"/>
          <w:szCs w:val="32"/>
        </w:rPr>
        <w:t>)</w:t>
      </w:r>
      <w:r w:rsidRPr="00C419D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بغداد"(7/366).</w:t>
      </w:r>
    </w:p>
  </w:footnote>
  <w:footnote w:id="226">
    <w:p w:rsidR="000068CD" w:rsidRPr="002E252E" w:rsidRDefault="000068CD" w:rsidP="00E01344">
      <w:pPr>
        <w:pStyle w:val="a3"/>
        <w:spacing w:line="216" w:lineRule="auto"/>
        <w:jc w:val="both"/>
        <w:rPr>
          <w:rFonts w:ascii="Traditional Arabic" w:hAnsi="Traditional Arabic" w:cs="Traditional Arabic"/>
          <w:sz w:val="32"/>
          <w:szCs w:val="32"/>
        </w:rPr>
      </w:pPr>
      <w:r w:rsidRPr="002E252E">
        <w:rPr>
          <w:rStyle w:val="a4"/>
          <w:rFonts w:ascii="Traditional Arabic" w:hAnsi="Traditional Arabic" w:cs="Traditional Arabic"/>
          <w:sz w:val="32"/>
          <w:szCs w:val="32"/>
          <w:vertAlign w:val="baseline"/>
        </w:rPr>
        <w:footnoteRef/>
      </w:r>
      <w:r w:rsidRPr="002E252E">
        <w:rPr>
          <w:rFonts w:ascii="Traditional Arabic" w:hAnsi="Traditional Arabic" w:cs="Traditional Arabic"/>
          <w:sz w:val="32"/>
          <w:szCs w:val="32"/>
        </w:rPr>
        <w:t>)</w:t>
      </w:r>
      <w:r w:rsidRPr="002E252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(7/367).</w:t>
      </w:r>
    </w:p>
  </w:footnote>
  <w:footnote w:id="227">
    <w:p w:rsidR="000068CD" w:rsidRPr="00803F2F" w:rsidRDefault="000068CD" w:rsidP="00E01344">
      <w:pPr>
        <w:pStyle w:val="a3"/>
        <w:spacing w:line="216" w:lineRule="auto"/>
        <w:jc w:val="both"/>
        <w:rPr>
          <w:rFonts w:ascii="Traditional Arabic" w:hAnsi="Traditional Arabic" w:cs="Traditional Arabic"/>
          <w:sz w:val="32"/>
          <w:szCs w:val="32"/>
        </w:rPr>
      </w:pPr>
      <w:r w:rsidRPr="00803F2F">
        <w:rPr>
          <w:rStyle w:val="a4"/>
          <w:rFonts w:ascii="Traditional Arabic" w:hAnsi="Traditional Arabic" w:cs="Traditional Arabic"/>
          <w:sz w:val="32"/>
          <w:szCs w:val="32"/>
          <w:vertAlign w:val="baseline"/>
        </w:rPr>
        <w:footnoteRef/>
      </w:r>
      <w:r w:rsidRPr="00803F2F">
        <w:rPr>
          <w:rFonts w:ascii="Traditional Arabic" w:hAnsi="Traditional Arabic" w:cs="Traditional Arabic"/>
          <w:sz w:val="32"/>
          <w:szCs w:val="32"/>
        </w:rPr>
        <w:t>)</w:t>
      </w:r>
      <w:r w:rsidRPr="00803F2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(7/366).</w:t>
      </w:r>
    </w:p>
  </w:footnote>
  <w:footnote w:id="228">
    <w:p w:rsidR="000068CD" w:rsidRPr="00A33B05" w:rsidRDefault="000068CD" w:rsidP="00E01344">
      <w:pPr>
        <w:pStyle w:val="a3"/>
        <w:spacing w:line="216" w:lineRule="auto"/>
        <w:jc w:val="both"/>
        <w:rPr>
          <w:rFonts w:ascii="Traditional Arabic" w:hAnsi="Traditional Arabic" w:cs="Traditional Arabic"/>
          <w:sz w:val="32"/>
          <w:szCs w:val="32"/>
        </w:rPr>
      </w:pPr>
      <w:r w:rsidRPr="00A33B05">
        <w:rPr>
          <w:rStyle w:val="a4"/>
          <w:rFonts w:ascii="Traditional Arabic" w:hAnsi="Traditional Arabic" w:cs="Traditional Arabic"/>
          <w:sz w:val="32"/>
          <w:szCs w:val="32"/>
          <w:vertAlign w:val="baseline"/>
        </w:rPr>
        <w:footnoteRef/>
      </w:r>
      <w:r w:rsidRPr="00A33B05">
        <w:rPr>
          <w:rFonts w:ascii="Traditional Arabic" w:hAnsi="Traditional Arabic" w:cs="Traditional Arabic"/>
          <w:sz w:val="32"/>
          <w:szCs w:val="32"/>
        </w:rPr>
        <w:t>)</w:t>
      </w:r>
      <w:r w:rsidRPr="00A33B0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(7/368).</w:t>
      </w:r>
    </w:p>
  </w:footnote>
  <w:footnote w:id="229">
    <w:p w:rsidR="000068CD" w:rsidRPr="00A55D97" w:rsidRDefault="000068CD" w:rsidP="00A55D97">
      <w:pPr>
        <w:pStyle w:val="a3"/>
        <w:jc w:val="both"/>
        <w:rPr>
          <w:rFonts w:ascii="Traditional Arabic" w:hAnsi="Traditional Arabic" w:cs="Traditional Arabic"/>
          <w:sz w:val="32"/>
          <w:szCs w:val="32"/>
        </w:rPr>
      </w:pPr>
      <w:r w:rsidRPr="00A55D97">
        <w:rPr>
          <w:rStyle w:val="a4"/>
          <w:rFonts w:ascii="Traditional Arabic" w:hAnsi="Traditional Arabic" w:cs="Traditional Arabic"/>
          <w:sz w:val="32"/>
          <w:szCs w:val="32"/>
          <w:vertAlign w:val="baseline"/>
        </w:rPr>
        <w:footnoteRef/>
      </w:r>
      <w:r w:rsidRPr="00A55D97">
        <w:rPr>
          <w:rFonts w:ascii="Traditional Arabic" w:hAnsi="Traditional Arabic" w:cs="Traditional Arabic"/>
          <w:sz w:val="32"/>
          <w:szCs w:val="32"/>
        </w:rPr>
        <w:t>)</w:t>
      </w:r>
      <w:r w:rsidRPr="00A55D97">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وقال: (مثلُ إسحاق يُسألُ عنه؟!). المصدر السابق (7/368).</w:t>
      </w:r>
    </w:p>
  </w:footnote>
  <w:footnote w:id="230">
    <w:p w:rsidR="000068CD" w:rsidRPr="00B60B31" w:rsidRDefault="000068CD" w:rsidP="00723EDA">
      <w:pPr>
        <w:pStyle w:val="a3"/>
        <w:spacing w:line="216" w:lineRule="auto"/>
        <w:jc w:val="both"/>
        <w:rPr>
          <w:rFonts w:ascii="Traditional Arabic" w:hAnsi="Traditional Arabic" w:cs="Traditional Arabic"/>
          <w:sz w:val="32"/>
          <w:szCs w:val="32"/>
        </w:rPr>
      </w:pPr>
      <w:r w:rsidRPr="00B60B31">
        <w:rPr>
          <w:rStyle w:val="a4"/>
          <w:rFonts w:ascii="Traditional Arabic" w:hAnsi="Traditional Arabic" w:cs="Traditional Arabic"/>
          <w:sz w:val="32"/>
          <w:szCs w:val="32"/>
          <w:vertAlign w:val="baseline"/>
        </w:rPr>
        <w:footnoteRef/>
      </w:r>
      <w:r w:rsidRPr="00B60B31">
        <w:rPr>
          <w:rFonts w:ascii="Traditional Arabic" w:hAnsi="Traditional Arabic" w:cs="Traditional Arabic"/>
          <w:sz w:val="32"/>
          <w:szCs w:val="32"/>
        </w:rPr>
        <w:t>)</w:t>
      </w:r>
      <w:r w:rsidRPr="00B60B3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(7/367).</w:t>
      </w:r>
    </w:p>
  </w:footnote>
  <w:footnote w:id="231">
    <w:p w:rsidR="000068CD" w:rsidRPr="001B00E3" w:rsidRDefault="000068CD" w:rsidP="00723EDA">
      <w:pPr>
        <w:pStyle w:val="a3"/>
        <w:spacing w:line="216" w:lineRule="auto"/>
        <w:jc w:val="both"/>
        <w:rPr>
          <w:rFonts w:ascii="Traditional Arabic" w:hAnsi="Traditional Arabic" w:cs="Traditional Arabic"/>
          <w:sz w:val="32"/>
          <w:szCs w:val="32"/>
        </w:rPr>
      </w:pPr>
      <w:r w:rsidRPr="001B00E3">
        <w:rPr>
          <w:rStyle w:val="a4"/>
          <w:rFonts w:ascii="Traditional Arabic" w:hAnsi="Traditional Arabic" w:cs="Traditional Arabic"/>
          <w:sz w:val="32"/>
          <w:szCs w:val="32"/>
          <w:vertAlign w:val="baseline"/>
        </w:rPr>
        <w:footnoteRef/>
      </w:r>
      <w:r w:rsidRPr="001B00E3">
        <w:rPr>
          <w:rFonts w:ascii="Traditional Arabic" w:hAnsi="Traditional Arabic" w:cs="Traditional Arabic"/>
          <w:sz w:val="32"/>
          <w:szCs w:val="32"/>
        </w:rPr>
        <w:t>)</w:t>
      </w:r>
      <w:r w:rsidRPr="001B00E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(7/369).</w:t>
      </w:r>
    </w:p>
  </w:footnote>
  <w:footnote w:id="232">
    <w:p w:rsidR="000068CD" w:rsidRPr="00D8718A" w:rsidRDefault="000068CD" w:rsidP="00723EDA">
      <w:pPr>
        <w:pStyle w:val="a3"/>
        <w:spacing w:line="216" w:lineRule="auto"/>
        <w:jc w:val="both"/>
        <w:rPr>
          <w:rFonts w:ascii="Traditional Arabic" w:hAnsi="Traditional Arabic" w:cs="Traditional Arabic"/>
          <w:sz w:val="32"/>
          <w:szCs w:val="32"/>
        </w:rPr>
      </w:pPr>
      <w:r w:rsidRPr="00D8718A">
        <w:rPr>
          <w:rStyle w:val="a4"/>
          <w:rFonts w:ascii="Traditional Arabic" w:hAnsi="Traditional Arabic" w:cs="Traditional Arabic"/>
          <w:sz w:val="32"/>
          <w:szCs w:val="32"/>
          <w:vertAlign w:val="baseline"/>
        </w:rPr>
        <w:footnoteRef/>
      </w:r>
      <w:r w:rsidRPr="00D8718A">
        <w:rPr>
          <w:rFonts w:ascii="Traditional Arabic" w:hAnsi="Traditional Arabic" w:cs="Traditional Arabic"/>
          <w:sz w:val="32"/>
          <w:szCs w:val="32"/>
        </w:rPr>
        <w:t>)</w:t>
      </w:r>
      <w:r w:rsidRPr="00D8718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(7/369).</w:t>
      </w:r>
    </w:p>
  </w:footnote>
  <w:footnote w:id="233">
    <w:p w:rsidR="000068CD" w:rsidRPr="00885F2A" w:rsidRDefault="000068CD" w:rsidP="00723EDA">
      <w:pPr>
        <w:pStyle w:val="a3"/>
        <w:spacing w:line="216" w:lineRule="auto"/>
        <w:jc w:val="both"/>
        <w:rPr>
          <w:rFonts w:ascii="Traditional Arabic" w:hAnsi="Traditional Arabic" w:cs="Traditional Arabic"/>
          <w:sz w:val="32"/>
          <w:szCs w:val="32"/>
        </w:rPr>
      </w:pPr>
      <w:r w:rsidRPr="00885F2A">
        <w:rPr>
          <w:rStyle w:val="a4"/>
          <w:rFonts w:ascii="Traditional Arabic" w:hAnsi="Traditional Arabic" w:cs="Traditional Arabic"/>
          <w:sz w:val="32"/>
          <w:szCs w:val="32"/>
          <w:vertAlign w:val="baseline"/>
        </w:rPr>
        <w:footnoteRef/>
      </w:r>
      <w:r w:rsidRPr="00885F2A">
        <w:rPr>
          <w:rFonts w:ascii="Traditional Arabic" w:hAnsi="Traditional Arabic" w:cs="Traditional Arabic"/>
          <w:sz w:val="32"/>
          <w:szCs w:val="32"/>
        </w:rPr>
        <w:t>)</w:t>
      </w:r>
      <w:r w:rsidRPr="00885F2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(7/369).</w:t>
      </w:r>
    </w:p>
  </w:footnote>
  <w:footnote w:id="234">
    <w:p w:rsidR="000068CD" w:rsidRPr="00220CA3" w:rsidRDefault="000068CD" w:rsidP="00723EDA">
      <w:pPr>
        <w:pStyle w:val="a3"/>
        <w:spacing w:line="216" w:lineRule="auto"/>
        <w:jc w:val="both"/>
        <w:rPr>
          <w:rFonts w:ascii="Traditional Arabic" w:hAnsi="Traditional Arabic" w:cs="Traditional Arabic"/>
          <w:sz w:val="32"/>
          <w:szCs w:val="32"/>
        </w:rPr>
      </w:pPr>
      <w:r w:rsidRPr="00220CA3">
        <w:rPr>
          <w:rStyle w:val="a4"/>
          <w:rFonts w:ascii="Traditional Arabic" w:hAnsi="Traditional Arabic" w:cs="Traditional Arabic"/>
          <w:sz w:val="32"/>
          <w:szCs w:val="32"/>
          <w:vertAlign w:val="baseline"/>
        </w:rPr>
        <w:footnoteRef/>
      </w:r>
      <w:r w:rsidRPr="00220CA3">
        <w:rPr>
          <w:rFonts w:ascii="Traditional Arabic" w:hAnsi="Traditional Arabic" w:cs="Traditional Arabic"/>
          <w:sz w:val="32"/>
          <w:szCs w:val="32"/>
        </w:rPr>
        <w:t>)</w:t>
      </w:r>
      <w:r w:rsidRPr="00220CA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(7/371).</w:t>
      </w:r>
    </w:p>
  </w:footnote>
  <w:footnote w:id="235">
    <w:p w:rsidR="000068CD" w:rsidRPr="00DB02DA" w:rsidRDefault="000068CD" w:rsidP="00723EDA">
      <w:pPr>
        <w:pStyle w:val="a3"/>
        <w:spacing w:line="216" w:lineRule="auto"/>
        <w:jc w:val="both"/>
        <w:rPr>
          <w:rFonts w:ascii="Traditional Arabic" w:hAnsi="Traditional Arabic" w:cs="Traditional Arabic"/>
          <w:sz w:val="32"/>
          <w:szCs w:val="32"/>
        </w:rPr>
      </w:pPr>
      <w:r w:rsidRPr="00DB02DA">
        <w:rPr>
          <w:rStyle w:val="a4"/>
          <w:rFonts w:ascii="Traditional Arabic" w:hAnsi="Traditional Arabic" w:cs="Traditional Arabic"/>
          <w:sz w:val="32"/>
          <w:szCs w:val="32"/>
          <w:vertAlign w:val="baseline"/>
        </w:rPr>
        <w:footnoteRef/>
      </w:r>
      <w:r w:rsidRPr="00DB02DA">
        <w:rPr>
          <w:rFonts w:ascii="Traditional Arabic" w:hAnsi="Traditional Arabic" w:cs="Traditional Arabic"/>
          <w:sz w:val="32"/>
          <w:szCs w:val="32"/>
        </w:rPr>
        <w:t>)</w:t>
      </w:r>
      <w:r w:rsidRPr="00DB02D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(7/373).</w:t>
      </w:r>
    </w:p>
  </w:footnote>
  <w:footnote w:id="236">
    <w:p w:rsidR="000068CD" w:rsidRPr="00814A3A" w:rsidRDefault="000068CD" w:rsidP="00723EDA">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 xml:space="preserve">ما بين المعقوفتينِ </w:t>
      </w:r>
      <w:r w:rsidRPr="00814A3A">
        <w:rPr>
          <w:rFonts w:ascii="Traditional Arabic" w:hAnsi="Traditional Arabic" w:cs="Traditional Arabic"/>
          <w:sz w:val="32"/>
          <w:szCs w:val="32"/>
          <w:rtl/>
          <w:lang w:bidi="ar-AE"/>
        </w:rPr>
        <w:t>زيادة من (م) و(ب) و(ش)</w:t>
      </w:r>
      <w:r>
        <w:rPr>
          <w:rFonts w:ascii="Traditional Arabic" w:hAnsi="Traditional Arabic" w:cs="Traditional Arabic" w:hint="cs"/>
          <w:sz w:val="32"/>
          <w:szCs w:val="32"/>
          <w:rtl/>
          <w:lang w:bidi="ar-AE"/>
        </w:rPr>
        <w:t xml:space="preserve"> يقتضيها السياق</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و</w:t>
      </w:r>
      <w:r w:rsidRPr="00814A3A">
        <w:rPr>
          <w:rFonts w:ascii="Traditional Arabic" w:hAnsi="Traditional Arabic" w:cs="Traditional Arabic"/>
          <w:sz w:val="32"/>
          <w:szCs w:val="32"/>
          <w:rtl/>
          <w:lang w:bidi="ar-AE"/>
        </w:rPr>
        <w:t>ليست</w:t>
      </w:r>
      <w:r>
        <w:rPr>
          <w:rFonts w:ascii="Traditional Arabic" w:hAnsi="Traditional Arabic" w:cs="Traditional Arabic" w:hint="cs"/>
          <w:sz w:val="32"/>
          <w:szCs w:val="32"/>
          <w:rtl/>
          <w:lang w:bidi="ar-AE"/>
        </w:rPr>
        <w:t xml:space="preserve"> هي</w:t>
      </w:r>
      <w:r w:rsidRPr="00814A3A">
        <w:rPr>
          <w:rFonts w:ascii="Traditional Arabic" w:hAnsi="Traditional Arabic" w:cs="Traditional Arabic"/>
          <w:sz w:val="32"/>
          <w:szCs w:val="32"/>
          <w:rtl/>
          <w:lang w:bidi="ar-AE"/>
        </w:rPr>
        <w:t xml:space="preserve"> في الأصل، و</w:t>
      </w:r>
      <w:r>
        <w:rPr>
          <w:rFonts w:ascii="Traditional Arabic" w:hAnsi="Traditional Arabic" w:cs="Traditional Arabic" w:hint="cs"/>
          <w:sz w:val="32"/>
          <w:szCs w:val="32"/>
          <w:rtl/>
          <w:lang w:bidi="ar-AE"/>
        </w:rPr>
        <w:t xml:space="preserve">قد أعلم </w:t>
      </w:r>
      <w:r w:rsidRPr="00814A3A">
        <w:rPr>
          <w:rFonts w:ascii="Traditional Arabic" w:hAnsi="Traditional Arabic" w:cs="Traditional Arabic"/>
          <w:sz w:val="32"/>
          <w:szCs w:val="32"/>
          <w:rtl/>
          <w:lang w:bidi="ar-AE"/>
        </w:rPr>
        <w:t>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فوقها ب</w:t>
      </w:r>
      <w:r w:rsidRPr="00814A3A">
        <w:rPr>
          <w:rFonts w:ascii="Traditional Arabic" w:hAnsi="Traditional Arabic" w:cs="Traditional Arabic"/>
          <w:sz w:val="32"/>
          <w:szCs w:val="32"/>
          <w:rtl/>
          <w:lang w:bidi="ar-AE"/>
        </w:rPr>
        <w:t>علامة</w:t>
      </w:r>
      <w:r>
        <w:rPr>
          <w:rFonts w:ascii="Traditional Arabic" w:hAnsi="Traditional Arabic" w:cs="Traditional Arabic" w:hint="cs"/>
          <w:sz w:val="32"/>
          <w:szCs w:val="32"/>
          <w:rtl/>
          <w:lang w:bidi="ar-AE"/>
        </w:rPr>
        <w:t xml:space="preserve"> الحاشية</w:t>
      </w:r>
      <w:r w:rsidRPr="00814A3A">
        <w:rPr>
          <w:rFonts w:ascii="Traditional Arabic" w:hAnsi="Traditional Arabic" w:cs="Traditional Arabic"/>
          <w:sz w:val="32"/>
          <w:szCs w:val="32"/>
          <w:rtl/>
          <w:lang w:bidi="ar-AE"/>
        </w:rPr>
        <w:t xml:space="preserve"> (ح</w:t>
      </w:r>
      <w:r>
        <w:rPr>
          <w:rFonts w:ascii="Traditional Arabic" w:hAnsi="Traditional Arabic" w:cs="Traditional Arabic" w:hint="cs"/>
          <w:sz w:val="32"/>
          <w:szCs w:val="32"/>
          <w:rtl/>
          <w:lang w:bidi="ar-AE"/>
        </w:rPr>
        <w:t>ـ</w:t>
      </w:r>
      <w:r w:rsidRPr="00814A3A">
        <w:rPr>
          <w:rFonts w:ascii="Traditional Arabic" w:hAnsi="Traditional Arabic" w:cs="Traditional Arabic"/>
          <w:sz w:val="32"/>
          <w:szCs w:val="32"/>
          <w:rtl/>
          <w:lang w:bidi="ar-AE"/>
        </w:rPr>
        <w:t>).</w:t>
      </w:r>
    </w:p>
  </w:footnote>
  <w:footnote w:id="237">
    <w:p w:rsidR="000068CD" w:rsidRPr="00220CA3" w:rsidRDefault="000068CD" w:rsidP="00723EDA">
      <w:pPr>
        <w:pStyle w:val="a3"/>
        <w:spacing w:line="216" w:lineRule="auto"/>
        <w:jc w:val="both"/>
        <w:rPr>
          <w:rFonts w:ascii="Traditional Arabic" w:hAnsi="Traditional Arabic" w:cs="Traditional Arabic"/>
          <w:sz w:val="32"/>
          <w:szCs w:val="32"/>
        </w:rPr>
      </w:pPr>
      <w:r w:rsidRPr="00220CA3">
        <w:rPr>
          <w:rStyle w:val="a4"/>
          <w:rFonts w:ascii="Traditional Arabic" w:hAnsi="Traditional Arabic" w:cs="Traditional Arabic"/>
          <w:sz w:val="32"/>
          <w:szCs w:val="32"/>
          <w:vertAlign w:val="baseline"/>
        </w:rPr>
        <w:footnoteRef/>
      </w:r>
      <w:r w:rsidRPr="00220CA3">
        <w:rPr>
          <w:rFonts w:ascii="Traditional Arabic" w:hAnsi="Traditional Arabic" w:cs="Traditional Arabic"/>
          <w:sz w:val="32"/>
          <w:szCs w:val="32"/>
        </w:rPr>
        <w:t>)</w:t>
      </w:r>
      <w:r w:rsidRPr="00220CA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بغداد"(7/372).</w:t>
      </w:r>
    </w:p>
  </w:footnote>
  <w:footnote w:id="238">
    <w:p w:rsidR="000068CD" w:rsidRPr="00220CA3" w:rsidRDefault="000068CD" w:rsidP="00F8518F">
      <w:pPr>
        <w:pStyle w:val="a3"/>
        <w:spacing w:line="192" w:lineRule="auto"/>
        <w:jc w:val="both"/>
        <w:rPr>
          <w:rFonts w:ascii="Traditional Arabic" w:hAnsi="Traditional Arabic" w:cs="Traditional Arabic"/>
          <w:sz w:val="32"/>
          <w:szCs w:val="32"/>
        </w:rPr>
      </w:pPr>
      <w:r w:rsidRPr="00220CA3">
        <w:rPr>
          <w:rStyle w:val="a4"/>
          <w:rFonts w:ascii="Traditional Arabic" w:hAnsi="Traditional Arabic" w:cs="Traditional Arabic"/>
          <w:sz w:val="32"/>
          <w:szCs w:val="32"/>
          <w:vertAlign w:val="baseline"/>
        </w:rPr>
        <w:footnoteRef/>
      </w:r>
      <w:r w:rsidRPr="00220CA3">
        <w:rPr>
          <w:rFonts w:ascii="Traditional Arabic" w:hAnsi="Traditional Arabic" w:cs="Traditional Arabic"/>
          <w:sz w:val="32"/>
          <w:szCs w:val="32"/>
        </w:rPr>
        <w:t>)</w:t>
      </w:r>
      <w:r w:rsidRPr="00220CA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(7/372).</w:t>
      </w:r>
    </w:p>
  </w:footnote>
  <w:footnote w:id="239">
    <w:p w:rsidR="000068CD" w:rsidRPr="005B2B29" w:rsidRDefault="000068CD" w:rsidP="00F8518F">
      <w:pPr>
        <w:pStyle w:val="a3"/>
        <w:spacing w:line="192" w:lineRule="auto"/>
        <w:jc w:val="both"/>
        <w:rPr>
          <w:rFonts w:ascii="Traditional Arabic" w:hAnsi="Traditional Arabic" w:cs="Traditional Arabic"/>
          <w:sz w:val="32"/>
          <w:szCs w:val="32"/>
        </w:rPr>
      </w:pPr>
      <w:r w:rsidRPr="005B2B29">
        <w:rPr>
          <w:rStyle w:val="a4"/>
          <w:rFonts w:ascii="Traditional Arabic" w:hAnsi="Traditional Arabic" w:cs="Traditional Arabic"/>
          <w:sz w:val="32"/>
          <w:szCs w:val="32"/>
          <w:vertAlign w:val="baseline"/>
        </w:rPr>
        <w:footnoteRef/>
      </w:r>
      <w:r w:rsidRPr="005B2B29">
        <w:rPr>
          <w:rFonts w:ascii="Traditional Arabic" w:hAnsi="Traditional Arabic" w:cs="Traditional Arabic"/>
          <w:sz w:val="32"/>
          <w:szCs w:val="32"/>
        </w:rPr>
        <w:t>)</w:t>
      </w:r>
      <w:r w:rsidRPr="005B2B29">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و(م) و(ش)، وفي (ب): "قلبٍ".</w:t>
      </w:r>
    </w:p>
  </w:footnote>
  <w:footnote w:id="240">
    <w:p w:rsidR="000068CD" w:rsidRPr="00220CA3" w:rsidRDefault="000068CD" w:rsidP="00F8518F">
      <w:pPr>
        <w:pStyle w:val="a3"/>
        <w:spacing w:line="192" w:lineRule="auto"/>
        <w:jc w:val="both"/>
        <w:rPr>
          <w:rFonts w:ascii="Traditional Arabic" w:hAnsi="Traditional Arabic" w:cs="Traditional Arabic"/>
          <w:sz w:val="32"/>
          <w:szCs w:val="32"/>
        </w:rPr>
      </w:pPr>
      <w:r w:rsidRPr="00220CA3">
        <w:rPr>
          <w:rStyle w:val="a4"/>
          <w:rFonts w:ascii="Traditional Arabic" w:hAnsi="Traditional Arabic" w:cs="Traditional Arabic"/>
          <w:sz w:val="32"/>
          <w:szCs w:val="32"/>
          <w:vertAlign w:val="baseline"/>
        </w:rPr>
        <w:footnoteRef/>
      </w:r>
      <w:r w:rsidRPr="00220CA3">
        <w:rPr>
          <w:rFonts w:ascii="Traditional Arabic" w:hAnsi="Traditional Arabic" w:cs="Traditional Arabic"/>
          <w:sz w:val="32"/>
          <w:szCs w:val="32"/>
        </w:rPr>
        <w:t>)</w:t>
      </w:r>
      <w:r w:rsidRPr="00220CA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بغداد"(7/372).</w:t>
      </w:r>
    </w:p>
  </w:footnote>
  <w:footnote w:id="241">
    <w:p w:rsidR="000068CD" w:rsidRPr="00F54B54" w:rsidRDefault="000068CD" w:rsidP="00F8518F">
      <w:pPr>
        <w:pStyle w:val="a3"/>
        <w:spacing w:line="192" w:lineRule="auto"/>
        <w:jc w:val="both"/>
        <w:rPr>
          <w:rFonts w:ascii="Traditional Arabic" w:hAnsi="Traditional Arabic" w:cs="Traditional Arabic"/>
          <w:sz w:val="32"/>
          <w:szCs w:val="32"/>
        </w:rPr>
      </w:pPr>
      <w:r w:rsidRPr="00F54B54">
        <w:rPr>
          <w:rStyle w:val="a4"/>
          <w:rFonts w:ascii="Traditional Arabic" w:hAnsi="Traditional Arabic" w:cs="Traditional Arabic"/>
          <w:sz w:val="32"/>
          <w:szCs w:val="32"/>
          <w:vertAlign w:val="baseline"/>
        </w:rPr>
        <w:footnoteRef/>
      </w:r>
      <w:r w:rsidRPr="00F54B54">
        <w:rPr>
          <w:rFonts w:ascii="Traditional Arabic" w:hAnsi="Traditional Arabic" w:cs="Traditional Arabic"/>
          <w:sz w:val="32"/>
          <w:szCs w:val="32"/>
        </w:rPr>
        <w:t>)</w:t>
      </w:r>
      <w:r w:rsidRPr="00F54B5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(7/373-374).</w:t>
      </w:r>
    </w:p>
  </w:footnote>
  <w:footnote w:id="242">
    <w:p w:rsidR="000068CD" w:rsidRPr="00B04FAB" w:rsidRDefault="000068CD" w:rsidP="00F8518F">
      <w:pPr>
        <w:pStyle w:val="a3"/>
        <w:spacing w:line="192" w:lineRule="auto"/>
        <w:jc w:val="both"/>
        <w:rPr>
          <w:rFonts w:ascii="Traditional Arabic" w:hAnsi="Traditional Arabic" w:cs="Traditional Arabic"/>
          <w:sz w:val="32"/>
          <w:szCs w:val="32"/>
        </w:rPr>
      </w:pPr>
      <w:r w:rsidRPr="00B04FAB">
        <w:rPr>
          <w:rStyle w:val="a4"/>
          <w:rFonts w:ascii="Traditional Arabic" w:hAnsi="Traditional Arabic" w:cs="Traditional Arabic"/>
          <w:sz w:val="32"/>
          <w:szCs w:val="32"/>
          <w:vertAlign w:val="baseline"/>
        </w:rPr>
        <w:footnoteRef/>
      </w:r>
      <w:r w:rsidRPr="00B04FAB">
        <w:rPr>
          <w:rFonts w:ascii="Traditional Arabic" w:hAnsi="Traditional Arabic" w:cs="Traditional Arabic"/>
          <w:sz w:val="32"/>
          <w:szCs w:val="32"/>
        </w:rPr>
        <w:t>)</w:t>
      </w:r>
      <w:r w:rsidRPr="00B04FAB">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و(ب) و(ش)، وزاد في (م) عقبها: "يقول".</w:t>
      </w:r>
    </w:p>
  </w:footnote>
  <w:footnote w:id="243">
    <w:p w:rsidR="000068CD" w:rsidRPr="00814A3A" w:rsidRDefault="000068CD" w:rsidP="00F8518F">
      <w:pPr>
        <w:pStyle w:val="a3"/>
        <w:spacing w:line="192"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في الأصل:</w:t>
      </w:r>
      <w:r>
        <w:rPr>
          <w:rFonts w:ascii="Traditional Arabic" w:hAnsi="Traditional Arabic" w:cs="Traditional Arabic" w:hint="cs"/>
          <w:sz w:val="32"/>
          <w:szCs w:val="32"/>
          <w:rtl/>
          <w:lang w:bidi="ar-AE"/>
        </w:rPr>
        <w:t xml:space="preserve"> </w:t>
      </w:r>
      <w:r>
        <w:rPr>
          <w:rFonts w:ascii="Traditional Arabic" w:hAnsi="Traditional Arabic" w:cs="Traditional Arabic"/>
          <w:sz w:val="32"/>
          <w:szCs w:val="32"/>
          <w:rtl/>
          <w:lang w:bidi="ar-AE"/>
        </w:rPr>
        <w:t>"</w:t>
      </w:r>
      <w:proofErr w:type="spellStart"/>
      <w:r>
        <w:rPr>
          <w:rFonts w:ascii="Traditional Arabic" w:hAnsi="Traditional Arabic" w:cs="Traditional Arabic"/>
          <w:sz w:val="32"/>
          <w:szCs w:val="32"/>
          <w:rtl/>
          <w:lang w:bidi="ar-AE"/>
        </w:rPr>
        <w:t>راهوية</w:t>
      </w:r>
      <w:proofErr w:type="spellEnd"/>
      <w:r>
        <w:rPr>
          <w:rFonts w:ascii="Traditional Arabic" w:hAnsi="Traditional Arabic" w:cs="Traditional Arabic"/>
          <w:sz w:val="32"/>
          <w:szCs w:val="32"/>
          <w:rtl/>
          <w:lang w:bidi="ar-AE"/>
        </w:rPr>
        <w:t>" -بتاء مربوطة</w:t>
      </w:r>
      <w:r w:rsidRPr="00814A3A">
        <w:rPr>
          <w:rFonts w:ascii="Traditional Arabic" w:hAnsi="Traditional Arabic" w:cs="Traditional Arabic"/>
          <w:sz w:val="32"/>
          <w:szCs w:val="32"/>
          <w:rtl/>
          <w:lang w:bidi="ar-AE"/>
        </w:rPr>
        <w:t>-، والتصحيح من (م) و(ب) و(ش).</w:t>
      </w:r>
    </w:p>
  </w:footnote>
  <w:footnote w:id="244">
    <w:p w:rsidR="000068CD" w:rsidRPr="00075DCF" w:rsidRDefault="000068CD" w:rsidP="00F8518F">
      <w:pPr>
        <w:pStyle w:val="a3"/>
        <w:spacing w:line="192" w:lineRule="auto"/>
        <w:jc w:val="both"/>
        <w:rPr>
          <w:rFonts w:ascii="Traditional Arabic" w:hAnsi="Traditional Arabic" w:cs="Traditional Arabic"/>
          <w:sz w:val="32"/>
          <w:szCs w:val="32"/>
        </w:rPr>
      </w:pPr>
      <w:r w:rsidRPr="00075DCF">
        <w:rPr>
          <w:rStyle w:val="a4"/>
          <w:rFonts w:ascii="Traditional Arabic" w:hAnsi="Traditional Arabic" w:cs="Traditional Arabic"/>
          <w:sz w:val="32"/>
          <w:szCs w:val="32"/>
          <w:vertAlign w:val="baseline"/>
        </w:rPr>
        <w:footnoteRef/>
      </w:r>
      <w:r w:rsidRPr="00075DCF">
        <w:rPr>
          <w:rFonts w:ascii="Traditional Arabic" w:hAnsi="Traditional Arabic" w:cs="Traditional Arabic"/>
          <w:sz w:val="32"/>
          <w:szCs w:val="32"/>
        </w:rPr>
        <w:t>)</w:t>
      </w:r>
      <w:r w:rsidRPr="00075DC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بغداد"(7/374).</w:t>
      </w:r>
    </w:p>
  </w:footnote>
  <w:footnote w:id="245">
    <w:p w:rsidR="000068CD" w:rsidRDefault="000068CD" w:rsidP="00F8518F">
      <w:pPr>
        <w:pStyle w:val="a3"/>
        <w:spacing w:line="192" w:lineRule="auto"/>
        <w:jc w:val="both"/>
        <w:rPr>
          <w:rFonts w:ascii="Traditional Arabic" w:hAnsi="Traditional Arabic" w:cs="Traditional Arabic"/>
          <w:sz w:val="32"/>
          <w:szCs w:val="32"/>
          <w:rtl/>
        </w:rPr>
      </w:pPr>
      <w:r w:rsidRPr="001F4C93">
        <w:rPr>
          <w:rStyle w:val="a4"/>
          <w:rFonts w:ascii="Traditional Arabic" w:hAnsi="Traditional Arabic" w:cs="Traditional Arabic"/>
          <w:sz w:val="32"/>
          <w:szCs w:val="32"/>
          <w:vertAlign w:val="baseline"/>
        </w:rPr>
        <w:footnoteRef/>
      </w:r>
      <w:r w:rsidRPr="001F4C93">
        <w:rPr>
          <w:rFonts w:ascii="Traditional Arabic" w:hAnsi="Traditional Arabic" w:cs="Traditional Arabic"/>
          <w:sz w:val="32"/>
          <w:szCs w:val="32"/>
        </w:rPr>
        <w:t>)</w:t>
      </w:r>
      <w:r w:rsidRPr="001F4C9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(7/374).</w:t>
      </w:r>
    </w:p>
    <w:p w:rsidR="000068CD" w:rsidRPr="001F4C93" w:rsidRDefault="000068CD" w:rsidP="00F8518F">
      <w:pPr>
        <w:pStyle w:val="a3"/>
        <w:spacing w:line="192" w:lineRule="auto"/>
        <w:jc w:val="both"/>
        <w:rPr>
          <w:rFonts w:ascii="Traditional Arabic" w:hAnsi="Traditional Arabic" w:cs="Traditional Arabic"/>
          <w:sz w:val="32"/>
          <w:szCs w:val="32"/>
        </w:rPr>
      </w:pPr>
      <w:r>
        <w:rPr>
          <w:rFonts w:ascii="Traditional Arabic" w:hAnsi="Traditional Arabic" w:cs="Traditional Arabic" w:hint="cs"/>
          <w:sz w:val="32"/>
          <w:szCs w:val="32"/>
          <w:rtl/>
        </w:rPr>
        <w:t>زاد في (م) و(ب) و(ش) عقبها: (</w:t>
      </w:r>
      <w:r w:rsidRPr="001F4C93">
        <w:rPr>
          <w:rFonts w:ascii="Traditional Arabic" w:hAnsi="Traditional Arabic" w:cs="Traditional Arabic" w:hint="cs"/>
          <w:sz w:val="32"/>
          <w:szCs w:val="32"/>
          <w:rtl/>
        </w:rPr>
        <w:t>وقال</w:t>
      </w:r>
      <w:r w:rsidRPr="001F4C93">
        <w:rPr>
          <w:rFonts w:ascii="Traditional Arabic" w:hAnsi="Traditional Arabic" w:cs="Traditional Arabic"/>
          <w:sz w:val="32"/>
          <w:szCs w:val="32"/>
          <w:rtl/>
        </w:rPr>
        <w:t xml:space="preserve"> </w:t>
      </w:r>
      <w:r w:rsidRPr="001F4C93">
        <w:rPr>
          <w:rFonts w:ascii="Traditional Arabic" w:hAnsi="Traditional Arabic" w:cs="Traditional Arabic" w:hint="cs"/>
          <w:sz w:val="32"/>
          <w:szCs w:val="32"/>
          <w:rtl/>
        </w:rPr>
        <w:t>البخاريُّ</w:t>
      </w:r>
      <w:r w:rsidRPr="001F4C93">
        <w:rPr>
          <w:rFonts w:ascii="Traditional Arabic" w:hAnsi="Traditional Arabic" w:cs="Traditional Arabic"/>
          <w:sz w:val="32"/>
          <w:szCs w:val="32"/>
          <w:rtl/>
        </w:rPr>
        <w:t xml:space="preserve">: </w:t>
      </w:r>
      <w:r w:rsidRPr="001F4C93">
        <w:rPr>
          <w:rFonts w:ascii="Traditional Arabic" w:hAnsi="Traditional Arabic" w:cs="Traditional Arabic" w:hint="cs"/>
          <w:sz w:val="32"/>
          <w:szCs w:val="32"/>
          <w:rtl/>
        </w:rPr>
        <w:t>ماتَ</w:t>
      </w:r>
      <w:r w:rsidRPr="001F4C93">
        <w:rPr>
          <w:rFonts w:ascii="Traditional Arabic" w:hAnsi="Traditional Arabic" w:cs="Traditional Arabic"/>
          <w:sz w:val="32"/>
          <w:szCs w:val="32"/>
          <w:rtl/>
        </w:rPr>
        <w:t xml:space="preserve"> </w:t>
      </w:r>
      <w:r w:rsidRPr="001F4C93">
        <w:rPr>
          <w:rFonts w:ascii="Traditional Arabic" w:hAnsi="Traditional Arabic" w:cs="Traditional Arabic" w:hint="cs"/>
          <w:sz w:val="32"/>
          <w:szCs w:val="32"/>
          <w:rtl/>
        </w:rPr>
        <w:t>وهو</w:t>
      </w:r>
      <w:r w:rsidRPr="001F4C93">
        <w:rPr>
          <w:rFonts w:ascii="Traditional Arabic" w:hAnsi="Traditional Arabic" w:cs="Traditional Arabic"/>
          <w:sz w:val="32"/>
          <w:szCs w:val="32"/>
          <w:rtl/>
        </w:rPr>
        <w:t xml:space="preserve"> </w:t>
      </w:r>
      <w:r w:rsidRPr="001F4C93">
        <w:rPr>
          <w:rFonts w:ascii="Traditional Arabic" w:hAnsi="Traditional Arabic" w:cs="Traditional Arabic" w:hint="cs"/>
          <w:sz w:val="32"/>
          <w:szCs w:val="32"/>
          <w:rtl/>
        </w:rPr>
        <w:t>ابنُ</w:t>
      </w:r>
      <w:r w:rsidRPr="001F4C93">
        <w:rPr>
          <w:rFonts w:ascii="Traditional Arabic" w:hAnsi="Traditional Arabic" w:cs="Traditional Arabic"/>
          <w:sz w:val="32"/>
          <w:szCs w:val="32"/>
          <w:rtl/>
        </w:rPr>
        <w:t xml:space="preserve"> </w:t>
      </w:r>
      <w:r w:rsidRPr="001F4C93">
        <w:rPr>
          <w:rFonts w:ascii="Traditional Arabic" w:hAnsi="Traditional Arabic" w:cs="Traditional Arabic" w:hint="cs"/>
          <w:sz w:val="32"/>
          <w:szCs w:val="32"/>
          <w:rtl/>
        </w:rPr>
        <w:t>سبعٍ</w:t>
      </w:r>
      <w:r w:rsidRPr="001F4C93">
        <w:rPr>
          <w:rFonts w:ascii="Traditional Arabic" w:hAnsi="Traditional Arabic" w:cs="Traditional Arabic"/>
          <w:sz w:val="32"/>
          <w:szCs w:val="32"/>
          <w:rtl/>
        </w:rPr>
        <w:t xml:space="preserve"> </w:t>
      </w:r>
      <w:r w:rsidRPr="001F4C93">
        <w:rPr>
          <w:rFonts w:ascii="Traditional Arabic" w:hAnsi="Traditional Arabic" w:cs="Traditional Arabic" w:hint="cs"/>
          <w:sz w:val="32"/>
          <w:szCs w:val="32"/>
          <w:rtl/>
        </w:rPr>
        <w:t>وسبعين</w:t>
      </w:r>
      <w:r w:rsidRPr="001F4C93">
        <w:rPr>
          <w:rFonts w:ascii="Traditional Arabic" w:hAnsi="Traditional Arabic" w:cs="Traditional Arabic"/>
          <w:sz w:val="32"/>
          <w:szCs w:val="32"/>
          <w:rtl/>
        </w:rPr>
        <w:t xml:space="preserve"> </w:t>
      </w:r>
      <w:r w:rsidRPr="001F4C93">
        <w:rPr>
          <w:rFonts w:ascii="Traditional Arabic" w:hAnsi="Traditional Arabic" w:cs="Traditional Arabic" w:hint="cs"/>
          <w:sz w:val="32"/>
          <w:szCs w:val="32"/>
          <w:rtl/>
        </w:rPr>
        <w:t>سنة</w:t>
      </w:r>
      <w:r>
        <w:rPr>
          <w:rFonts w:ascii="Traditional Arabic" w:hAnsi="Traditional Arabic" w:cs="Traditional Arabic" w:hint="cs"/>
          <w:sz w:val="32"/>
          <w:szCs w:val="32"/>
          <w:rtl/>
        </w:rPr>
        <w:t>)، وليست هي في الأصل، وقد أعلم في (ش) فوقها بعلامة الحاشية (حـ).</w:t>
      </w:r>
    </w:p>
  </w:footnote>
  <w:footnote w:id="246">
    <w:p w:rsidR="000068CD" w:rsidRPr="00421D5F" w:rsidRDefault="000068CD" w:rsidP="00F8518F">
      <w:pPr>
        <w:pStyle w:val="a3"/>
        <w:spacing w:line="192" w:lineRule="auto"/>
        <w:jc w:val="both"/>
        <w:rPr>
          <w:rFonts w:ascii="Traditional Arabic" w:hAnsi="Traditional Arabic" w:cs="Traditional Arabic"/>
          <w:sz w:val="32"/>
          <w:szCs w:val="32"/>
        </w:rPr>
      </w:pPr>
      <w:r w:rsidRPr="00421D5F">
        <w:rPr>
          <w:rStyle w:val="a4"/>
          <w:rFonts w:ascii="Traditional Arabic" w:hAnsi="Traditional Arabic" w:cs="Traditional Arabic"/>
          <w:sz w:val="32"/>
          <w:szCs w:val="32"/>
          <w:vertAlign w:val="baseline"/>
        </w:rPr>
        <w:footnoteRef/>
      </w:r>
      <w:r w:rsidRPr="00421D5F">
        <w:rPr>
          <w:rFonts w:ascii="Traditional Arabic" w:hAnsi="Traditional Arabic" w:cs="Traditional Arabic"/>
          <w:sz w:val="32"/>
          <w:szCs w:val="32"/>
        </w:rPr>
        <w:t>)</w:t>
      </w:r>
      <w:r w:rsidRPr="00421D5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"الكبير"(1/379-380).</w:t>
      </w:r>
    </w:p>
  </w:footnote>
  <w:footnote w:id="247">
    <w:p w:rsidR="000068CD" w:rsidRPr="00814A3A" w:rsidRDefault="000068CD" w:rsidP="00F8518F">
      <w:pPr>
        <w:pStyle w:val="a3"/>
        <w:spacing w:line="192"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كذا في الأصل و(ش) -</w:t>
      </w:r>
      <w:r w:rsidRPr="00814A3A">
        <w:rPr>
          <w:rFonts w:ascii="Traditional Arabic" w:hAnsi="Traditional Arabic" w:cs="Traditional Arabic"/>
          <w:sz w:val="32"/>
          <w:szCs w:val="32"/>
          <w:rtl/>
          <w:lang w:bidi="ar-AE"/>
        </w:rPr>
        <w:t>غير مضروب</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 xml:space="preserve"> عليها</w:t>
      </w:r>
      <w:r w:rsidRPr="00814A3A">
        <w:rPr>
          <w:rFonts w:ascii="Traditional Arabic" w:hAnsi="Traditional Arabic" w:cs="Traditional Arabic"/>
          <w:sz w:val="32"/>
          <w:szCs w:val="32"/>
          <w:rtl/>
          <w:lang w:bidi="ar-AE"/>
        </w:rPr>
        <w:t>-، و</w:t>
      </w:r>
      <w:r>
        <w:rPr>
          <w:rFonts w:ascii="Traditional Arabic" w:hAnsi="Traditional Arabic" w:cs="Traditional Arabic" w:hint="cs"/>
          <w:sz w:val="32"/>
          <w:szCs w:val="32"/>
          <w:rtl/>
          <w:lang w:bidi="ar-AE"/>
        </w:rPr>
        <w:t xml:space="preserve">قد ضُرِبَ عليها </w:t>
      </w:r>
      <w:r w:rsidRPr="00814A3A">
        <w:rPr>
          <w:rFonts w:ascii="Traditional Arabic" w:hAnsi="Traditional Arabic" w:cs="Traditional Arabic"/>
          <w:sz w:val="32"/>
          <w:szCs w:val="32"/>
          <w:rtl/>
          <w:lang w:bidi="ar-AE"/>
        </w:rPr>
        <w:t>في</w:t>
      </w:r>
      <w:r>
        <w:rPr>
          <w:rFonts w:ascii="Traditional Arabic" w:hAnsi="Traditional Arabic" w:cs="Traditional Arabic" w:hint="cs"/>
          <w:sz w:val="32"/>
          <w:szCs w:val="32"/>
          <w:rtl/>
          <w:lang w:bidi="ar-AE"/>
        </w:rPr>
        <w:t xml:space="preserve"> </w:t>
      </w:r>
      <w:r>
        <w:rPr>
          <w:rFonts w:ascii="Traditional Arabic" w:hAnsi="Traditional Arabic" w:cs="Traditional Arabic"/>
          <w:sz w:val="32"/>
          <w:szCs w:val="32"/>
          <w:rtl/>
          <w:lang w:bidi="ar-AE"/>
        </w:rPr>
        <w:t>(م) و(ب</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w:t>
      </w:r>
    </w:p>
  </w:footnote>
  <w:footnote w:id="248">
    <w:p w:rsidR="000068CD" w:rsidRPr="00A0245B" w:rsidRDefault="000068CD" w:rsidP="00A0245B">
      <w:pPr>
        <w:pStyle w:val="a3"/>
        <w:jc w:val="both"/>
        <w:rPr>
          <w:rFonts w:ascii="Traditional Arabic" w:hAnsi="Traditional Arabic" w:cs="Traditional Arabic"/>
          <w:sz w:val="32"/>
          <w:szCs w:val="32"/>
        </w:rPr>
      </w:pPr>
      <w:r w:rsidRPr="00A0245B">
        <w:rPr>
          <w:rStyle w:val="a4"/>
          <w:rFonts w:ascii="Traditional Arabic" w:hAnsi="Traditional Arabic" w:cs="Traditional Arabic"/>
          <w:sz w:val="32"/>
          <w:szCs w:val="32"/>
          <w:vertAlign w:val="baseline"/>
        </w:rPr>
        <w:footnoteRef/>
      </w:r>
      <w:r w:rsidRPr="00A0245B">
        <w:rPr>
          <w:rFonts w:ascii="Traditional Arabic" w:hAnsi="Traditional Arabic" w:cs="Traditional Arabic"/>
          <w:sz w:val="32"/>
          <w:szCs w:val="32"/>
        </w:rPr>
        <w:t>)</w:t>
      </w:r>
      <w:r w:rsidRPr="00A0245B">
        <w:rPr>
          <w:rFonts w:ascii="Traditional Arabic" w:hAnsi="Traditional Arabic" w:cs="Traditional Arabic"/>
          <w:sz w:val="32"/>
          <w:szCs w:val="32"/>
          <w:rtl/>
        </w:rPr>
        <w:t xml:space="preserve">) </w:t>
      </w:r>
      <w:r>
        <w:rPr>
          <w:rFonts w:ascii="Traditional Arabic" w:hAnsi="Traditional Arabic" w:cs="Traditional Arabic" w:hint="cs"/>
          <w:sz w:val="32"/>
          <w:szCs w:val="32"/>
          <w:rtl/>
        </w:rPr>
        <w:t>(3/1164).</w:t>
      </w:r>
    </w:p>
  </w:footnote>
  <w:footnote w:id="249">
    <w:p w:rsidR="000068CD" w:rsidRPr="00221225" w:rsidRDefault="000068CD" w:rsidP="00F8518F">
      <w:pPr>
        <w:pStyle w:val="a3"/>
        <w:spacing w:line="216" w:lineRule="auto"/>
        <w:jc w:val="both"/>
        <w:rPr>
          <w:rFonts w:ascii="Traditional Arabic" w:hAnsi="Traditional Arabic" w:cs="Traditional Arabic"/>
          <w:sz w:val="32"/>
          <w:szCs w:val="32"/>
        </w:rPr>
      </w:pPr>
      <w:r w:rsidRPr="00221225">
        <w:rPr>
          <w:rStyle w:val="a4"/>
          <w:rFonts w:ascii="Traditional Arabic" w:hAnsi="Traditional Arabic" w:cs="Traditional Arabic"/>
          <w:sz w:val="32"/>
          <w:szCs w:val="32"/>
          <w:vertAlign w:val="baseline"/>
        </w:rPr>
        <w:footnoteRef/>
      </w:r>
      <w:r w:rsidRPr="00221225">
        <w:rPr>
          <w:rFonts w:ascii="Traditional Arabic" w:hAnsi="Traditional Arabic" w:cs="Traditional Arabic"/>
          <w:sz w:val="32"/>
          <w:szCs w:val="32"/>
        </w:rPr>
        <w:t>)</w:t>
      </w:r>
      <w:r w:rsidRPr="0022122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سقطت من (ب)، وهي مثبتةٌ في الأصل و(م) و(ش).</w:t>
      </w:r>
    </w:p>
  </w:footnote>
  <w:footnote w:id="250">
    <w:p w:rsidR="000068CD" w:rsidRPr="00814A3A" w:rsidRDefault="000068CD" w:rsidP="00F8518F">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كذا في جميع النسخ</w:t>
      </w:r>
      <w:r>
        <w:rPr>
          <w:rFonts w:ascii="Traditional Arabic" w:hAnsi="Traditional Arabic" w:cs="Traditional Arabic" w:hint="cs"/>
          <w:sz w:val="32"/>
          <w:szCs w:val="32"/>
          <w:rtl/>
          <w:lang w:bidi="ar-AE"/>
        </w:rPr>
        <w:t xml:space="preserve"> الخطّية</w:t>
      </w:r>
      <w:r>
        <w:rPr>
          <w:rFonts w:ascii="Traditional Arabic" w:hAnsi="Traditional Arabic" w:cs="Traditional Arabic"/>
          <w:sz w:val="32"/>
          <w:szCs w:val="32"/>
          <w:rtl/>
          <w:lang w:bidi="ar-AE"/>
        </w:rPr>
        <w:t xml:space="preserve"> -بغير تاء</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rPr>
        <w:t>، وفي مطبوعة "الكُنى والأسماء": (</w:t>
      </w:r>
      <w:r>
        <w:rPr>
          <w:rFonts w:ascii="Traditional Arabic" w:hAnsi="Traditional Arabic" w:cs="Traditional Arabic" w:hint="cs"/>
          <w:sz w:val="32"/>
          <w:szCs w:val="32"/>
          <w:rtl/>
          <w:lang w:bidi="ar-AE"/>
        </w:rPr>
        <w:t>مرة)</w:t>
      </w:r>
      <w:r w:rsidRPr="00814A3A">
        <w:rPr>
          <w:rFonts w:ascii="Traditional Arabic" w:hAnsi="Traditional Arabic" w:cs="Traditional Arabic"/>
          <w:sz w:val="32"/>
          <w:szCs w:val="32"/>
          <w:rtl/>
          <w:lang w:bidi="ar-AE"/>
        </w:rPr>
        <w:t>.</w:t>
      </w:r>
    </w:p>
  </w:footnote>
  <w:footnote w:id="251">
    <w:p w:rsidR="000068CD" w:rsidRPr="00814A3A" w:rsidRDefault="000068CD" w:rsidP="00F8518F">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و(ب) و(ش)، وفي</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"تميم".</w:t>
      </w:r>
    </w:p>
  </w:footnote>
  <w:footnote w:id="252">
    <w:p w:rsidR="000068CD" w:rsidRPr="00A0245B" w:rsidRDefault="000068CD" w:rsidP="00F8518F">
      <w:pPr>
        <w:pStyle w:val="a3"/>
        <w:spacing w:line="216" w:lineRule="auto"/>
        <w:jc w:val="both"/>
        <w:rPr>
          <w:rFonts w:ascii="Traditional Arabic" w:hAnsi="Traditional Arabic" w:cs="Traditional Arabic"/>
          <w:sz w:val="32"/>
          <w:szCs w:val="32"/>
        </w:rPr>
      </w:pPr>
      <w:r w:rsidRPr="00A0245B">
        <w:rPr>
          <w:rStyle w:val="a4"/>
          <w:rFonts w:ascii="Traditional Arabic" w:hAnsi="Traditional Arabic" w:cs="Traditional Arabic"/>
          <w:sz w:val="32"/>
          <w:szCs w:val="32"/>
          <w:vertAlign w:val="baseline"/>
        </w:rPr>
        <w:footnoteRef/>
      </w:r>
      <w:r w:rsidRPr="00A0245B">
        <w:rPr>
          <w:rFonts w:ascii="Traditional Arabic" w:hAnsi="Traditional Arabic" w:cs="Traditional Arabic"/>
          <w:sz w:val="32"/>
          <w:szCs w:val="32"/>
        </w:rPr>
        <w:t>)</w:t>
      </w:r>
      <w:r w:rsidRPr="00A0245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"الكُنى والأسماء"(3/1164) للدُّولابي.</w:t>
      </w:r>
    </w:p>
  </w:footnote>
  <w:footnote w:id="253">
    <w:p w:rsidR="000068CD" w:rsidRPr="00613A5F" w:rsidRDefault="000068CD" w:rsidP="00F8518F">
      <w:pPr>
        <w:pStyle w:val="a3"/>
        <w:spacing w:line="216" w:lineRule="auto"/>
        <w:jc w:val="both"/>
        <w:rPr>
          <w:rFonts w:ascii="Traditional Arabic" w:hAnsi="Traditional Arabic" w:cs="Traditional Arabic"/>
          <w:sz w:val="32"/>
          <w:szCs w:val="32"/>
        </w:rPr>
      </w:pPr>
      <w:r w:rsidRPr="00613A5F">
        <w:rPr>
          <w:rStyle w:val="a4"/>
          <w:rFonts w:ascii="Traditional Arabic" w:hAnsi="Traditional Arabic" w:cs="Traditional Arabic"/>
          <w:sz w:val="32"/>
          <w:szCs w:val="32"/>
          <w:vertAlign w:val="baseline"/>
        </w:rPr>
        <w:footnoteRef/>
      </w:r>
      <w:r w:rsidRPr="00613A5F">
        <w:rPr>
          <w:rFonts w:ascii="Traditional Arabic" w:hAnsi="Traditional Arabic" w:cs="Traditional Arabic"/>
          <w:sz w:val="32"/>
          <w:szCs w:val="32"/>
        </w:rPr>
        <w:t>)</w:t>
      </w:r>
      <w:r w:rsidRPr="00613A5F">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(8/116).</w:t>
      </w:r>
    </w:p>
  </w:footnote>
  <w:footnote w:id="254">
    <w:p w:rsidR="000068CD" w:rsidRPr="00B40A3D" w:rsidRDefault="000068CD" w:rsidP="00F8518F">
      <w:pPr>
        <w:pStyle w:val="a3"/>
        <w:spacing w:line="216" w:lineRule="auto"/>
        <w:jc w:val="both"/>
        <w:rPr>
          <w:rFonts w:ascii="Traditional Arabic" w:hAnsi="Traditional Arabic" w:cs="Traditional Arabic"/>
          <w:sz w:val="32"/>
          <w:szCs w:val="32"/>
          <w:rtl/>
        </w:rPr>
      </w:pPr>
      <w:r w:rsidRPr="00B40A3D">
        <w:rPr>
          <w:rStyle w:val="a4"/>
          <w:rFonts w:ascii="Traditional Arabic" w:hAnsi="Traditional Arabic" w:cs="Traditional Arabic"/>
          <w:sz w:val="32"/>
          <w:szCs w:val="32"/>
          <w:vertAlign w:val="baseline"/>
        </w:rPr>
        <w:footnoteRef/>
      </w:r>
      <w:r w:rsidRPr="00B40A3D">
        <w:rPr>
          <w:rFonts w:ascii="Traditional Arabic" w:hAnsi="Traditional Arabic" w:cs="Traditional Arabic"/>
          <w:sz w:val="32"/>
          <w:szCs w:val="32"/>
        </w:rPr>
        <w:t>)</w:t>
      </w:r>
      <w:r w:rsidRPr="00B40A3D">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و(ب) و(ش)، وفي (م): "وصنَّف".</w:t>
      </w:r>
    </w:p>
  </w:footnote>
  <w:footnote w:id="255">
    <w:p w:rsidR="000068CD" w:rsidRPr="002D26C7" w:rsidRDefault="000068CD" w:rsidP="00F8518F">
      <w:pPr>
        <w:pStyle w:val="a3"/>
        <w:spacing w:line="216" w:lineRule="auto"/>
        <w:jc w:val="both"/>
        <w:rPr>
          <w:rFonts w:ascii="Traditional Arabic" w:hAnsi="Traditional Arabic" w:cs="Traditional Arabic"/>
          <w:sz w:val="32"/>
          <w:szCs w:val="32"/>
        </w:rPr>
      </w:pPr>
      <w:r w:rsidRPr="002D26C7">
        <w:rPr>
          <w:rStyle w:val="a4"/>
          <w:rFonts w:ascii="Traditional Arabic" w:hAnsi="Traditional Arabic" w:cs="Traditional Arabic"/>
          <w:sz w:val="32"/>
          <w:szCs w:val="32"/>
          <w:vertAlign w:val="baseline"/>
        </w:rPr>
        <w:footnoteRef/>
      </w:r>
      <w:r w:rsidRPr="002D26C7">
        <w:rPr>
          <w:rFonts w:ascii="Traditional Arabic" w:hAnsi="Traditional Arabic" w:cs="Traditional Arabic"/>
          <w:sz w:val="32"/>
          <w:szCs w:val="32"/>
        </w:rPr>
        <w:t>)</w:t>
      </w:r>
      <w:r w:rsidRPr="002D26C7">
        <w:rPr>
          <w:rFonts w:ascii="Traditional Arabic" w:hAnsi="Traditional Arabic" w:cs="Traditional Arabic"/>
          <w:sz w:val="32"/>
          <w:szCs w:val="32"/>
          <w:rtl/>
        </w:rPr>
        <w:t xml:space="preserve">) </w:t>
      </w:r>
      <w:r>
        <w:rPr>
          <w:rFonts w:ascii="Traditional Arabic" w:hAnsi="Traditional Arabic" w:cs="Traditional Arabic" w:hint="cs"/>
          <w:sz w:val="32"/>
          <w:szCs w:val="32"/>
          <w:rtl/>
        </w:rPr>
        <w:t>(1/183).</w:t>
      </w:r>
    </w:p>
  </w:footnote>
  <w:footnote w:id="256">
    <w:p w:rsidR="000068CD" w:rsidRPr="006C67E0" w:rsidRDefault="000068CD" w:rsidP="00F8518F">
      <w:pPr>
        <w:pStyle w:val="a3"/>
        <w:spacing w:line="216" w:lineRule="auto"/>
        <w:jc w:val="both"/>
        <w:rPr>
          <w:rFonts w:ascii="Traditional Arabic" w:hAnsi="Traditional Arabic" w:cs="Traditional Arabic"/>
          <w:sz w:val="32"/>
          <w:szCs w:val="32"/>
          <w:rtl/>
        </w:rPr>
      </w:pPr>
      <w:r w:rsidRPr="006C67E0">
        <w:rPr>
          <w:rStyle w:val="a4"/>
          <w:rFonts w:ascii="Traditional Arabic" w:hAnsi="Traditional Arabic" w:cs="Traditional Arabic"/>
          <w:sz w:val="32"/>
          <w:szCs w:val="32"/>
          <w:vertAlign w:val="baseline"/>
        </w:rPr>
        <w:footnoteRef/>
      </w:r>
      <w:r w:rsidRPr="006C67E0">
        <w:rPr>
          <w:rFonts w:ascii="Traditional Arabic" w:hAnsi="Traditional Arabic" w:cs="Traditional Arabic"/>
          <w:sz w:val="32"/>
          <w:szCs w:val="32"/>
        </w:rPr>
        <w:t>)</w:t>
      </w:r>
      <w:r w:rsidRPr="006C67E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أخرج روايةَ إسحاق بنِ راهُويه: أبو نُعيم في "مُستخرجه على مسلم"(2/294: رقم 1582)، والبيهقيُّ في "سُننه الكبرى"(3/162).</w:t>
      </w:r>
    </w:p>
  </w:footnote>
  <w:footnote w:id="257">
    <w:p w:rsidR="000068CD" w:rsidRPr="00112217" w:rsidRDefault="000068CD" w:rsidP="00F8518F">
      <w:pPr>
        <w:pStyle w:val="a3"/>
        <w:spacing w:line="216" w:lineRule="auto"/>
        <w:jc w:val="both"/>
        <w:rPr>
          <w:rFonts w:ascii="Traditional Arabic" w:hAnsi="Traditional Arabic" w:cs="Traditional Arabic"/>
          <w:sz w:val="32"/>
          <w:szCs w:val="32"/>
          <w:rtl/>
        </w:rPr>
      </w:pPr>
      <w:r w:rsidRPr="00112217">
        <w:rPr>
          <w:rStyle w:val="a4"/>
          <w:rFonts w:ascii="Traditional Arabic" w:hAnsi="Traditional Arabic" w:cs="Traditional Arabic"/>
          <w:sz w:val="32"/>
          <w:szCs w:val="32"/>
          <w:vertAlign w:val="baseline"/>
        </w:rPr>
        <w:footnoteRef/>
      </w:r>
      <w:r w:rsidRPr="00112217">
        <w:rPr>
          <w:rFonts w:ascii="Traditional Arabic" w:hAnsi="Traditional Arabic" w:cs="Traditional Arabic"/>
          <w:sz w:val="32"/>
          <w:szCs w:val="32"/>
        </w:rPr>
        <w:t>)</w:t>
      </w:r>
      <w:r w:rsidRPr="0011221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"صحيح الإمام مسلم"(كتاب صلاة المسافرين وقصرها، الحديث رقم 704).</w:t>
      </w:r>
    </w:p>
  </w:footnote>
  <w:footnote w:id="258">
    <w:p w:rsidR="000068CD" w:rsidRDefault="000068CD" w:rsidP="00F8518F">
      <w:pPr>
        <w:pStyle w:val="a3"/>
        <w:spacing w:line="216" w:lineRule="auto"/>
        <w:jc w:val="both"/>
        <w:rPr>
          <w:rFonts w:ascii="Traditional Arabic" w:hAnsi="Traditional Arabic" w:cs="Traditional Arabic"/>
          <w:sz w:val="32"/>
          <w:szCs w:val="32"/>
          <w:rtl/>
        </w:rPr>
      </w:pPr>
      <w:r w:rsidRPr="001934E0">
        <w:rPr>
          <w:rStyle w:val="a4"/>
          <w:rFonts w:ascii="Traditional Arabic" w:hAnsi="Traditional Arabic" w:cs="Traditional Arabic"/>
          <w:sz w:val="32"/>
          <w:szCs w:val="32"/>
          <w:vertAlign w:val="baseline"/>
        </w:rPr>
        <w:footnoteRef/>
      </w:r>
      <w:r w:rsidRPr="001934E0">
        <w:rPr>
          <w:rFonts w:ascii="Traditional Arabic" w:hAnsi="Traditional Arabic" w:cs="Traditional Arabic"/>
          <w:sz w:val="32"/>
          <w:szCs w:val="32"/>
        </w:rPr>
        <w:t>)</w:t>
      </w:r>
      <w:r w:rsidRPr="001934E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الزّعفرانيُّ هو الحسنُ بنُ محمّد بنِ الصبّاح، وروايتُه أخرجها الدّارقطنيُّ في "سُننه"(2/236: رقم 1454)، والبيهقيُّ في "سُننه الكبرى"(3/161).</w:t>
      </w:r>
    </w:p>
    <w:p w:rsidR="000068CD" w:rsidRPr="001934E0" w:rsidRDefault="000068CD" w:rsidP="001934E0">
      <w:pPr>
        <w:pStyle w:val="a3"/>
        <w:jc w:val="both"/>
        <w:rPr>
          <w:rFonts w:ascii="Traditional Arabic" w:hAnsi="Traditional Arabic" w:cs="Traditional Arabic"/>
          <w:sz w:val="32"/>
          <w:szCs w:val="32"/>
        </w:rPr>
      </w:pPr>
      <w:r>
        <w:rPr>
          <w:rFonts w:ascii="Traditional Arabic" w:hAnsi="Traditional Arabic" w:cs="Traditional Arabic" w:hint="cs"/>
          <w:sz w:val="32"/>
          <w:szCs w:val="32"/>
          <w:rtl/>
        </w:rPr>
        <w:t>وتابع عَمْراً الناقدَ والزّعفرانيَّ عن شبابة -أيضاً-:</w:t>
      </w:r>
      <w:r w:rsidRPr="001934E0">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 xml:space="preserve">عيسى بنُ أحمد البلخيّ -كما في "مستخرج أبي عَوانة"(2/79: رقم 2392)-، وسعيد بنُ بحر </w:t>
      </w:r>
      <w:proofErr w:type="spellStart"/>
      <w:r>
        <w:rPr>
          <w:rFonts w:ascii="Traditional Arabic" w:hAnsi="Traditional Arabic" w:cs="Traditional Arabic" w:hint="cs"/>
          <w:sz w:val="32"/>
          <w:szCs w:val="32"/>
          <w:rtl/>
        </w:rPr>
        <w:t>القراطيسيّ</w:t>
      </w:r>
      <w:proofErr w:type="spellEnd"/>
      <w:r>
        <w:rPr>
          <w:rFonts w:ascii="Traditional Arabic" w:hAnsi="Traditional Arabic" w:cs="Traditional Arabic" w:hint="cs"/>
          <w:sz w:val="32"/>
          <w:szCs w:val="32"/>
          <w:rtl/>
        </w:rPr>
        <w:t xml:space="preserve"> -كما في "صحيح ابن حبّان"(4/309: رقم 1456)-.</w:t>
      </w:r>
    </w:p>
  </w:footnote>
  <w:footnote w:id="259">
    <w:p w:rsidR="000068CD" w:rsidRDefault="000068CD" w:rsidP="009D0ABA">
      <w:pPr>
        <w:pStyle w:val="a3"/>
        <w:jc w:val="both"/>
        <w:rPr>
          <w:rFonts w:ascii="Traditional Arabic" w:hAnsi="Traditional Arabic" w:cs="Traditional Arabic"/>
          <w:sz w:val="32"/>
          <w:szCs w:val="32"/>
          <w:rtl/>
        </w:rPr>
      </w:pPr>
      <w:r w:rsidRPr="009D0ABA">
        <w:rPr>
          <w:rStyle w:val="a4"/>
          <w:rFonts w:ascii="Traditional Arabic" w:hAnsi="Traditional Arabic" w:cs="Traditional Arabic"/>
          <w:sz w:val="32"/>
          <w:szCs w:val="32"/>
          <w:vertAlign w:val="baseline"/>
        </w:rPr>
        <w:footnoteRef/>
      </w:r>
      <w:r w:rsidRPr="009D0ABA">
        <w:rPr>
          <w:rFonts w:ascii="Traditional Arabic" w:hAnsi="Traditional Arabic" w:cs="Traditional Arabic"/>
          <w:sz w:val="32"/>
          <w:szCs w:val="32"/>
        </w:rPr>
        <w:t>)</w:t>
      </w:r>
      <w:r w:rsidRPr="009D0ABA">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وذلك أنّ إسحاق بنَ راهُويه خالفَ الجماعةَ من أصحاب شبابة، فرواه عن شبابة بلفظ جمع التقديم: </w:t>
      </w:r>
      <w:r w:rsidRPr="009D0ABA">
        <w:rPr>
          <w:rFonts w:ascii="Traditional Arabic" w:hAnsi="Traditional Arabic" w:cs="Traditional Arabic" w:hint="cs"/>
          <w:sz w:val="24"/>
          <w:szCs w:val="24"/>
          <w:rtl/>
        </w:rPr>
        <w:t>((</w:t>
      </w:r>
      <w:r w:rsidRPr="009D0ABA">
        <w:rPr>
          <w:rFonts w:ascii="Traditional Arabic" w:hAnsi="Traditional Arabic" w:cs="Traditional Arabic" w:hint="cs"/>
          <w:sz w:val="32"/>
          <w:szCs w:val="32"/>
          <w:rtl/>
        </w:rPr>
        <w:t>كانَ</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رسولُ</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اللهِ</w:t>
      </w:r>
      <w:r w:rsidRPr="009D0ABA">
        <w:rPr>
          <w:rFonts w:ascii="Traditional Arabic" w:hAnsi="Traditional Arabic" w:cs="Traditional Arabic"/>
          <w:sz w:val="32"/>
          <w:szCs w:val="32"/>
          <w:rtl/>
        </w:rPr>
        <w:t xml:space="preserve"> </w:t>
      </w:r>
      <w:r>
        <w:rPr>
          <w:rFonts w:ascii="Traditional Arabic" w:hAnsi="Traditional Arabic" w:cs="Traditional Arabic"/>
          <w:sz w:val="32"/>
          <w:szCs w:val="32"/>
          <w:rtl/>
        </w:rPr>
        <w:t>صلى الله عليه وسلم</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إذا</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كانَ</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في</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سَفَرٍ</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فزالت</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الشّمسُ</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صَلَّى</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الظُّهرَ</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والعصرَ،</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ثمّ</w:t>
      </w:r>
      <w:r w:rsidRPr="009D0ABA">
        <w:rPr>
          <w:rFonts w:ascii="Traditional Arabic" w:hAnsi="Traditional Arabic" w:cs="Traditional Arabic"/>
          <w:sz w:val="32"/>
          <w:szCs w:val="32"/>
          <w:rtl/>
        </w:rPr>
        <w:t xml:space="preserve"> </w:t>
      </w:r>
      <w:r w:rsidRPr="009D0ABA">
        <w:rPr>
          <w:rFonts w:ascii="Traditional Arabic" w:hAnsi="Traditional Arabic" w:cs="Traditional Arabic" w:hint="cs"/>
          <w:sz w:val="32"/>
          <w:szCs w:val="32"/>
          <w:rtl/>
        </w:rPr>
        <w:t>ارتحل</w:t>
      </w:r>
      <w:r w:rsidRPr="009D0ABA">
        <w:rPr>
          <w:rFonts w:ascii="Traditional Arabic" w:hAnsi="Traditional Arabic" w:cs="Traditional Arabic" w:hint="cs"/>
          <w:sz w:val="24"/>
          <w:szCs w:val="24"/>
          <w:rtl/>
        </w:rPr>
        <w:t>))</w:t>
      </w:r>
      <w:r>
        <w:rPr>
          <w:rFonts w:ascii="Traditional Arabic" w:hAnsi="Traditional Arabic" w:cs="Traditional Arabic" w:hint="cs"/>
          <w:sz w:val="32"/>
          <w:szCs w:val="32"/>
          <w:rtl/>
        </w:rPr>
        <w:t>.</w:t>
      </w:r>
    </w:p>
    <w:p w:rsidR="000068CD" w:rsidRDefault="000068CD" w:rsidP="00357D38">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بينما رواه عَمرو بنُ محمّد الناقد، وعيسى بنُ أحمد البلخيّ، وسعيد بنُ بحر </w:t>
      </w:r>
      <w:proofErr w:type="spellStart"/>
      <w:r>
        <w:rPr>
          <w:rFonts w:ascii="Traditional Arabic" w:hAnsi="Traditional Arabic" w:cs="Traditional Arabic" w:hint="cs"/>
          <w:sz w:val="32"/>
          <w:szCs w:val="32"/>
          <w:rtl/>
        </w:rPr>
        <w:t>القراطيسيّ</w:t>
      </w:r>
      <w:proofErr w:type="spellEnd"/>
      <w:r>
        <w:rPr>
          <w:rFonts w:ascii="Traditional Arabic" w:hAnsi="Traditional Arabic" w:cs="Traditional Arabic" w:hint="cs"/>
          <w:sz w:val="32"/>
          <w:szCs w:val="32"/>
          <w:rtl/>
        </w:rPr>
        <w:t xml:space="preserve">، والحسنُ بنُ محمّد بنِ الصبّاح؛ أربعتُهم عن شبابة بلفظ جمع التأخير: </w:t>
      </w:r>
      <w:r w:rsidRPr="00084F21">
        <w:rPr>
          <w:rFonts w:ascii="Traditional Arabic" w:hAnsi="Traditional Arabic" w:cs="Traditional Arabic" w:hint="cs"/>
          <w:sz w:val="24"/>
          <w:szCs w:val="24"/>
          <w:rtl/>
        </w:rPr>
        <w:t>((</w:t>
      </w:r>
      <w:r w:rsidRPr="00084F21">
        <w:rPr>
          <w:rFonts w:ascii="Traditional Arabic" w:hAnsi="Traditional Arabic" w:cs="Traditional Arabic" w:hint="cs"/>
          <w:sz w:val="32"/>
          <w:szCs w:val="32"/>
          <w:rtl/>
        </w:rPr>
        <w:t>كان</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الن</w:t>
      </w:r>
      <w:r>
        <w:rPr>
          <w:rFonts w:ascii="Traditional Arabic" w:hAnsi="Traditional Arabic" w:cs="Traditional Arabic" w:hint="cs"/>
          <w:sz w:val="32"/>
          <w:szCs w:val="32"/>
          <w:rtl/>
        </w:rPr>
        <w:t>َّ</w:t>
      </w:r>
      <w:r w:rsidRPr="00084F21">
        <w:rPr>
          <w:rFonts w:ascii="Traditional Arabic" w:hAnsi="Traditional Arabic" w:cs="Traditional Arabic" w:hint="cs"/>
          <w:sz w:val="32"/>
          <w:szCs w:val="32"/>
          <w:rtl/>
        </w:rPr>
        <w:t>بي</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صلى الله عليه وسلم</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إذا</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أراد</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يجمع</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بين</w:t>
      </w:r>
      <w:r>
        <w:rPr>
          <w:rFonts w:ascii="Traditional Arabic" w:hAnsi="Traditional Arabic" w:cs="Traditional Arabic" w:hint="cs"/>
          <w:sz w:val="32"/>
          <w:szCs w:val="32"/>
          <w:rtl/>
        </w:rPr>
        <w:t xml:space="preserve"> </w:t>
      </w:r>
      <w:r w:rsidRPr="00084F21">
        <w:rPr>
          <w:rFonts w:ascii="Traditional Arabic" w:hAnsi="Traditional Arabic" w:cs="Traditional Arabic" w:hint="cs"/>
          <w:sz w:val="32"/>
          <w:szCs w:val="32"/>
          <w:rtl/>
        </w:rPr>
        <w:t>الصلاتين</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في</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الس</w:t>
      </w:r>
      <w:r>
        <w:rPr>
          <w:rFonts w:ascii="Traditional Arabic" w:hAnsi="Traditional Arabic" w:cs="Traditional Arabic" w:hint="cs"/>
          <w:sz w:val="32"/>
          <w:szCs w:val="32"/>
          <w:rtl/>
        </w:rPr>
        <w:t>َّ</w:t>
      </w:r>
      <w:r w:rsidRPr="00084F21">
        <w:rPr>
          <w:rFonts w:ascii="Traditional Arabic" w:hAnsi="Traditional Arabic" w:cs="Traditional Arabic" w:hint="cs"/>
          <w:sz w:val="32"/>
          <w:szCs w:val="32"/>
          <w:rtl/>
        </w:rPr>
        <w:t>ف</w:t>
      </w:r>
      <w:r>
        <w:rPr>
          <w:rFonts w:ascii="Traditional Arabic" w:hAnsi="Traditional Arabic" w:cs="Traditional Arabic" w:hint="cs"/>
          <w:sz w:val="32"/>
          <w:szCs w:val="32"/>
          <w:rtl/>
        </w:rPr>
        <w:t>َ</w:t>
      </w:r>
      <w:r w:rsidRPr="00084F21">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أ</w:t>
      </w:r>
      <w:r>
        <w:rPr>
          <w:rFonts w:ascii="Traditional Arabic" w:hAnsi="Traditional Arabic" w:cs="Traditional Arabic" w:hint="cs"/>
          <w:sz w:val="32"/>
          <w:szCs w:val="32"/>
          <w:rtl/>
        </w:rPr>
        <w:t>َ</w:t>
      </w:r>
      <w:r w:rsidRPr="00084F21">
        <w:rPr>
          <w:rFonts w:ascii="Traditional Arabic" w:hAnsi="Traditional Arabic" w:cs="Traditional Arabic" w:hint="cs"/>
          <w:sz w:val="32"/>
          <w:szCs w:val="32"/>
          <w:rtl/>
        </w:rPr>
        <w:t>خ</w:t>
      </w:r>
      <w:r>
        <w:rPr>
          <w:rFonts w:ascii="Traditional Arabic" w:hAnsi="Traditional Arabic" w:cs="Traditional Arabic" w:hint="cs"/>
          <w:sz w:val="32"/>
          <w:szCs w:val="32"/>
          <w:rtl/>
        </w:rPr>
        <w:t>َّ</w:t>
      </w:r>
      <w:r w:rsidRPr="00084F21">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الظ</w:t>
      </w:r>
      <w:r>
        <w:rPr>
          <w:rFonts w:ascii="Traditional Arabic" w:hAnsi="Traditional Arabic" w:cs="Traditional Arabic" w:hint="cs"/>
          <w:sz w:val="32"/>
          <w:szCs w:val="32"/>
          <w:rtl/>
        </w:rPr>
        <w:t>ُّ</w:t>
      </w:r>
      <w:r w:rsidRPr="00084F21">
        <w:rPr>
          <w:rFonts w:ascii="Traditional Arabic" w:hAnsi="Traditional Arabic" w:cs="Traditional Arabic" w:hint="cs"/>
          <w:sz w:val="32"/>
          <w:szCs w:val="32"/>
          <w:rtl/>
        </w:rPr>
        <w:t>ه</w:t>
      </w:r>
      <w:r>
        <w:rPr>
          <w:rFonts w:ascii="Traditional Arabic" w:hAnsi="Traditional Arabic" w:cs="Traditional Arabic" w:hint="cs"/>
          <w:sz w:val="32"/>
          <w:szCs w:val="32"/>
          <w:rtl/>
        </w:rPr>
        <w:t>ْ</w:t>
      </w:r>
      <w:r w:rsidRPr="00084F21">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حت</w:t>
      </w:r>
      <w:r>
        <w:rPr>
          <w:rFonts w:ascii="Traditional Arabic" w:hAnsi="Traditional Arabic" w:cs="Traditional Arabic" w:hint="cs"/>
          <w:sz w:val="32"/>
          <w:szCs w:val="32"/>
          <w:rtl/>
        </w:rPr>
        <w:t>ّ</w:t>
      </w:r>
      <w:r w:rsidRPr="00084F21">
        <w:rPr>
          <w:rFonts w:ascii="Traditional Arabic" w:hAnsi="Traditional Arabic" w:cs="Traditional Arabic" w:hint="cs"/>
          <w:sz w:val="32"/>
          <w:szCs w:val="32"/>
          <w:rtl/>
        </w:rPr>
        <w:t>ى</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يدخل</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أول</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وقت</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العصر</w:t>
      </w:r>
      <w:r>
        <w:rPr>
          <w:rFonts w:ascii="Traditional Arabic" w:hAnsi="Traditional Arabic" w:cs="Traditional Arabic" w:hint="cs"/>
          <w:sz w:val="32"/>
          <w:szCs w:val="32"/>
          <w:rtl/>
        </w:rPr>
        <w:t>ِ</w:t>
      </w:r>
      <w:r w:rsidRPr="00084F21">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ثم</w:t>
      </w:r>
      <w:r>
        <w:rPr>
          <w:rFonts w:ascii="Traditional Arabic" w:hAnsi="Traditional Arabic" w:cs="Traditional Arabic" w:hint="cs"/>
          <w:sz w:val="32"/>
          <w:szCs w:val="32"/>
          <w:rtl/>
        </w:rPr>
        <w:t>ّ</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يجمع</w:t>
      </w:r>
      <w:r w:rsidRPr="00084F21">
        <w:rPr>
          <w:rFonts w:ascii="Traditional Arabic" w:hAnsi="Traditional Arabic" w:cs="Traditional Arabic"/>
          <w:sz w:val="32"/>
          <w:szCs w:val="32"/>
          <w:rtl/>
        </w:rPr>
        <w:t xml:space="preserve"> </w:t>
      </w:r>
      <w:r w:rsidRPr="00084F21">
        <w:rPr>
          <w:rFonts w:ascii="Traditional Arabic" w:hAnsi="Traditional Arabic" w:cs="Traditional Arabic" w:hint="cs"/>
          <w:sz w:val="32"/>
          <w:szCs w:val="32"/>
          <w:rtl/>
        </w:rPr>
        <w:t>بينهما</w:t>
      </w:r>
      <w:r w:rsidRPr="00084F21">
        <w:rPr>
          <w:rFonts w:ascii="Traditional Arabic" w:hAnsi="Traditional Arabic" w:cs="Traditional Arabic" w:hint="cs"/>
          <w:sz w:val="24"/>
          <w:szCs w:val="24"/>
          <w:rtl/>
        </w:rPr>
        <w:t>))</w:t>
      </w:r>
      <w:r w:rsidRPr="00084F21">
        <w:rPr>
          <w:rFonts w:ascii="Traditional Arabic" w:hAnsi="Traditional Arabic" w:cs="Traditional Arabic"/>
          <w:sz w:val="32"/>
          <w:szCs w:val="32"/>
          <w:rtl/>
        </w:rPr>
        <w:t>.</w:t>
      </w:r>
    </w:p>
    <w:p w:rsidR="000068CD" w:rsidRPr="009D0ABA" w:rsidRDefault="000068CD" w:rsidP="00357D38">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وبهذا تكون روايةُ إسحاق شاذّةً، وقد أنكرها عليه أبو داود.</w:t>
      </w:r>
      <w:r w:rsidRPr="00B33090">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انظر: "التمييز"(3/976-977) للحافظ ابن حجر.</w:t>
      </w:r>
    </w:p>
  </w:footnote>
  <w:footnote w:id="260">
    <w:p w:rsidR="000068CD" w:rsidRDefault="000068CD" w:rsidP="00357D38">
      <w:pPr>
        <w:pStyle w:val="a3"/>
        <w:spacing w:line="216" w:lineRule="auto"/>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hint="cs"/>
          <w:sz w:val="32"/>
          <w:szCs w:val="32"/>
          <w:rtl/>
        </w:rPr>
        <w:t xml:space="preserve"> "الهداية والإرشاد"(1/72) </w:t>
      </w:r>
      <w:proofErr w:type="spellStart"/>
      <w:r>
        <w:rPr>
          <w:rFonts w:ascii="Traditional Arabic" w:hAnsi="Traditional Arabic" w:cs="Traditional Arabic" w:hint="cs"/>
          <w:sz w:val="32"/>
          <w:szCs w:val="32"/>
          <w:rtl/>
        </w:rPr>
        <w:t>للكَلَاباذيّ</w:t>
      </w:r>
      <w:proofErr w:type="spellEnd"/>
      <w:r>
        <w:rPr>
          <w:rFonts w:ascii="Traditional Arabic" w:hAnsi="Traditional Arabic" w:cs="Traditional Arabic" w:hint="cs"/>
          <w:sz w:val="32"/>
          <w:szCs w:val="32"/>
          <w:rtl/>
        </w:rPr>
        <w:t>، و"المدخل إلى الصحيح"(4/306) للحاكم.</w:t>
      </w:r>
    </w:p>
    <w:p w:rsidR="000068CD" w:rsidRPr="00814A3A" w:rsidRDefault="000068CD" w:rsidP="00357D38">
      <w:pPr>
        <w:pStyle w:val="a3"/>
        <w:spacing w:line="216" w:lineRule="auto"/>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زاد في</w:t>
      </w:r>
      <w:r w:rsidRPr="00814A3A">
        <w:rPr>
          <w:rFonts w:ascii="Traditional Arabic" w:hAnsi="Traditional Arabic" w:cs="Traditional Arabic"/>
          <w:sz w:val="32"/>
          <w:szCs w:val="32"/>
          <w:rtl/>
          <w:lang w:bidi="ar-AE"/>
        </w:rPr>
        <w:t xml:space="preserve"> (م) و(ب) و(ش)</w:t>
      </w:r>
      <w:r>
        <w:rPr>
          <w:rFonts w:ascii="Traditional Arabic" w:hAnsi="Traditional Arabic" w:cs="Traditional Arabic" w:hint="cs"/>
          <w:sz w:val="32"/>
          <w:szCs w:val="32"/>
          <w:rtl/>
          <w:lang w:bidi="ar-AE"/>
        </w:rPr>
        <w:t xml:space="preserve"> عقبها: (</w:t>
      </w:r>
      <w:r w:rsidRPr="002127BE">
        <w:rPr>
          <w:rFonts w:ascii="Traditional Arabic" w:hAnsi="Traditional Arabic" w:cs="Traditional Arabic" w:hint="cs"/>
          <w:sz w:val="32"/>
          <w:szCs w:val="32"/>
          <w:rtl/>
          <w:lang w:bidi="ar-AE"/>
        </w:rPr>
        <w:t>كانَ</w:t>
      </w:r>
      <w:r w:rsidRPr="002127BE">
        <w:rPr>
          <w:rFonts w:ascii="Traditional Arabic" w:hAnsi="Traditional Arabic" w:cs="Traditional Arabic"/>
          <w:sz w:val="32"/>
          <w:szCs w:val="32"/>
          <w:rtl/>
          <w:lang w:bidi="ar-AE"/>
        </w:rPr>
        <w:t xml:space="preserve"> </w:t>
      </w:r>
      <w:r w:rsidRPr="002127BE">
        <w:rPr>
          <w:rFonts w:ascii="Traditional Arabic" w:hAnsi="Traditional Arabic" w:cs="Traditional Arabic" w:hint="cs"/>
          <w:sz w:val="32"/>
          <w:szCs w:val="32"/>
          <w:rtl/>
          <w:lang w:bidi="ar-AE"/>
        </w:rPr>
        <w:t>ينزلُ</w:t>
      </w:r>
      <w:r w:rsidRPr="002127BE">
        <w:rPr>
          <w:rFonts w:ascii="Traditional Arabic" w:hAnsi="Traditional Arabic" w:cs="Traditional Arabic"/>
          <w:sz w:val="32"/>
          <w:szCs w:val="32"/>
          <w:rtl/>
          <w:lang w:bidi="ar-AE"/>
        </w:rPr>
        <w:t xml:space="preserve"> </w:t>
      </w:r>
      <w:r w:rsidRPr="002127BE">
        <w:rPr>
          <w:rFonts w:ascii="Traditional Arabic" w:hAnsi="Traditional Arabic" w:cs="Traditional Arabic" w:hint="cs"/>
          <w:sz w:val="32"/>
          <w:szCs w:val="32"/>
          <w:rtl/>
          <w:lang w:bidi="ar-AE"/>
        </w:rPr>
        <w:t>ببني</w:t>
      </w:r>
      <w:r w:rsidRPr="002127BE">
        <w:rPr>
          <w:rFonts w:ascii="Traditional Arabic" w:hAnsi="Traditional Arabic" w:cs="Traditional Arabic"/>
          <w:sz w:val="32"/>
          <w:szCs w:val="32"/>
          <w:rtl/>
          <w:lang w:bidi="ar-AE"/>
        </w:rPr>
        <w:t xml:space="preserve"> </w:t>
      </w:r>
      <w:r w:rsidRPr="002127BE">
        <w:rPr>
          <w:rFonts w:ascii="Traditional Arabic" w:hAnsi="Traditional Arabic" w:cs="Traditional Arabic" w:hint="cs"/>
          <w:sz w:val="32"/>
          <w:szCs w:val="32"/>
          <w:rtl/>
          <w:lang w:bidi="ar-AE"/>
        </w:rPr>
        <w:t>سعد</w:t>
      </w:r>
      <w:r w:rsidRPr="002127BE">
        <w:rPr>
          <w:rFonts w:ascii="Traditional Arabic" w:hAnsi="Traditional Arabic" w:cs="Traditional Arabic"/>
          <w:sz w:val="32"/>
          <w:szCs w:val="32"/>
          <w:rtl/>
          <w:lang w:bidi="ar-AE"/>
        </w:rPr>
        <w:t xml:space="preserve"> </w:t>
      </w:r>
      <w:r w:rsidRPr="002127BE">
        <w:rPr>
          <w:rFonts w:ascii="Traditional Arabic" w:hAnsi="Traditional Arabic" w:cs="Traditional Arabic" w:hint="cs"/>
          <w:sz w:val="32"/>
          <w:szCs w:val="32"/>
          <w:rtl/>
          <w:lang w:bidi="ar-AE"/>
        </w:rPr>
        <w:t>بالمدينةِ</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و</w:t>
      </w:r>
      <w:r w:rsidRPr="00814A3A">
        <w:rPr>
          <w:rFonts w:ascii="Traditional Arabic" w:hAnsi="Traditional Arabic" w:cs="Traditional Arabic"/>
          <w:sz w:val="32"/>
          <w:szCs w:val="32"/>
          <w:rtl/>
          <w:lang w:bidi="ar-AE"/>
        </w:rPr>
        <w:t>ليست</w:t>
      </w:r>
      <w:r>
        <w:rPr>
          <w:rFonts w:ascii="Traditional Arabic" w:hAnsi="Traditional Arabic" w:cs="Traditional Arabic" w:hint="cs"/>
          <w:sz w:val="32"/>
          <w:szCs w:val="32"/>
          <w:rtl/>
          <w:lang w:bidi="ar-AE"/>
        </w:rPr>
        <w:t xml:space="preserve"> هي</w:t>
      </w:r>
      <w:r w:rsidRPr="00814A3A">
        <w:rPr>
          <w:rFonts w:ascii="Traditional Arabic" w:hAnsi="Traditional Arabic" w:cs="Traditional Arabic"/>
          <w:sz w:val="32"/>
          <w:szCs w:val="32"/>
          <w:rtl/>
          <w:lang w:bidi="ar-AE"/>
        </w:rPr>
        <w:t xml:space="preserve"> في الأصل، و</w:t>
      </w:r>
      <w:r>
        <w:rPr>
          <w:rFonts w:ascii="Traditional Arabic" w:hAnsi="Traditional Arabic" w:cs="Traditional Arabic" w:hint="cs"/>
          <w:sz w:val="32"/>
          <w:szCs w:val="32"/>
          <w:rtl/>
          <w:lang w:bidi="ar-AE"/>
        </w:rPr>
        <w:t xml:space="preserve">قد أعلم </w:t>
      </w:r>
      <w:r w:rsidRPr="00814A3A">
        <w:rPr>
          <w:rFonts w:ascii="Traditional Arabic" w:hAnsi="Traditional Arabic" w:cs="Traditional Arabic"/>
          <w:sz w:val="32"/>
          <w:szCs w:val="32"/>
          <w:rtl/>
          <w:lang w:bidi="ar-AE"/>
        </w:rPr>
        <w:t>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 xml:space="preserve">(ش) فوقها </w:t>
      </w:r>
      <w:r>
        <w:rPr>
          <w:rFonts w:ascii="Traditional Arabic" w:hAnsi="Traditional Arabic" w:cs="Traditional Arabic" w:hint="cs"/>
          <w:sz w:val="32"/>
          <w:szCs w:val="32"/>
          <w:rtl/>
          <w:lang w:bidi="ar-AE"/>
        </w:rPr>
        <w:t>ب</w:t>
      </w:r>
      <w:r w:rsidRPr="00814A3A">
        <w:rPr>
          <w:rFonts w:ascii="Traditional Arabic" w:hAnsi="Traditional Arabic" w:cs="Traditional Arabic"/>
          <w:sz w:val="32"/>
          <w:szCs w:val="32"/>
          <w:rtl/>
          <w:lang w:bidi="ar-AE"/>
        </w:rPr>
        <w:t>علامة</w:t>
      </w:r>
      <w:r>
        <w:rPr>
          <w:rFonts w:ascii="Traditional Arabic" w:hAnsi="Traditional Arabic" w:cs="Traditional Arabic" w:hint="cs"/>
          <w:sz w:val="32"/>
          <w:szCs w:val="32"/>
          <w:rtl/>
          <w:lang w:bidi="ar-AE"/>
        </w:rPr>
        <w:t xml:space="preserve"> الحاشية</w:t>
      </w:r>
      <w:r w:rsidRPr="00814A3A">
        <w:rPr>
          <w:rFonts w:ascii="Traditional Arabic" w:hAnsi="Traditional Arabic" w:cs="Traditional Arabic"/>
          <w:sz w:val="32"/>
          <w:szCs w:val="32"/>
          <w:rtl/>
          <w:lang w:bidi="ar-AE"/>
        </w:rPr>
        <w:t xml:space="preserve"> (ح</w:t>
      </w:r>
      <w:r>
        <w:rPr>
          <w:rFonts w:ascii="Traditional Arabic" w:hAnsi="Traditional Arabic" w:cs="Traditional Arabic" w:hint="cs"/>
          <w:sz w:val="32"/>
          <w:szCs w:val="32"/>
          <w:rtl/>
          <w:lang w:bidi="ar-AE"/>
        </w:rPr>
        <w:t>ـ</w:t>
      </w:r>
      <w:r w:rsidRPr="00814A3A">
        <w:rPr>
          <w:rFonts w:ascii="Traditional Arabic" w:hAnsi="Traditional Arabic" w:cs="Traditional Arabic"/>
          <w:sz w:val="32"/>
          <w:szCs w:val="32"/>
          <w:rtl/>
          <w:lang w:bidi="ar-AE"/>
        </w:rPr>
        <w:t>).</w:t>
      </w:r>
    </w:p>
  </w:footnote>
  <w:footnote w:id="261">
    <w:p w:rsidR="000068CD" w:rsidRPr="00814A3A" w:rsidRDefault="000068CD" w:rsidP="00357D38">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w:t>
      </w:r>
      <w:r>
        <w:rPr>
          <w:rFonts w:ascii="Traditional Arabic" w:hAnsi="Traditional Arabic" w:cs="Traditional Arabic"/>
          <w:sz w:val="32"/>
          <w:szCs w:val="32"/>
          <w:rtl/>
          <w:lang w:bidi="ar-AE"/>
        </w:rPr>
        <w:t xml:space="preserve"> و(م) و(ب)، وفي</w:t>
      </w:r>
      <w:r>
        <w:rPr>
          <w:rFonts w:ascii="Traditional Arabic" w:hAnsi="Traditional Arabic" w:cs="Traditional Arabic" w:hint="cs"/>
          <w:sz w:val="32"/>
          <w:szCs w:val="32"/>
          <w:rtl/>
          <w:lang w:bidi="ar-AE"/>
        </w:rPr>
        <w:t xml:space="preserve"> </w:t>
      </w:r>
      <w:r>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Pr>
          <w:rFonts w:ascii="Traditional Arabic" w:hAnsi="Traditional Arabic" w:cs="Traditional Arabic"/>
          <w:sz w:val="32"/>
          <w:szCs w:val="32"/>
          <w:rtl/>
          <w:lang w:bidi="ar-AE"/>
        </w:rPr>
        <w:t>"جدّه أيضاً"</w:t>
      </w:r>
      <w:r w:rsidRPr="00814A3A">
        <w:rPr>
          <w:rFonts w:ascii="Traditional Arabic" w:hAnsi="Traditional Arabic" w:cs="Traditional Arabic"/>
          <w:sz w:val="32"/>
          <w:szCs w:val="32"/>
          <w:rtl/>
          <w:lang w:bidi="ar-AE"/>
        </w:rPr>
        <w:t>.</w:t>
      </w:r>
    </w:p>
  </w:footnote>
  <w:footnote w:id="262">
    <w:p w:rsidR="000068CD" w:rsidRPr="007B5893" w:rsidRDefault="000068CD" w:rsidP="00357D38">
      <w:pPr>
        <w:pStyle w:val="a3"/>
        <w:spacing w:line="216" w:lineRule="auto"/>
        <w:jc w:val="both"/>
        <w:rPr>
          <w:rFonts w:ascii="Traditional Arabic" w:hAnsi="Traditional Arabic" w:cs="Traditional Arabic"/>
          <w:sz w:val="32"/>
          <w:szCs w:val="32"/>
        </w:rPr>
      </w:pPr>
      <w:r w:rsidRPr="007B5893">
        <w:rPr>
          <w:rStyle w:val="a4"/>
          <w:rFonts w:ascii="Traditional Arabic" w:hAnsi="Traditional Arabic" w:cs="Traditional Arabic"/>
          <w:sz w:val="32"/>
          <w:szCs w:val="32"/>
          <w:vertAlign w:val="baseline"/>
        </w:rPr>
        <w:footnoteRef/>
      </w:r>
      <w:r w:rsidRPr="007B5893">
        <w:rPr>
          <w:rFonts w:ascii="Traditional Arabic" w:hAnsi="Traditional Arabic" w:cs="Traditional Arabic"/>
          <w:sz w:val="32"/>
          <w:szCs w:val="32"/>
        </w:rPr>
        <w:t>)</w:t>
      </w:r>
      <w:r w:rsidRPr="007B589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الكمال"(2/389).</w:t>
      </w:r>
    </w:p>
  </w:footnote>
  <w:footnote w:id="263">
    <w:p w:rsidR="000068CD" w:rsidRPr="00EF43F7" w:rsidRDefault="000068CD" w:rsidP="00357D38">
      <w:pPr>
        <w:pStyle w:val="a3"/>
        <w:spacing w:line="216" w:lineRule="auto"/>
        <w:jc w:val="both"/>
        <w:rPr>
          <w:rFonts w:ascii="Traditional Arabic" w:hAnsi="Traditional Arabic" w:cs="Traditional Arabic"/>
          <w:sz w:val="32"/>
          <w:szCs w:val="32"/>
        </w:rPr>
      </w:pPr>
      <w:r w:rsidRPr="00EF43F7">
        <w:rPr>
          <w:rStyle w:val="a4"/>
          <w:rFonts w:ascii="Traditional Arabic" w:hAnsi="Traditional Arabic" w:cs="Traditional Arabic"/>
          <w:sz w:val="32"/>
          <w:szCs w:val="32"/>
          <w:vertAlign w:val="baseline"/>
        </w:rPr>
        <w:footnoteRef/>
      </w:r>
      <w:r w:rsidRPr="00EF43F7">
        <w:rPr>
          <w:rFonts w:ascii="Traditional Arabic" w:hAnsi="Traditional Arabic" w:cs="Traditional Arabic"/>
          <w:sz w:val="32"/>
          <w:szCs w:val="32"/>
        </w:rPr>
        <w:t>)</w:t>
      </w:r>
      <w:r w:rsidRPr="00EF43F7">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(8/115).</w:t>
      </w:r>
    </w:p>
  </w:footnote>
  <w:footnote w:id="264">
    <w:p w:rsidR="000068CD" w:rsidRDefault="000068CD" w:rsidP="00357D38">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ز</w:t>
      </w:r>
      <w:r>
        <w:rPr>
          <w:rFonts w:ascii="Traditional Arabic" w:hAnsi="Traditional Arabic" w:cs="Traditional Arabic" w:hint="cs"/>
          <w:sz w:val="32"/>
          <w:szCs w:val="32"/>
          <w:rtl/>
          <w:lang w:bidi="ar-AE"/>
        </w:rPr>
        <w:t>ا</w:t>
      </w:r>
      <w:r>
        <w:rPr>
          <w:rFonts w:ascii="Traditional Arabic" w:hAnsi="Traditional Arabic" w:cs="Traditional Arabic"/>
          <w:sz w:val="32"/>
          <w:szCs w:val="32"/>
          <w:rtl/>
          <w:lang w:bidi="ar-AE"/>
        </w:rPr>
        <w:t xml:space="preserve">د </w:t>
      </w:r>
      <w:r>
        <w:rPr>
          <w:rFonts w:ascii="Traditional Arabic" w:hAnsi="Traditional Arabic" w:cs="Traditional Arabic" w:hint="cs"/>
          <w:sz w:val="32"/>
          <w:szCs w:val="32"/>
          <w:rtl/>
          <w:lang w:bidi="ar-AE"/>
        </w:rPr>
        <w:t>في</w:t>
      </w:r>
      <w:r w:rsidRPr="00814A3A">
        <w:rPr>
          <w:rFonts w:ascii="Traditional Arabic" w:hAnsi="Traditional Arabic" w:cs="Traditional Arabic"/>
          <w:sz w:val="32"/>
          <w:szCs w:val="32"/>
          <w:rtl/>
          <w:lang w:bidi="ar-AE"/>
        </w:rPr>
        <w:t xml:space="preserve"> (م) و(ب) </w:t>
      </w:r>
      <w:r>
        <w:rPr>
          <w:rFonts w:ascii="Traditional Arabic" w:hAnsi="Traditional Arabic" w:cs="Traditional Arabic" w:hint="cs"/>
          <w:sz w:val="32"/>
          <w:szCs w:val="32"/>
          <w:rtl/>
          <w:lang w:bidi="ar-AE"/>
        </w:rPr>
        <w:t>عقبها: (</w:t>
      </w:r>
      <w:r w:rsidRPr="00F544E6">
        <w:rPr>
          <w:rFonts w:ascii="Traditional Arabic" w:hAnsi="Traditional Arabic" w:cs="Traditional Arabic" w:hint="cs"/>
          <w:sz w:val="32"/>
          <w:szCs w:val="32"/>
          <w:rtl/>
          <w:lang w:bidi="ar-AE"/>
        </w:rPr>
        <w:t>وبخَطِّ</w:t>
      </w:r>
      <w:r w:rsidRPr="00F544E6">
        <w:rPr>
          <w:rFonts w:ascii="Traditional Arabic" w:hAnsi="Traditional Arabic" w:cs="Traditional Arabic"/>
          <w:sz w:val="32"/>
          <w:szCs w:val="32"/>
          <w:rtl/>
          <w:lang w:bidi="ar-AE"/>
        </w:rPr>
        <w:t xml:space="preserve"> </w:t>
      </w:r>
      <w:r w:rsidRPr="00F544E6">
        <w:rPr>
          <w:rFonts w:ascii="Traditional Arabic" w:hAnsi="Traditional Arabic" w:cs="Traditional Arabic" w:hint="cs"/>
          <w:sz w:val="32"/>
          <w:szCs w:val="32"/>
          <w:rtl/>
          <w:lang w:bidi="ar-AE"/>
        </w:rPr>
        <w:t>الذّهبيِّ</w:t>
      </w:r>
      <w:r w:rsidRPr="00F544E6">
        <w:rPr>
          <w:rFonts w:ascii="Traditional Arabic" w:hAnsi="Traditional Arabic" w:cs="Traditional Arabic"/>
          <w:sz w:val="32"/>
          <w:szCs w:val="32"/>
          <w:rtl/>
          <w:lang w:bidi="ar-AE"/>
        </w:rPr>
        <w:t xml:space="preserve"> </w:t>
      </w:r>
      <w:r w:rsidRPr="00F544E6">
        <w:rPr>
          <w:rFonts w:ascii="Traditional Arabic" w:hAnsi="Traditional Arabic" w:cs="Traditional Arabic" w:hint="cs"/>
          <w:sz w:val="32"/>
          <w:szCs w:val="32"/>
          <w:rtl/>
          <w:lang w:bidi="ar-AE"/>
        </w:rPr>
        <w:t>أنّه</w:t>
      </w:r>
      <w:r w:rsidRPr="00F544E6">
        <w:rPr>
          <w:rFonts w:ascii="Traditional Arabic" w:hAnsi="Traditional Arabic" w:cs="Traditional Arabic"/>
          <w:sz w:val="32"/>
          <w:szCs w:val="32"/>
          <w:rtl/>
          <w:lang w:bidi="ar-AE"/>
        </w:rPr>
        <w:t xml:space="preserve"> </w:t>
      </w:r>
      <w:r w:rsidRPr="00F544E6">
        <w:rPr>
          <w:rFonts w:ascii="Traditional Arabic" w:hAnsi="Traditional Arabic" w:cs="Traditional Arabic" w:hint="cs"/>
          <w:sz w:val="32"/>
          <w:szCs w:val="32"/>
          <w:rtl/>
          <w:lang w:bidi="ar-AE"/>
        </w:rPr>
        <w:t>يُقالُ</w:t>
      </w:r>
      <w:r w:rsidRPr="00F544E6">
        <w:rPr>
          <w:rFonts w:ascii="Traditional Arabic" w:hAnsi="Traditional Arabic" w:cs="Traditional Arabic"/>
          <w:sz w:val="32"/>
          <w:szCs w:val="32"/>
          <w:rtl/>
          <w:lang w:bidi="ar-AE"/>
        </w:rPr>
        <w:t xml:space="preserve"> </w:t>
      </w:r>
      <w:r w:rsidRPr="00F544E6">
        <w:rPr>
          <w:rFonts w:ascii="Traditional Arabic" w:hAnsi="Traditional Arabic" w:cs="Traditional Arabic" w:hint="cs"/>
          <w:sz w:val="32"/>
          <w:szCs w:val="32"/>
          <w:rtl/>
          <w:lang w:bidi="ar-AE"/>
        </w:rPr>
        <w:t>له</w:t>
      </w:r>
      <w:r w:rsidRPr="00F544E6">
        <w:rPr>
          <w:rFonts w:ascii="Traditional Arabic" w:hAnsi="Traditional Arabic" w:cs="Traditional Arabic"/>
          <w:sz w:val="32"/>
          <w:szCs w:val="32"/>
          <w:rtl/>
          <w:lang w:bidi="ar-AE"/>
        </w:rPr>
        <w:t xml:space="preserve"> </w:t>
      </w:r>
      <w:r w:rsidRPr="00F544E6">
        <w:rPr>
          <w:rFonts w:ascii="Traditional Arabic" w:hAnsi="Traditional Arabic" w:cs="Traditional Arabic" w:hint="cs"/>
          <w:sz w:val="32"/>
          <w:szCs w:val="32"/>
          <w:rtl/>
          <w:lang w:bidi="ar-AE"/>
        </w:rPr>
        <w:t>أيضاً</w:t>
      </w:r>
      <w:r w:rsidRPr="00F544E6">
        <w:rPr>
          <w:rFonts w:ascii="Traditional Arabic" w:hAnsi="Traditional Arabic" w:cs="Traditional Arabic"/>
          <w:sz w:val="32"/>
          <w:szCs w:val="32"/>
          <w:rtl/>
          <w:lang w:bidi="ar-AE"/>
        </w:rPr>
        <w:t xml:space="preserve">: </w:t>
      </w:r>
      <w:proofErr w:type="spellStart"/>
      <w:r w:rsidRPr="00F544E6">
        <w:rPr>
          <w:rFonts w:ascii="Traditional Arabic" w:hAnsi="Traditional Arabic" w:cs="Traditional Arabic" w:hint="cs"/>
          <w:sz w:val="32"/>
          <w:szCs w:val="32"/>
          <w:rtl/>
          <w:lang w:bidi="ar-AE"/>
        </w:rPr>
        <w:t>السُّغدي</w:t>
      </w:r>
      <w:proofErr w:type="spellEnd"/>
      <w:r>
        <w:rPr>
          <w:rFonts w:ascii="Traditional Arabic" w:hAnsi="Traditional Arabic" w:cs="Traditional Arabic"/>
          <w:sz w:val="32"/>
          <w:szCs w:val="32"/>
          <w:rtl/>
          <w:lang w:bidi="ar-AE"/>
        </w:rPr>
        <w:t xml:space="preserve"> -</w:t>
      </w:r>
      <w:r w:rsidRPr="00F544E6">
        <w:rPr>
          <w:rFonts w:ascii="Traditional Arabic" w:hAnsi="Traditional Arabic" w:cs="Traditional Arabic" w:hint="cs"/>
          <w:sz w:val="32"/>
          <w:szCs w:val="32"/>
          <w:rtl/>
          <w:lang w:bidi="ar-AE"/>
        </w:rPr>
        <w:t>بضَمٍّ،</w:t>
      </w:r>
      <w:r w:rsidRPr="00F544E6">
        <w:rPr>
          <w:rFonts w:ascii="Traditional Arabic" w:hAnsi="Traditional Arabic" w:cs="Traditional Arabic"/>
          <w:sz w:val="32"/>
          <w:szCs w:val="32"/>
          <w:rtl/>
          <w:lang w:bidi="ar-AE"/>
        </w:rPr>
        <w:t xml:space="preserve"> </w:t>
      </w:r>
      <w:r w:rsidRPr="00F544E6">
        <w:rPr>
          <w:rFonts w:ascii="Traditional Arabic" w:hAnsi="Traditional Arabic" w:cs="Traditional Arabic" w:hint="cs"/>
          <w:sz w:val="32"/>
          <w:szCs w:val="32"/>
          <w:rtl/>
          <w:lang w:bidi="ar-AE"/>
        </w:rPr>
        <w:t>ثمّ</w:t>
      </w:r>
      <w:r w:rsidRPr="00F544E6">
        <w:rPr>
          <w:rFonts w:ascii="Traditional Arabic" w:hAnsi="Traditional Arabic" w:cs="Traditional Arabic"/>
          <w:sz w:val="32"/>
          <w:szCs w:val="32"/>
          <w:rtl/>
          <w:lang w:bidi="ar-AE"/>
        </w:rPr>
        <w:t xml:space="preserve"> </w:t>
      </w:r>
      <w:r w:rsidRPr="00F544E6">
        <w:rPr>
          <w:rFonts w:ascii="Traditional Arabic" w:hAnsi="Traditional Arabic" w:cs="Traditional Arabic" w:hint="cs"/>
          <w:sz w:val="32"/>
          <w:szCs w:val="32"/>
          <w:rtl/>
          <w:lang w:bidi="ar-AE"/>
        </w:rPr>
        <w:t>معجمةٍ</w:t>
      </w:r>
      <w:r>
        <w:rPr>
          <w:rFonts w:ascii="Traditional Arabic" w:hAnsi="Traditional Arabic" w:cs="Traditional Arabic" w:hint="cs"/>
          <w:sz w:val="32"/>
          <w:szCs w:val="32"/>
          <w:rtl/>
          <w:lang w:bidi="ar-AE"/>
        </w:rPr>
        <w:t>-).</w:t>
      </w:r>
    </w:p>
    <w:p w:rsidR="000068CD" w:rsidRDefault="000068CD" w:rsidP="00357D38">
      <w:pPr>
        <w:pStyle w:val="a3"/>
        <w:spacing w:line="216" w:lineRule="auto"/>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وقد كتبها ناسخُ (ش) في الحاشية ِحِذاء الترجمة، وأعلم فوقها بعلامة الحاشية (حش)، إلّا أنه قال: (بالمعجمة والضمّ).</w:t>
      </w:r>
    </w:p>
    <w:p w:rsidR="000068CD" w:rsidRPr="00814A3A" w:rsidRDefault="000068CD" w:rsidP="00357D38">
      <w:pPr>
        <w:pStyle w:val="a3"/>
        <w:spacing w:line="216" w:lineRule="auto"/>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و</w:t>
      </w:r>
      <w:r w:rsidRPr="00814A3A">
        <w:rPr>
          <w:rFonts w:ascii="Traditional Arabic" w:hAnsi="Traditional Arabic" w:cs="Traditional Arabic"/>
          <w:sz w:val="32"/>
          <w:szCs w:val="32"/>
          <w:rtl/>
          <w:lang w:bidi="ar-AE"/>
        </w:rPr>
        <w:t xml:space="preserve">ليست </w:t>
      </w:r>
      <w:r>
        <w:rPr>
          <w:rFonts w:ascii="Traditional Arabic" w:hAnsi="Traditional Arabic" w:cs="Traditional Arabic" w:hint="cs"/>
          <w:sz w:val="32"/>
          <w:szCs w:val="32"/>
          <w:rtl/>
          <w:lang w:bidi="ar-AE"/>
        </w:rPr>
        <w:t xml:space="preserve">هذه الزيادة </w:t>
      </w:r>
      <w:r w:rsidRPr="00814A3A">
        <w:rPr>
          <w:rFonts w:ascii="Traditional Arabic" w:hAnsi="Traditional Arabic" w:cs="Traditional Arabic"/>
          <w:sz w:val="32"/>
          <w:szCs w:val="32"/>
          <w:rtl/>
          <w:lang w:bidi="ar-AE"/>
        </w:rPr>
        <w:t>في الأصل.</w:t>
      </w:r>
    </w:p>
  </w:footnote>
  <w:footnote w:id="265">
    <w:p w:rsidR="000068CD" w:rsidRPr="00E41AE2" w:rsidRDefault="000068CD" w:rsidP="00E41AE2">
      <w:pPr>
        <w:pStyle w:val="a3"/>
        <w:jc w:val="both"/>
        <w:rPr>
          <w:rFonts w:ascii="Traditional Arabic" w:hAnsi="Traditional Arabic" w:cs="Traditional Arabic"/>
          <w:sz w:val="32"/>
          <w:szCs w:val="32"/>
        </w:rPr>
      </w:pPr>
      <w:r w:rsidRPr="00E41AE2">
        <w:rPr>
          <w:rStyle w:val="a4"/>
          <w:rFonts w:ascii="Traditional Arabic" w:hAnsi="Traditional Arabic" w:cs="Traditional Arabic"/>
          <w:sz w:val="32"/>
          <w:szCs w:val="32"/>
          <w:vertAlign w:val="baseline"/>
        </w:rPr>
        <w:footnoteRef/>
      </w:r>
      <w:r w:rsidRPr="00E41AE2">
        <w:rPr>
          <w:rFonts w:ascii="Traditional Arabic" w:hAnsi="Traditional Arabic" w:cs="Traditional Arabic"/>
          <w:sz w:val="32"/>
          <w:szCs w:val="32"/>
        </w:rPr>
        <w:t>)</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بفتح</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الفاء</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والراء</w:t>
      </w:r>
      <w:r>
        <w:rPr>
          <w:rFonts w:ascii="Traditional Arabic" w:hAnsi="Traditional Arabic" w:cs="Traditional Arabic" w:hint="cs"/>
          <w:sz w:val="32"/>
          <w:szCs w:val="32"/>
          <w:rtl/>
        </w:rPr>
        <w:t>،</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وفي</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آخرها</w:t>
      </w:r>
      <w:r w:rsidRPr="00E41A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السين؛</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نسبة</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إلى</w:t>
      </w:r>
      <w:r w:rsidRPr="00E41A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E41AE2">
        <w:rPr>
          <w:rFonts w:ascii="Traditional Arabic" w:hAnsi="Traditional Arabic" w:cs="Traditional Arabic" w:hint="cs"/>
          <w:sz w:val="32"/>
          <w:szCs w:val="32"/>
          <w:rtl/>
        </w:rPr>
        <w:t>الف</w:t>
      </w:r>
      <w:r>
        <w:rPr>
          <w:rFonts w:ascii="Traditional Arabic" w:hAnsi="Traditional Arabic" w:cs="Traditional Arabic" w:hint="cs"/>
          <w:sz w:val="32"/>
          <w:szCs w:val="32"/>
          <w:rtl/>
        </w:rPr>
        <w:t>َ</w:t>
      </w:r>
      <w:r w:rsidRPr="00E41AE2">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E41AE2">
        <w:rPr>
          <w:rFonts w:ascii="Traditional Arabic" w:hAnsi="Traditional Arabic" w:cs="Traditional Arabic" w:hint="cs"/>
          <w:sz w:val="32"/>
          <w:szCs w:val="32"/>
          <w:rtl/>
        </w:rPr>
        <w:t>اد</w:t>
      </w:r>
      <w:r>
        <w:rPr>
          <w:rFonts w:ascii="Traditional Arabic" w:hAnsi="Traditional Arabic" w:cs="Traditional Arabic" w:hint="cs"/>
          <w:sz w:val="32"/>
          <w:szCs w:val="32"/>
          <w:rtl/>
        </w:rPr>
        <w:t>ِ</w:t>
      </w:r>
      <w:r w:rsidRPr="00E41AE2">
        <w:rPr>
          <w:rFonts w:ascii="Traditional Arabic" w:hAnsi="Traditional Arabic" w:cs="Traditional Arabic" w:hint="cs"/>
          <w:sz w:val="32"/>
          <w:szCs w:val="32"/>
          <w:rtl/>
        </w:rPr>
        <w:t>يس</w:t>
      </w:r>
      <w:r>
        <w:rPr>
          <w:rFonts w:ascii="Traditional Arabic" w:hAnsi="Traditional Arabic" w:cs="Traditional Arabic" w:hint="cs"/>
          <w:sz w:val="32"/>
          <w:szCs w:val="32"/>
          <w:rtl/>
        </w:rPr>
        <w:t>"</w:t>
      </w:r>
      <w:r w:rsidRPr="00E41AE2">
        <w:rPr>
          <w:rFonts w:ascii="Traditional Arabic" w:hAnsi="Traditional Arabic" w:cs="Traditional Arabic" w:hint="cs"/>
          <w:sz w:val="32"/>
          <w:szCs w:val="32"/>
          <w:rtl/>
        </w:rPr>
        <w:t>،</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وهو</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موضع</w:t>
      </w:r>
      <w:r>
        <w:rPr>
          <w:rFonts w:ascii="Traditional Arabic" w:hAnsi="Traditional Arabic" w:cs="Traditional Arabic" w:hint="cs"/>
          <w:sz w:val="32"/>
          <w:szCs w:val="32"/>
          <w:rtl/>
        </w:rPr>
        <w:t>ٌ</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بدمشق،</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ولها</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باب</w:t>
      </w:r>
      <w:r>
        <w:rPr>
          <w:rFonts w:ascii="Traditional Arabic" w:hAnsi="Traditional Arabic" w:cs="Traditional Arabic" w:hint="cs"/>
          <w:sz w:val="32"/>
          <w:szCs w:val="32"/>
          <w:rtl/>
        </w:rPr>
        <w:t>ٌ</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ي</w:t>
      </w:r>
      <w:r>
        <w:rPr>
          <w:rFonts w:ascii="Traditional Arabic" w:hAnsi="Traditional Arabic" w:cs="Traditional Arabic" w:hint="cs"/>
          <w:sz w:val="32"/>
          <w:szCs w:val="32"/>
          <w:rtl/>
        </w:rPr>
        <w:t>ُ</w:t>
      </w:r>
      <w:r w:rsidRPr="00E41AE2">
        <w:rPr>
          <w:rFonts w:ascii="Traditional Arabic" w:hAnsi="Traditional Arabic" w:cs="Traditional Arabic" w:hint="cs"/>
          <w:sz w:val="32"/>
          <w:szCs w:val="32"/>
          <w:rtl/>
        </w:rPr>
        <w:t>قال</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له</w:t>
      </w:r>
      <w:r>
        <w:rPr>
          <w:rFonts w:ascii="Traditional Arabic" w:hAnsi="Traditional Arabic" w:cs="Traditional Arabic" w:hint="cs"/>
          <w:sz w:val="32"/>
          <w:szCs w:val="32"/>
          <w:rtl/>
        </w:rPr>
        <w:t>:</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باب</w:t>
      </w:r>
      <w:r w:rsidRPr="00E41AE2">
        <w:rPr>
          <w:rFonts w:ascii="Traditional Arabic" w:hAnsi="Traditional Arabic" w:cs="Traditional Arabic"/>
          <w:sz w:val="32"/>
          <w:szCs w:val="32"/>
          <w:rtl/>
        </w:rPr>
        <w:t xml:space="preserve"> </w:t>
      </w:r>
      <w:r w:rsidRPr="00E41AE2">
        <w:rPr>
          <w:rFonts w:ascii="Traditional Arabic" w:hAnsi="Traditional Arabic" w:cs="Traditional Arabic" w:hint="cs"/>
          <w:sz w:val="32"/>
          <w:szCs w:val="32"/>
          <w:rtl/>
        </w:rPr>
        <w:t>الف</w:t>
      </w:r>
      <w:r>
        <w:rPr>
          <w:rFonts w:ascii="Traditional Arabic" w:hAnsi="Traditional Arabic" w:cs="Traditional Arabic" w:hint="cs"/>
          <w:sz w:val="32"/>
          <w:szCs w:val="32"/>
          <w:rtl/>
        </w:rPr>
        <w:t>َ</w:t>
      </w:r>
      <w:r w:rsidRPr="00E41AE2">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E41AE2">
        <w:rPr>
          <w:rFonts w:ascii="Traditional Arabic" w:hAnsi="Traditional Arabic" w:cs="Traditional Arabic" w:hint="cs"/>
          <w:sz w:val="32"/>
          <w:szCs w:val="32"/>
          <w:rtl/>
        </w:rPr>
        <w:t>اد</w:t>
      </w:r>
      <w:r>
        <w:rPr>
          <w:rFonts w:ascii="Traditional Arabic" w:hAnsi="Traditional Arabic" w:cs="Traditional Arabic" w:hint="cs"/>
          <w:sz w:val="32"/>
          <w:szCs w:val="32"/>
          <w:rtl/>
        </w:rPr>
        <w:t>ِ</w:t>
      </w:r>
      <w:r w:rsidRPr="00E41AE2">
        <w:rPr>
          <w:rFonts w:ascii="Traditional Arabic" w:hAnsi="Traditional Arabic" w:cs="Traditional Arabic" w:hint="cs"/>
          <w:sz w:val="32"/>
          <w:szCs w:val="32"/>
          <w:rtl/>
        </w:rPr>
        <w:t>يس</w:t>
      </w:r>
      <w:r>
        <w:rPr>
          <w:rFonts w:ascii="Traditional Arabic" w:hAnsi="Traditional Arabic" w:cs="Traditional Arabic" w:hint="cs"/>
          <w:sz w:val="32"/>
          <w:szCs w:val="32"/>
          <w:rtl/>
        </w:rPr>
        <w:t xml:space="preserve">. "الأنساب"(9/252) للسّمعاني. </w:t>
      </w:r>
    </w:p>
  </w:footnote>
  <w:footnote w:id="266">
    <w:p w:rsidR="000068CD" w:rsidRPr="00814A3A" w:rsidRDefault="000068CD" w:rsidP="00B94BE0">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لم تُنقط</w:t>
      </w:r>
      <w:r>
        <w:rPr>
          <w:rFonts w:ascii="Traditional Arabic" w:hAnsi="Traditional Arabic" w:cs="Traditional Arabic"/>
          <w:sz w:val="32"/>
          <w:szCs w:val="32"/>
          <w:rtl/>
          <w:lang w:bidi="ar-AE"/>
        </w:rPr>
        <w:t xml:space="preserve"> في الأصل</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 xml:space="preserve"> والمثبت كما في</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بقية النسخ</w:t>
      </w:r>
      <w:r w:rsidRPr="00814A3A">
        <w:rPr>
          <w:rFonts w:ascii="Traditional Arabic" w:hAnsi="Traditional Arabic" w:cs="Traditional Arabic"/>
          <w:sz w:val="32"/>
          <w:szCs w:val="32"/>
          <w:rtl/>
          <w:lang w:bidi="ar-AE"/>
        </w:rPr>
        <w:t>.</w:t>
      </w:r>
    </w:p>
  </w:footnote>
  <w:footnote w:id="267">
    <w:p w:rsidR="000068CD" w:rsidRPr="00814A3A" w:rsidRDefault="000068CD" w:rsidP="00E93E91">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w:t>
      </w:r>
      <w:r w:rsidRPr="00814A3A">
        <w:rPr>
          <w:rFonts w:ascii="Traditional Arabic" w:hAnsi="Traditional Arabic" w:cs="Traditional Arabic"/>
          <w:sz w:val="32"/>
          <w:szCs w:val="32"/>
          <w:rtl/>
          <w:lang w:bidi="ar-AE"/>
        </w:rPr>
        <w:t>رمز</w:t>
      </w:r>
      <w:r>
        <w:rPr>
          <w:rFonts w:ascii="Traditional Arabic" w:hAnsi="Traditional Arabic" w:cs="Traditional Arabic" w:hint="cs"/>
          <w:sz w:val="32"/>
          <w:szCs w:val="32"/>
          <w:rtl/>
          <w:lang w:bidi="ar-AE"/>
        </w:rPr>
        <w:t>ُ النّسائيّ</w:t>
      </w:r>
      <w:r w:rsidRPr="00814A3A">
        <w:rPr>
          <w:rFonts w:ascii="Traditional Arabic" w:hAnsi="Traditional Arabic" w:cs="Traditional Arabic"/>
          <w:sz w:val="32"/>
          <w:szCs w:val="32"/>
          <w:rtl/>
          <w:lang w:bidi="ar-AE"/>
        </w:rPr>
        <w:t xml:space="preserve"> مثبتٌ في جميع النسخ</w:t>
      </w:r>
      <w:r>
        <w:rPr>
          <w:rFonts w:ascii="Traditional Arabic" w:hAnsi="Traditional Arabic" w:cs="Traditional Arabic" w:hint="cs"/>
          <w:sz w:val="32"/>
          <w:szCs w:val="32"/>
          <w:rtl/>
          <w:lang w:bidi="ar-AE"/>
        </w:rPr>
        <w:t xml:space="preserve"> الخطّية</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وليس في</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 xml:space="preserve">مطبوعة </w:t>
      </w:r>
      <w:r w:rsidRPr="00814A3A">
        <w:rPr>
          <w:rFonts w:ascii="Traditional Arabic" w:hAnsi="Traditional Arabic" w:cs="Traditional Arabic"/>
          <w:sz w:val="32"/>
          <w:szCs w:val="32"/>
          <w:rtl/>
          <w:lang w:bidi="ar-AE"/>
        </w:rPr>
        <w:t>"تهذيب الكمال"(2/390).</w:t>
      </w:r>
    </w:p>
  </w:footnote>
  <w:footnote w:id="268">
    <w:p w:rsidR="000068CD" w:rsidRPr="00814A3A" w:rsidRDefault="000068CD" w:rsidP="00AD7E49">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بغير نقط الآخر في الأصل و(ب) و(ش)، ولم تتضح لي في (م) بسبب الاسوداد.</w:t>
      </w:r>
    </w:p>
  </w:footnote>
  <w:footnote w:id="269">
    <w:p w:rsidR="000068CD" w:rsidRPr="00814A3A" w:rsidRDefault="000068CD" w:rsidP="001D3D86">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وقع على بعضها خَرْقٌ</w:t>
      </w:r>
      <w:r w:rsidRPr="00814A3A">
        <w:rPr>
          <w:rFonts w:ascii="Traditional Arabic" w:hAnsi="Traditional Arabic" w:cs="Traditional Arabic"/>
          <w:sz w:val="32"/>
          <w:szCs w:val="32"/>
          <w:rtl/>
          <w:lang w:bidi="ar-AE"/>
        </w:rPr>
        <w:t xml:space="preserve"> في الأصل، والمثبت </w:t>
      </w:r>
      <w:r>
        <w:rPr>
          <w:rFonts w:ascii="Traditional Arabic" w:hAnsi="Traditional Arabic" w:cs="Traditional Arabic" w:hint="cs"/>
          <w:sz w:val="32"/>
          <w:szCs w:val="32"/>
          <w:rtl/>
          <w:lang w:bidi="ar-AE"/>
        </w:rPr>
        <w:t>كما في</w:t>
      </w:r>
      <w:r w:rsidRPr="00814A3A">
        <w:rPr>
          <w:rFonts w:ascii="Traditional Arabic" w:hAnsi="Traditional Arabic" w:cs="Traditional Arabic"/>
          <w:sz w:val="32"/>
          <w:szCs w:val="32"/>
          <w:rtl/>
          <w:lang w:bidi="ar-AE"/>
        </w:rPr>
        <w:t xml:space="preserve"> (م) و(ب) و(ش).</w:t>
      </w:r>
    </w:p>
  </w:footnote>
  <w:footnote w:id="270">
    <w:p w:rsidR="000068CD" w:rsidRPr="001C42A4" w:rsidRDefault="000068CD" w:rsidP="001C42A4">
      <w:pPr>
        <w:pStyle w:val="a3"/>
        <w:jc w:val="both"/>
        <w:rPr>
          <w:rFonts w:ascii="Traditional Arabic" w:hAnsi="Traditional Arabic" w:cs="Traditional Arabic"/>
          <w:sz w:val="32"/>
          <w:szCs w:val="32"/>
        </w:rPr>
      </w:pPr>
      <w:r w:rsidRPr="001C42A4">
        <w:rPr>
          <w:rStyle w:val="a4"/>
          <w:rFonts w:ascii="Traditional Arabic" w:hAnsi="Traditional Arabic" w:cs="Traditional Arabic"/>
          <w:sz w:val="32"/>
          <w:szCs w:val="32"/>
          <w:vertAlign w:val="baseline"/>
        </w:rPr>
        <w:footnoteRef/>
      </w:r>
      <w:r w:rsidRPr="001C42A4">
        <w:rPr>
          <w:rFonts w:ascii="Traditional Arabic" w:hAnsi="Traditional Arabic" w:cs="Traditional Arabic"/>
          <w:sz w:val="32"/>
          <w:szCs w:val="32"/>
        </w:rPr>
        <w:t>)</w:t>
      </w:r>
      <w:r w:rsidRPr="001C42A4">
        <w:rPr>
          <w:rFonts w:ascii="Traditional Arabic" w:hAnsi="Traditional Arabic" w:cs="Traditional Arabic"/>
          <w:sz w:val="32"/>
          <w:szCs w:val="32"/>
          <w:rtl/>
        </w:rPr>
        <w:t xml:space="preserve">) </w:t>
      </w:r>
      <w:r>
        <w:rPr>
          <w:rFonts w:ascii="Traditional Arabic" w:hAnsi="Traditional Arabic" w:cs="Traditional Arabic" w:hint="cs"/>
          <w:sz w:val="32"/>
          <w:szCs w:val="32"/>
          <w:rtl/>
        </w:rPr>
        <w:t>هو الدّمشقيّ.</w:t>
      </w:r>
    </w:p>
  </w:footnote>
  <w:footnote w:id="271">
    <w:p w:rsidR="000068CD" w:rsidRPr="0065023C" w:rsidRDefault="000068CD" w:rsidP="0065023C">
      <w:pPr>
        <w:pStyle w:val="a3"/>
        <w:jc w:val="both"/>
        <w:rPr>
          <w:rFonts w:ascii="Traditional Arabic" w:hAnsi="Traditional Arabic" w:cs="Traditional Arabic"/>
          <w:sz w:val="32"/>
          <w:szCs w:val="32"/>
        </w:rPr>
      </w:pPr>
      <w:r w:rsidRPr="0065023C">
        <w:rPr>
          <w:rStyle w:val="a4"/>
          <w:rFonts w:ascii="Traditional Arabic" w:hAnsi="Traditional Arabic" w:cs="Traditional Arabic"/>
          <w:sz w:val="32"/>
          <w:szCs w:val="32"/>
          <w:vertAlign w:val="baseline"/>
        </w:rPr>
        <w:footnoteRef/>
      </w:r>
      <w:r w:rsidRPr="0065023C">
        <w:rPr>
          <w:rFonts w:ascii="Traditional Arabic" w:hAnsi="Traditional Arabic" w:cs="Traditional Arabic"/>
          <w:sz w:val="32"/>
          <w:szCs w:val="32"/>
        </w:rPr>
        <w:t>)</w:t>
      </w:r>
      <w:r w:rsidRPr="0065023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دمشق"(8/174).</w:t>
      </w:r>
    </w:p>
  </w:footnote>
  <w:footnote w:id="272">
    <w:p w:rsidR="000068CD" w:rsidRPr="00273FBB" w:rsidRDefault="000068CD" w:rsidP="00BD03E1">
      <w:pPr>
        <w:pStyle w:val="a3"/>
        <w:jc w:val="both"/>
        <w:rPr>
          <w:rFonts w:ascii="Traditional Arabic" w:hAnsi="Traditional Arabic" w:cs="Traditional Arabic"/>
          <w:sz w:val="32"/>
          <w:szCs w:val="32"/>
          <w:rtl/>
        </w:rPr>
      </w:pPr>
      <w:r w:rsidRPr="00273FBB">
        <w:rPr>
          <w:rStyle w:val="a4"/>
          <w:rFonts w:ascii="Traditional Arabic" w:hAnsi="Traditional Arabic" w:cs="Traditional Arabic"/>
          <w:sz w:val="32"/>
          <w:szCs w:val="32"/>
          <w:vertAlign w:val="baseline"/>
        </w:rPr>
        <w:footnoteRef/>
      </w:r>
      <w:r w:rsidRPr="00273FBB">
        <w:rPr>
          <w:rFonts w:ascii="Traditional Arabic" w:hAnsi="Traditional Arabic" w:cs="Traditional Arabic"/>
          <w:sz w:val="32"/>
          <w:szCs w:val="32"/>
        </w:rPr>
        <w:t>)</w:t>
      </w:r>
      <w:r w:rsidRPr="00273FBB">
        <w:rPr>
          <w:rFonts w:ascii="Traditional Arabic" w:hAnsi="Traditional Arabic" w:cs="Traditional Arabic"/>
          <w:sz w:val="32"/>
          <w:szCs w:val="32"/>
          <w:rtl/>
        </w:rPr>
        <w:t xml:space="preserve">) </w:t>
      </w:r>
      <w:r>
        <w:rPr>
          <w:rFonts w:ascii="Traditional Arabic" w:hAnsi="Traditional Arabic" w:cs="Traditional Arabic"/>
          <w:sz w:val="32"/>
          <w:szCs w:val="32"/>
        </w:rPr>
        <w:t>"</w:t>
      </w:r>
      <w:r>
        <w:rPr>
          <w:rFonts w:ascii="Traditional Arabic" w:hAnsi="Traditional Arabic" w:cs="Traditional Arabic" w:hint="cs"/>
          <w:sz w:val="32"/>
          <w:szCs w:val="32"/>
          <w:rtl/>
        </w:rPr>
        <w:t>تاريخ أبي زُرعة الدّمشقيّ"(ص448)، وانظر: "الجرح والتعديل"(2/209).</w:t>
      </w:r>
    </w:p>
  </w:footnote>
  <w:footnote w:id="273">
    <w:p w:rsidR="000068CD" w:rsidRPr="00FB57DC" w:rsidRDefault="000068CD" w:rsidP="00FB57DC">
      <w:pPr>
        <w:pStyle w:val="a3"/>
        <w:jc w:val="both"/>
        <w:rPr>
          <w:rFonts w:ascii="Traditional Arabic" w:hAnsi="Traditional Arabic" w:cs="Traditional Arabic"/>
          <w:sz w:val="32"/>
          <w:szCs w:val="32"/>
        </w:rPr>
      </w:pPr>
      <w:r w:rsidRPr="00FB57DC">
        <w:rPr>
          <w:rStyle w:val="a4"/>
          <w:rFonts w:ascii="Traditional Arabic" w:hAnsi="Traditional Arabic" w:cs="Traditional Arabic"/>
          <w:sz w:val="32"/>
          <w:szCs w:val="32"/>
          <w:vertAlign w:val="baseline"/>
        </w:rPr>
        <w:footnoteRef/>
      </w:r>
      <w:r w:rsidRPr="00FB57DC">
        <w:rPr>
          <w:rFonts w:ascii="Traditional Arabic" w:hAnsi="Traditional Arabic" w:cs="Traditional Arabic"/>
          <w:sz w:val="32"/>
          <w:szCs w:val="32"/>
        </w:rPr>
        <w:t>)</w:t>
      </w:r>
      <w:r w:rsidRPr="00FB57DC">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"تاريخ دمشق"(8/174)؛ بلفظ: (بلغني عن إسحاق بن سيّار </w:t>
      </w:r>
      <w:proofErr w:type="spellStart"/>
      <w:r>
        <w:rPr>
          <w:rFonts w:ascii="Traditional Arabic" w:hAnsi="Traditional Arabic" w:cs="Traditional Arabic" w:hint="cs"/>
          <w:sz w:val="32"/>
          <w:szCs w:val="32"/>
          <w:rtl/>
        </w:rPr>
        <w:t>النّصيبي</w:t>
      </w:r>
      <w:proofErr w:type="spellEnd"/>
      <w:r>
        <w:rPr>
          <w:rFonts w:ascii="Traditional Arabic" w:hAnsi="Traditional Arabic" w:cs="Traditional Arabic" w:hint="cs"/>
          <w:sz w:val="32"/>
          <w:szCs w:val="32"/>
          <w:rtl/>
        </w:rPr>
        <w:t xml:space="preserve"> أنّه قال...إلخ).</w:t>
      </w:r>
    </w:p>
  </w:footnote>
  <w:footnote w:id="274">
    <w:p w:rsidR="000068CD" w:rsidRPr="004C0713" w:rsidRDefault="000068CD" w:rsidP="004C0713">
      <w:pPr>
        <w:pStyle w:val="a3"/>
        <w:jc w:val="both"/>
        <w:rPr>
          <w:rFonts w:ascii="Traditional Arabic" w:hAnsi="Traditional Arabic" w:cs="Traditional Arabic"/>
          <w:sz w:val="32"/>
          <w:szCs w:val="32"/>
        </w:rPr>
      </w:pPr>
      <w:r w:rsidRPr="004C0713">
        <w:rPr>
          <w:rStyle w:val="a4"/>
          <w:rFonts w:ascii="Traditional Arabic" w:hAnsi="Traditional Arabic" w:cs="Traditional Arabic"/>
          <w:sz w:val="32"/>
          <w:szCs w:val="32"/>
          <w:vertAlign w:val="baseline"/>
        </w:rPr>
        <w:footnoteRef/>
      </w:r>
      <w:r w:rsidRPr="004C0713">
        <w:rPr>
          <w:rFonts w:ascii="Traditional Arabic" w:hAnsi="Traditional Arabic" w:cs="Traditional Arabic"/>
          <w:sz w:val="32"/>
          <w:szCs w:val="32"/>
        </w:rPr>
        <w:t>)</w:t>
      </w:r>
      <w:r w:rsidRPr="004C071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والتعديل"(2/209).</w:t>
      </w:r>
    </w:p>
  </w:footnote>
  <w:footnote w:id="275">
    <w:p w:rsidR="000068CD" w:rsidRPr="00D31796" w:rsidRDefault="000068CD" w:rsidP="00D31796">
      <w:pPr>
        <w:pStyle w:val="a3"/>
        <w:jc w:val="both"/>
        <w:rPr>
          <w:rFonts w:ascii="Traditional Arabic" w:hAnsi="Traditional Arabic" w:cs="Traditional Arabic"/>
          <w:sz w:val="32"/>
          <w:szCs w:val="32"/>
          <w:rtl/>
        </w:rPr>
      </w:pPr>
      <w:r w:rsidRPr="00D31796">
        <w:rPr>
          <w:rStyle w:val="a4"/>
          <w:rFonts w:ascii="Traditional Arabic" w:hAnsi="Traditional Arabic" w:cs="Traditional Arabic"/>
          <w:sz w:val="32"/>
          <w:szCs w:val="32"/>
          <w:vertAlign w:val="baseline"/>
        </w:rPr>
        <w:footnoteRef/>
      </w:r>
      <w:r w:rsidRPr="00D31796">
        <w:rPr>
          <w:rFonts w:ascii="Traditional Arabic" w:hAnsi="Traditional Arabic" w:cs="Traditional Arabic"/>
          <w:sz w:val="32"/>
          <w:szCs w:val="32"/>
        </w:rPr>
        <w:t>)</w:t>
      </w:r>
      <w:r w:rsidRPr="009A455B">
        <w:rPr>
          <w:rFonts w:ascii="Traditional Arabic" w:hAnsi="Traditional Arabic" w:cs="Traditional Arabic"/>
          <w:sz w:val="32"/>
          <w:szCs w:val="32"/>
          <w:rtl/>
        </w:rPr>
        <w:t xml:space="preserve">) </w:t>
      </w:r>
      <w:r w:rsidRPr="009A455B">
        <w:rPr>
          <w:rFonts w:ascii="Traditional Arabic" w:hAnsi="Traditional Arabic" w:cs="Traditional Arabic" w:hint="cs"/>
          <w:sz w:val="32"/>
          <w:szCs w:val="32"/>
          <w:rtl/>
        </w:rPr>
        <w:t xml:space="preserve">"سؤالات </w:t>
      </w:r>
      <w:proofErr w:type="spellStart"/>
      <w:r w:rsidRPr="009A455B">
        <w:rPr>
          <w:rFonts w:ascii="Traditional Arabic" w:hAnsi="Traditional Arabic" w:cs="Traditional Arabic" w:hint="cs"/>
          <w:sz w:val="32"/>
          <w:szCs w:val="32"/>
          <w:rtl/>
        </w:rPr>
        <w:t>البرقانيّ</w:t>
      </w:r>
      <w:proofErr w:type="spellEnd"/>
      <w:r w:rsidRPr="009A455B">
        <w:rPr>
          <w:rFonts w:ascii="Traditional Arabic" w:hAnsi="Traditional Arabic" w:cs="Traditional Arabic" w:hint="cs"/>
          <w:sz w:val="32"/>
          <w:szCs w:val="32"/>
          <w:rtl/>
        </w:rPr>
        <w:t xml:space="preserve"> له"(ص53).</w:t>
      </w:r>
    </w:p>
  </w:footnote>
  <w:footnote w:id="276">
    <w:p w:rsidR="000068CD" w:rsidRPr="000F6F60" w:rsidRDefault="000068CD" w:rsidP="000F6F60">
      <w:pPr>
        <w:pStyle w:val="a3"/>
        <w:jc w:val="both"/>
        <w:rPr>
          <w:rFonts w:ascii="Traditional Arabic" w:hAnsi="Traditional Arabic" w:cs="Traditional Arabic"/>
          <w:sz w:val="32"/>
          <w:szCs w:val="32"/>
        </w:rPr>
      </w:pPr>
      <w:r w:rsidRPr="000F6F60">
        <w:rPr>
          <w:rStyle w:val="a4"/>
          <w:rFonts w:ascii="Traditional Arabic" w:hAnsi="Traditional Arabic" w:cs="Traditional Arabic"/>
          <w:sz w:val="32"/>
          <w:szCs w:val="32"/>
          <w:vertAlign w:val="baseline"/>
        </w:rPr>
        <w:footnoteRef/>
      </w:r>
      <w:r w:rsidRPr="000F6F60">
        <w:rPr>
          <w:rFonts w:ascii="Traditional Arabic" w:hAnsi="Traditional Arabic" w:cs="Traditional Arabic"/>
          <w:sz w:val="32"/>
          <w:szCs w:val="32"/>
        </w:rPr>
        <w:t>)</w:t>
      </w:r>
      <w:r w:rsidRPr="000F6F6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دمشق"(8/173).</w:t>
      </w:r>
    </w:p>
  </w:footnote>
  <w:footnote w:id="277">
    <w:p w:rsidR="000068CD" w:rsidRPr="00B90A0C" w:rsidRDefault="000068CD" w:rsidP="00B90A0C">
      <w:pPr>
        <w:pStyle w:val="a3"/>
        <w:jc w:val="both"/>
        <w:rPr>
          <w:rFonts w:ascii="Traditional Arabic" w:hAnsi="Traditional Arabic" w:cs="Traditional Arabic"/>
          <w:sz w:val="32"/>
          <w:szCs w:val="32"/>
        </w:rPr>
      </w:pPr>
      <w:r w:rsidRPr="00B90A0C">
        <w:rPr>
          <w:rStyle w:val="a4"/>
          <w:rFonts w:ascii="Traditional Arabic" w:hAnsi="Traditional Arabic" w:cs="Traditional Arabic"/>
          <w:sz w:val="32"/>
          <w:szCs w:val="32"/>
          <w:vertAlign w:val="baseline"/>
        </w:rPr>
        <w:footnoteRef/>
      </w:r>
      <w:r w:rsidRPr="00B90A0C">
        <w:rPr>
          <w:rFonts w:ascii="Traditional Arabic" w:hAnsi="Traditional Arabic" w:cs="Traditional Arabic"/>
          <w:sz w:val="32"/>
          <w:szCs w:val="32"/>
        </w:rPr>
        <w:t>)</w:t>
      </w:r>
      <w:r w:rsidRPr="00B90A0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"المعرفة والتاريخ"(1/208)؛ عن أبي زُرعة الدّمشقي، عن صاحب الترجمة.</w:t>
      </w:r>
    </w:p>
  </w:footnote>
  <w:footnote w:id="278">
    <w:p w:rsidR="000068CD" w:rsidRPr="00A0649E" w:rsidRDefault="000068CD" w:rsidP="00A0649E">
      <w:pPr>
        <w:pStyle w:val="a3"/>
        <w:jc w:val="both"/>
        <w:rPr>
          <w:rFonts w:ascii="Traditional Arabic" w:hAnsi="Traditional Arabic" w:cs="Traditional Arabic"/>
          <w:sz w:val="32"/>
          <w:szCs w:val="32"/>
        </w:rPr>
      </w:pPr>
      <w:r w:rsidRPr="00A0649E">
        <w:rPr>
          <w:rStyle w:val="a4"/>
          <w:rFonts w:ascii="Traditional Arabic" w:hAnsi="Traditional Arabic" w:cs="Traditional Arabic"/>
          <w:sz w:val="32"/>
          <w:szCs w:val="32"/>
          <w:vertAlign w:val="baseline"/>
        </w:rPr>
        <w:footnoteRef/>
      </w:r>
      <w:r w:rsidRPr="00A0649E">
        <w:rPr>
          <w:rFonts w:ascii="Traditional Arabic" w:hAnsi="Traditional Arabic" w:cs="Traditional Arabic"/>
          <w:sz w:val="32"/>
          <w:szCs w:val="32"/>
        </w:rPr>
        <w:t>)</w:t>
      </w:r>
      <w:r w:rsidRPr="00A0649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"تاريخه"(ص283).</w:t>
      </w:r>
    </w:p>
  </w:footnote>
  <w:footnote w:id="279">
    <w:p w:rsidR="000068CD" w:rsidRDefault="000068CD" w:rsidP="00B82420">
      <w:pPr>
        <w:pStyle w:val="a3"/>
        <w:jc w:val="both"/>
        <w:rPr>
          <w:rFonts w:ascii="Traditional Arabic" w:hAnsi="Traditional Arabic" w:cs="Traditional Arabic"/>
          <w:sz w:val="32"/>
          <w:szCs w:val="32"/>
          <w:rtl/>
        </w:rPr>
      </w:pPr>
      <w:r w:rsidRPr="00B82420">
        <w:rPr>
          <w:rStyle w:val="a4"/>
          <w:rFonts w:ascii="Traditional Arabic" w:hAnsi="Traditional Arabic" w:cs="Traditional Arabic"/>
          <w:sz w:val="32"/>
          <w:szCs w:val="32"/>
          <w:vertAlign w:val="baseline"/>
        </w:rPr>
        <w:footnoteRef/>
      </w:r>
      <w:r w:rsidRPr="00B82420">
        <w:rPr>
          <w:rFonts w:ascii="Traditional Arabic" w:hAnsi="Traditional Arabic" w:cs="Traditional Arabic"/>
          <w:sz w:val="32"/>
          <w:szCs w:val="32"/>
        </w:rPr>
        <w:t>)</w:t>
      </w:r>
      <w:r w:rsidRPr="00B82420">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"تهذيب الكمال"(2/391)!</w:t>
      </w:r>
    </w:p>
    <w:p w:rsidR="000068CD" w:rsidRDefault="000068CD" w:rsidP="00037820">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وهو خطأٌ، والذّي أَرَّخَ الفسويُّ وفاتَه -كذلك- هو: المعتصم أبو إسحاق محمّد بنُ هارون الرشيد -الخليفة العبّاسيّ-، وليس صاحب الترجمة. انظر: "المعرفة والتاريخ"(1/207).</w:t>
      </w:r>
    </w:p>
    <w:p w:rsidR="000068CD" w:rsidRPr="00B82420" w:rsidRDefault="000068CD" w:rsidP="00037820">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وقد أَرَّخَ وفاةَ </w:t>
      </w:r>
      <w:proofErr w:type="spellStart"/>
      <w:r>
        <w:rPr>
          <w:rFonts w:ascii="Traditional Arabic" w:hAnsi="Traditional Arabic" w:cs="Traditional Arabic" w:hint="cs"/>
          <w:sz w:val="32"/>
          <w:szCs w:val="32"/>
          <w:rtl/>
        </w:rPr>
        <w:t>الفَرَادِيسيّ</w:t>
      </w:r>
      <w:proofErr w:type="spellEnd"/>
      <w:r>
        <w:rPr>
          <w:rFonts w:ascii="Traditional Arabic" w:hAnsi="Traditional Arabic" w:cs="Traditional Arabic" w:hint="cs"/>
          <w:sz w:val="32"/>
          <w:szCs w:val="32"/>
          <w:rtl/>
        </w:rPr>
        <w:t xml:space="preserve"> في سنة سبعٍ وعشرين ومائتينِ: الحسنُ بنُ محمّد بنِ بكّار -كما في "تاريخ دمشق"(8/175)-.</w:t>
      </w:r>
    </w:p>
  </w:footnote>
  <w:footnote w:id="280">
    <w:p w:rsidR="000068CD" w:rsidRPr="00ED3AE1" w:rsidRDefault="000068CD" w:rsidP="00ED3AE1">
      <w:pPr>
        <w:pStyle w:val="a3"/>
        <w:jc w:val="both"/>
        <w:rPr>
          <w:rFonts w:ascii="Traditional Arabic" w:hAnsi="Traditional Arabic" w:cs="Traditional Arabic"/>
          <w:sz w:val="32"/>
          <w:szCs w:val="32"/>
        </w:rPr>
      </w:pPr>
      <w:r w:rsidRPr="00ED3AE1">
        <w:rPr>
          <w:rStyle w:val="a4"/>
          <w:rFonts w:ascii="Traditional Arabic" w:hAnsi="Traditional Arabic" w:cs="Traditional Arabic"/>
          <w:sz w:val="32"/>
          <w:szCs w:val="32"/>
          <w:vertAlign w:val="baseline"/>
        </w:rPr>
        <w:footnoteRef/>
      </w:r>
      <w:r w:rsidRPr="00ED3AE1">
        <w:rPr>
          <w:rFonts w:ascii="Traditional Arabic" w:hAnsi="Traditional Arabic" w:cs="Traditional Arabic"/>
          <w:sz w:val="32"/>
          <w:szCs w:val="32"/>
        </w:rPr>
        <w:t>)</w:t>
      </w:r>
      <w:r w:rsidRPr="00ED3AE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والتعديل"(2/208).</w:t>
      </w:r>
    </w:p>
  </w:footnote>
  <w:footnote w:id="281">
    <w:p w:rsidR="000068CD" w:rsidRPr="00182277" w:rsidRDefault="000068CD" w:rsidP="00182277">
      <w:pPr>
        <w:pStyle w:val="a3"/>
        <w:jc w:val="both"/>
        <w:rPr>
          <w:rFonts w:ascii="Traditional Arabic" w:hAnsi="Traditional Arabic" w:cs="Traditional Arabic"/>
          <w:sz w:val="32"/>
          <w:szCs w:val="32"/>
        </w:rPr>
      </w:pPr>
      <w:r w:rsidRPr="00182277">
        <w:rPr>
          <w:rStyle w:val="a4"/>
          <w:rFonts w:ascii="Traditional Arabic" w:hAnsi="Traditional Arabic" w:cs="Traditional Arabic"/>
          <w:sz w:val="32"/>
          <w:szCs w:val="32"/>
          <w:vertAlign w:val="baseline"/>
        </w:rPr>
        <w:footnoteRef/>
      </w:r>
      <w:r w:rsidRPr="00182277">
        <w:rPr>
          <w:rFonts w:ascii="Traditional Arabic" w:hAnsi="Traditional Arabic" w:cs="Traditional Arabic"/>
          <w:sz w:val="32"/>
          <w:szCs w:val="32"/>
        </w:rPr>
        <w:t>)</w:t>
      </w:r>
      <w:r w:rsidRPr="00182277">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"سؤالات أبي عبيد الآجرّي أبا داود </w:t>
      </w:r>
      <w:proofErr w:type="spellStart"/>
      <w:r>
        <w:rPr>
          <w:rFonts w:ascii="Traditional Arabic" w:hAnsi="Traditional Arabic" w:cs="Traditional Arabic" w:hint="cs"/>
          <w:sz w:val="32"/>
          <w:szCs w:val="32"/>
          <w:rtl/>
        </w:rPr>
        <w:t>السجستانيّ</w:t>
      </w:r>
      <w:proofErr w:type="spellEnd"/>
      <w:r>
        <w:rPr>
          <w:rFonts w:ascii="Traditional Arabic" w:hAnsi="Traditional Arabic" w:cs="Traditional Arabic" w:hint="cs"/>
          <w:sz w:val="32"/>
          <w:szCs w:val="32"/>
          <w:rtl/>
        </w:rPr>
        <w:t>"(2/225).</w:t>
      </w:r>
    </w:p>
  </w:footnote>
  <w:footnote w:id="282">
    <w:p w:rsidR="000068CD" w:rsidRDefault="000068CD" w:rsidP="009425C6">
      <w:pPr>
        <w:pStyle w:val="a3"/>
        <w:jc w:val="both"/>
        <w:rPr>
          <w:rFonts w:ascii="Traditional Arabic" w:hAnsi="Traditional Arabic" w:cs="Traditional Arabic"/>
          <w:sz w:val="32"/>
          <w:szCs w:val="32"/>
          <w:rtl/>
        </w:rPr>
      </w:pPr>
      <w:r w:rsidRPr="009425C6">
        <w:rPr>
          <w:rStyle w:val="a4"/>
          <w:rFonts w:ascii="Traditional Arabic" w:hAnsi="Traditional Arabic" w:cs="Traditional Arabic"/>
          <w:sz w:val="32"/>
          <w:szCs w:val="32"/>
          <w:vertAlign w:val="baseline"/>
        </w:rPr>
        <w:footnoteRef/>
      </w:r>
      <w:r w:rsidRPr="009425C6">
        <w:rPr>
          <w:rFonts w:ascii="Traditional Arabic" w:hAnsi="Traditional Arabic" w:cs="Traditional Arabic"/>
          <w:sz w:val="32"/>
          <w:szCs w:val="32"/>
        </w:rPr>
        <w:t>)</w:t>
      </w:r>
      <w:r w:rsidRPr="009425C6">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أخرجه العقيليُّ في "الضعفاء"(3/927)، وأبو بكر الدّينوري في "المجالسة وجواهر العلم"(8/158: رقم 3460)، والدّارقطنيُّ في "سُننه"(5/266: رقم 4293)؛ من طريق عبدالله بن يوسف التِّنِّيسيّ، عن عُمر بن المغيرة </w:t>
      </w:r>
      <w:proofErr w:type="spellStart"/>
      <w:r>
        <w:rPr>
          <w:rFonts w:ascii="Traditional Arabic" w:hAnsi="Traditional Arabic" w:cs="Traditional Arabic" w:hint="cs"/>
          <w:sz w:val="32"/>
          <w:szCs w:val="32"/>
          <w:rtl/>
        </w:rPr>
        <w:t>المصِّيصيّ</w:t>
      </w:r>
      <w:proofErr w:type="spellEnd"/>
      <w:r>
        <w:rPr>
          <w:rFonts w:ascii="Traditional Arabic" w:hAnsi="Traditional Arabic" w:cs="Traditional Arabic" w:hint="cs"/>
          <w:sz w:val="32"/>
          <w:szCs w:val="32"/>
          <w:rtl/>
        </w:rPr>
        <w:t>، به مرفوعاً.</w:t>
      </w:r>
    </w:p>
    <w:p w:rsidR="000068CD" w:rsidRDefault="000068CD" w:rsidP="00172707">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ورفعُه منكرٌ، والمحفوظُ عن ابن أبي هند موقوفاً من قول ابن عبّاس -رَضي الله عنهما-.</w:t>
      </w:r>
    </w:p>
    <w:p w:rsidR="000068CD" w:rsidRDefault="000068CD" w:rsidP="009425C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كذا رواه الجماعةُ من أصحابه.</w:t>
      </w:r>
    </w:p>
    <w:p w:rsidR="000068CD" w:rsidRDefault="000068CD" w:rsidP="00FC33BE">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منهم:</w:t>
      </w:r>
      <w:r w:rsidRPr="00FC33BE">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سفيانُ الثوريّ؛ أخرجه عبدُالرّزّاق في "مُصنَّفه"(9/88: رقم 16456).</w:t>
      </w:r>
    </w:p>
    <w:p w:rsidR="000068CD" w:rsidRDefault="000068CD" w:rsidP="00FC33BE">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وهُشيمٌ، وخالدُ بنُ عبدالله الطحّان؛ أخرجه سعيدُ بنُ منصور في "سُننه"(2/674).</w:t>
      </w:r>
    </w:p>
    <w:p w:rsidR="000068CD" w:rsidRDefault="000068CD" w:rsidP="00FC33BE">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وأبو خالد الأحمر؛ أخرجه ابنُ أبي شيبة في "مُصنَّفه"(16/187: رقم 31581).</w:t>
      </w:r>
    </w:p>
    <w:p w:rsidR="000068CD" w:rsidRDefault="000068CD" w:rsidP="009425C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وعلي بنُ مُسهر؛ أخرجه النّسائيُّ في "سُننه الكبرى"(10/60: رقم 11026).</w:t>
      </w:r>
    </w:p>
    <w:p w:rsidR="000068CD" w:rsidRDefault="000068CD" w:rsidP="009B1451">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والحملُ في رفعِه على عُمر بن المغيرة، لا على إسحاق </w:t>
      </w:r>
      <w:proofErr w:type="spellStart"/>
      <w:r>
        <w:rPr>
          <w:rFonts w:ascii="Traditional Arabic" w:hAnsi="Traditional Arabic" w:cs="Traditional Arabic" w:hint="cs"/>
          <w:sz w:val="32"/>
          <w:szCs w:val="32"/>
          <w:rtl/>
        </w:rPr>
        <w:t>الفَرَادِيسيّ</w:t>
      </w:r>
      <w:proofErr w:type="spellEnd"/>
      <w:r>
        <w:rPr>
          <w:rFonts w:ascii="Traditional Arabic" w:hAnsi="Traditional Arabic" w:cs="Traditional Arabic" w:hint="cs"/>
          <w:sz w:val="32"/>
          <w:szCs w:val="32"/>
          <w:rtl/>
        </w:rPr>
        <w:t>؛ وذلك لثلاثة أمور:</w:t>
      </w:r>
    </w:p>
    <w:p w:rsidR="000068CD" w:rsidRDefault="000068CD" w:rsidP="009425C6">
      <w:pPr>
        <w:pStyle w:val="a3"/>
        <w:jc w:val="both"/>
        <w:rPr>
          <w:rFonts w:ascii="Traditional Arabic" w:hAnsi="Traditional Arabic" w:cs="Traditional Arabic"/>
          <w:sz w:val="32"/>
          <w:szCs w:val="32"/>
          <w:rtl/>
        </w:rPr>
      </w:pPr>
      <w:r>
        <w:rPr>
          <w:rFonts w:ascii="Traditional Arabic" w:hAnsi="Traditional Arabic" w:cs="Traditional Arabic" w:hint="cs"/>
          <w:b/>
          <w:bCs/>
          <w:sz w:val="32"/>
          <w:szCs w:val="32"/>
          <w:rtl/>
        </w:rPr>
        <w:t>أوّلُها</w:t>
      </w:r>
      <w:r w:rsidRPr="009B1451">
        <w:rPr>
          <w:rFonts w:ascii="Traditional Arabic" w:hAnsi="Traditional Arabic" w:cs="Traditional Arabic" w:hint="cs"/>
          <w:b/>
          <w:bCs/>
          <w:sz w:val="32"/>
          <w:szCs w:val="32"/>
          <w:rtl/>
        </w:rPr>
        <w:t>:</w:t>
      </w:r>
      <w:r>
        <w:rPr>
          <w:rFonts w:ascii="Traditional Arabic" w:hAnsi="Traditional Arabic" w:cs="Traditional Arabic" w:hint="cs"/>
          <w:sz w:val="32"/>
          <w:szCs w:val="32"/>
          <w:rtl/>
        </w:rPr>
        <w:t xml:space="preserve"> أنّ عُمر بن المغيرة أضعفُ حالاً من </w:t>
      </w:r>
      <w:proofErr w:type="spellStart"/>
      <w:r>
        <w:rPr>
          <w:rFonts w:ascii="Traditional Arabic" w:hAnsi="Traditional Arabic" w:cs="Traditional Arabic" w:hint="cs"/>
          <w:sz w:val="32"/>
          <w:szCs w:val="32"/>
          <w:rtl/>
        </w:rPr>
        <w:t>الفَرَاديسيّ</w:t>
      </w:r>
      <w:proofErr w:type="spellEnd"/>
      <w:r>
        <w:rPr>
          <w:rFonts w:ascii="Traditional Arabic" w:hAnsi="Traditional Arabic" w:cs="Traditional Arabic" w:hint="cs"/>
          <w:sz w:val="32"/>
          <w:szCs w:val="32"/>
          <w:rtl/>
        </w:rPr>
        <w:t>.</w:t>
      </w:r>
    </w:p>
    <w:p w:rsidR="000068CD" w:rsidRDefault="000068CD" w:rsidP="009B1451">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قال علي بنُ المدينيّ: (لا أعرفُ عُمر، هذا مجهولٌ)، وقال أبو حاتم: (شيخٌ).</w:t>
      </w:r>
    </w:p>
    <w:p w:rsidR="000068CD" w:rsidRDefault="000068CD" w:rsidP="009B1451">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وفي "الميزان"(3/224) أنّ البخاريَّ قال فيه: (منكرُ الحديثِ، مجهولٌ).</w:t>
      </w:r>
    </w:p>
    <w:p w:rsidR="000068CD" w:rsidRDefault="000068CD" w:rsidP="009425C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وانظر: "الجرح والتعديل"(6/136)، و"تاريخ دمشق"(45/342).</w:t>
      </w:r>
    </w:p>
    <w:p w:rsidR="000068CD" w:rsidRDefault="000068CD" w:rsidP="009425C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والخطأُ في الحديثِ إنّما يتحمّله أضعفُ رواةِ الإسنادِ حالاً -كما هو مُقَرَّرٌ عند أهل هذا الفنّ-.</w:t>
      </w:r>
    </w:p>
    <w:p w:rsidR="000068CD" w:rsidRDefault="000068CD" w:rsidP="009B1451">
      <w:pPr>
        <w:pStyle w:val="a3"/>
        <w:jc w:val="both"/>
        <w:rPr>
          <w:rFonts w:ascii="Traditional Arabic" w:hAnsi="Traditional Arabic" w:cs="Traditional Arabic"/>
          <w:sz w:val="32"/>
          <w:szCs w:val="32"/>
          <w:rtl/>
        </w:rPr>
      </w:pPr>
      <w:r>
        <w:rPr>
          <w:rFonts w:ascii="Traditional Arabic" w:hAnsi="Traditional Arabic" w:cs="Traditional Arabic" w:hint="cs"/>
          <w:b/>
          <w:bCs/>
          <w:sz w:val="32"/>
          <w:szCs w:val="32"/>
          <w:rtl/>
        </w:rPr>
        <w:t>ثانيها</w:t>
      </w:r>
      <w:r w:rsidRPr="009B1451">
        <w:rPr>
          <w:rFonts w:ascii="Traditional Arabic" w:hAnsi="Traditional Arabic" w:cs="Traditional Arabic" w:hint="cs"/>
          <w:b/>
          <w:bCs/>
          <w:sz w:val="32"/>
          <w:szCs w:val="32"/>
          <w:rtl/>
        </w:rPr>
        <w:t>:</w:t>
      </w:r>
      <w:r>
        <w:rPr>
          <w:rFonts w:ascii="Traditional Arabic" w:hAnsi="Traditional Arabic" w:cs="Traditional Arabic" w:hint="cs"/>
          <w:sz w:val="32"/>
          <w:szCs w:val="32"/>
          <w:rtl/>
        </w:rPr>
        <w:t xml:space="preserve"> أنّ </w:t>
      </w:r>
      <w:proofErr w:type="spellStart"/>
      <w:r>
        <w:rPr>
          <w:rFonts w:ascii="Traditional Arabic" w:hAnsi="Traditional Arabic" w:cs="Traditional Arabic" w:hint="cs"/>
          <w:sz w:val="32"/>
          <w:szCs w:val="32"/>
          <w:rtl/>
        </w:rPr>
        <w:t>الفَرَادِيسيّ</w:t>
      </w:r>
      <w:proofErr w:type="spellEnd"/>
      <w:r>
        <w:rPr>
          <w:rFonts w:ascii="Traditional Arabic" w:hAnsi="Traditional Arabic" w:cs="Traditional Arabic" w:hint="cs"/>
          <w:sz w:val="32"/>
          <w:szCs w:val="32"/>
          <w:rtl/>
        </w:rPr>
        <w:t xml:space="preserve"> قد تُوبِع على رفعِه متابعةً تامّةً، فقد رواه عبدُالله بنُ يوسف التِّنِّيسيّ عن عُمر بن المغيرة مثله سواء؛ بالرَّفْعِ.</w:t>
      </w:r>
    </w:p>
    <w:p w:rsidR="000068CD" w:rsidRDefault="000068CD" w:rsidP="00D065F7">
      <w:pPr>
        <w:pStyle w:val="a3"/>
        <w:jc w:val="both"/>
        <w:rPr>
          <w:rFonts w:ascii="Traditional Arabic" w:hAnsi="Traditional Arabic" w:cs="Traditional Arabic"/>
          <w:sz w:val="32"/>
          <w:szCs w:val="32"/>
          <w:rtl/>
        </w:rPr>
      </w:pPr>
      <w:r w:rsidRPr="009B1451">
        <w:rPr>
          <w:rFonts w:ascii="Traditional Arabic" w:hAnsi="Traditional Arabic" w:cs="Traditional Arabic" w:hint="cs"/>
          <w:b/>
          <w:bCs/>
          <w:sz w:val="32"/>
          <w:szCs w:val="32"/>
          <w:rtl/>
        </w:rPr>
        <w:t xml:space="preserve">وآخرُها: </w:t>
      </w:r>
      <w:r w:rsidRPr="009B1451">
        <w:rPr>
          <w:rFonts w:ascii="Traditional Arabic" w:hAnsi="Traditional Arabic" w:cs="Traditional Arabic" w:hint="cs"/>
          <w:sz w:val="32"/>
          <w:szCs w:val="32"/>
          <w:rtl/>
        </w:rPr>
        <w:t>أنّ</w:t>
      </w:r>
      <w:r>
        <w:rPr>
          <w:rFonts w:ascii="Traditional Arabic" w:hAnsi="Traditional Arabic" w:cs="Traditional Arabic" w:hint="cs"/>
          <w:sz w:val="32"/>
          <w:szCs w:val="32"/>
          <w:rtl/>
        </w:rPr>
        <w:t xml:space="preserve"> العُلماء نسبوا الوهمَ في هذا الحديث لعُمر بن الغيرة.</w:t>
      </w:r>
    </w:p>
    <w:p w:rsidR="000068CD" w:rsidRDefault="000068CD" w:rsidP="00D065F7">
      <w:pPr>
        <w:pStyle w:val="a3"/>
        <w:jc w:val="both"/>
        <w:rPr>
          <w:rFonts w:ascii="Traditional Arabic" w:hAnsi="Traditional Arabic" w:cs="Traditional Arabic"/>
          <w:sz w:val="32"/>
          <w:szCs w:val="32"/>
          <w:rtl/>
        </w:rPr>
      </w:pPr>
      <w:r w:rsidRPr="00D065F7">
        <w:rPr>
          <w:rFonts w:ascii="Traditional Arabic" w:hAnsi="Traditional Arabic" w:cs="Traditional Arabic" w:hint="cs"/>
          <w:sz w:val="32"/>
          <w:szCs w:val="32"/>
          <w:rtl/>
        </w:rPr>
        <w:t>قال العقيليُّ</w:t>
      </w:r>
      <w:r>
        <w:rPr>
          <w:rFonts w:ascii="Traditional Arabic" w:hAnsi="Traditional Arabic" w:cs="Traditional Arabic" w:hint="cs"/>
          <w:sz w:val="32"/>
          <w:szCs w:val="32"/>
          <w:rtl/>
        </w:rPr>
        <w:t xml:space="preserve"> في "الضُّعفاء"(3/927-928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ترجمة عُمر): (لا يُتابع على رفعِه،...هذا رواه الناسُ عن داود موقوف، لا نعلم رفعه غير عُمر بن المغيرة).</w:t>
      </w:r>
    </w:p>
    <w:p w:rsidR="000068CD" w:rsidRDefault="000068CD" w:rsidP="00D065F7">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وقال الطبرانيُّ في "الأوسط"(9/5): (لم يرفع هذا الحديث عن داود بن أبي هند إلا عُمر بن المغيرة).</w:t>
      </w:r>
    </w:p>
    <w:p w:rsidR="000068CD" w:rsidRPr="00D065F7" w:rsidRDefault="000068CD" w:rsidP="00D065F7">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وسيأتي كلامُ الحافظ ابنِ حجر -رحمه الله تعالى- في النَّصِّ أعلاه.</w:t>
      </w:r>
    </w:p>
  </w:footnote>
  <w:footnote w:id="283">
    <w:p w:rsidR="000068CD" w:rsidRPr="00365635" w:rsidRDefault="000068CD" w:rsidP="00365635">
      <w:pPr>
        <w:pStyle w:val="a3"/>
        <w:jc w:val="both"/>
        <w:rPr>
          <w:rFonts w:ascii="Traditional Arabic" w:hAnsi="Traditional Arabic" w:cs="Traditional Arabic"/>
          <w:sz w:val="32"/>
          <w:szCs w:val="32"/>
        </w:rPr>
      </w:pPr>
      <w:r w:rsidRPr="00365635">
        <w:rPr>
          <w:rStyle w:val="a4"/>
          <w:rFonts w:ascii="Traditional Arabic" w:hAnsi="Traditional Arabic" w:cs="Traditional Arabic"/>
          <w:sz w:val="32"/>
          <w:szCs w:val="32"/>
          <w:vertAlign w:val="baseline"/>
        </w:rPr>
        <w:footnoteRef/>
      </w:r>
      <w:r w:rsidRPr="00365635">
        <w:rPr>
          <w:rFonts w:ascii="Traditional Arabic" w:hAnsi="Traditional Arabic" w:cs="Traditional Arabic"/>
          <w:sz w:val="32"/>
          <w:szCs w:val="32"/>
        </w:rPr>
        <w:t>)</w:t>
      </w:r>
      <w:r w:rsidRPr="00365635">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انظر: "المعلم"(ص100) لابن </w:t>
      </w:r>
      <w:proofErr w:type="spellStart"/>
      <w:r>
        <w:rPr>
          <w:rFonts w:ascii="Traditional Arabic" w:hAnsi="Traditional Arabic" w:cs="Traditional Arabic" w:hint="cs"/>
          <w:sz w:val="32"/>
          <w:szCs w:val="32"/>
          <w:rtl/>
        </w:rPr>
        <w:t>خلفون</w:t>
      </w:r>
      <w:proofErr w:type="spellEnd"/>
      <w:r>
        <w:rPr>
          <w:rFonts w:ascii="Traditional Arabic" w:hAnsi="Traditional Arabic" w:cs="Traditional Arabic" w:hint="cs"/>
          <w:sz w:val="32"/>
          <w:szCs w:val="32"/>
          <w:rtl/>
        </w:rPr>
        <w:t>، وعنه في "إكمال تهذيب الكمال"(2/77).</w:t>
      </w:r>
    </w:p>
  </w:footnote>
  <w:footnote w:id="284">
    <w:p w:rsidR="000068CD" w:rsidRPr="00CF4469" w:rsidRDefault="000068CD" w:rsidP="00CF4469">
      <w:pPr>
        <w:pStyle w:val="a3"/>
        <w:jc w:val="both"/>
        <w:rPr>
          <w:rFonts w:ascii="Traditional Arabic" w:hAnsi="Traditional Arabic" w:cs="Traditional Arabic"/>
          <w:sz w:val="32"/>
          <w:szCs w:val="32"/>
        </w:rPr>
      </w:pPr>
      <w:r w:rsidRPr="00CF4469">
        <w:rPr>
          <w:rStyle w:val="a4"/>
          <w:rFonts w:ascii="Traditional Arabic" w:hAnsi="Traditional Arabic" w:cs="Traditional Arabic"/>
          <w:sz w:val="32"/>
          <w:szCs w:val="32"/>
          <w:vertAlign w:val="baseline"/>
        </w:rPr>
        <w:footnoteRef/>
      </w:r>
      <w:r w:rsidRPr="00CF4469">
        <w:rPr>
          <w:rFonts w:ascii="Traditional Arabic" w:hAnsi="Traditional Arabic" w:cs="Traditional Arabic"/>
          <w:sz w:val="32"/>
          <w:szCs w:val="32"/>
        </w:rPr>
        <w:t>)</w:t>
      </w:r>
      <w:r w:rsidRPr="00CF4469">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بنحوه قال ابنُ </w:t>
      </w:r>
      <w:proofErr w:type="spellStart"/>
      <w:r>
        <w:rPr>
          <w:rFonts w:ascii="Traditional Arabic" w:hAnsi="Traditional Arabic" w:cs="Traditional Arabic" w:hint="cs"/>
          <w:sz w:val="32"/>
          <w:szCs w:val="32"/>
          <w:rtl/>
        </w:rPr>
        <w:t>خلفون</w:t>
      </w:r>
      <w:proofErr w:type="spellEnd"/>
      <w:r>
        <w:rPr>
          <w:rFonts w:ascii="Traditional Arabic" w:hAnsi="Traditional Arabic" w:cs="Traditional Arabic" w:hint="cs"/>
          <w:sz w:val="32"/>
          <w:szCs w:val="32"/>
          <w:rtl/>
        </w:rPr>
        <w:t xml:space="preserve"> في "المعلم"(ص101).</w:t>
      </w:r>
    </w:p>
  </w:footnote>
  <w:footnote w:id="285">
    <w:p w:rsidR="000068CD" w:rsidRPr="00CC3AB3" w:rsidRDefault="000068CD" w:rsidP="00CC3AB3">
      <w:pPr>
        <w:pStyle w:val="a3"/>
        <w:jc w:val="both"/>
        <w:rPr>
          <w:rFonts w:ascii="Traditional Arabic" w:hAnsi="Traditional Arabic" w:cs="Traditional Arabic"/>
          <w:sz w:val="32"/>
          <w:szCs w:val="32"/>
        </w:rPr>
      </w:pPr>
      <w:r w:rsidRPr="00CC3AB3">
        <w:rPr>
          <w:rStyle w:val="a4"/>
          <w:rFonts w:ascii="Traditional Arabic" w:hAnsi="Traditional Arabic" w:cs="Traditional Arabic"/>
          <w:sz w:val="32"/>
          <w:szCs w:val="32"/>
          <w:vertAlign w:val="baseline"/>
        </w:rPr>
        <w:footnoteRef/>
      </w:r>
      <w:r w:rsidRPr="00CC3AB3">
        <w:rPr>
          <w:rFonts w:ascii="Traditional Arabic" w:hAnsi="Traditional Arabic" w:cs="Traditional Arabic"/>
          <w:sz w:val="32"/>
          <w:szCs w:val="32"/>
        </w:rPr>
        <w:t>)</w:t>
      </w:r>
      <w:r w:rsidRPr="00CC3AB3">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(8/111).</w:t>
      </w:r>
    </w:p>
  </w:footnote>
  <w:footnote w:id="286">
    <w:p w:rsidR="000068CD" w:rsidRPr="00783194" w:rsidRDefault="000068CD" w:rsidP="00783194">
      <w:pPr>
        <w:pStyle w:val="a3"/>
        <w:jc w:val="both"/>
        <w:rPr>
          <w:rFonts w:ascii="Traditional Arabic" w:hAnsi="Traditional Arabic" w:cs="Traditional Arabic"/>
          <w:sz w:val="32"/>
          <w:szCs w:val="32"/>
          <w:rtl/>
        </w:rPr>
      </w:pPr>
      <w:r w:rsidRPr="00783194">
        <w:rPr>
          <w:rStyle w:val="a4"/>
          <w:rFonts w:ascii="Traditional Arabic" w:hAnsi="Traditional Arabic" w:cs="Traditional Arabic"/>
          <w:sz w:val="32"/>
          <w:szCs w:val="32"/>
          <w:vertAlign w:val="baseline"/>
        </w:rPr>
        <w:footnoteRef/>
      </w:r>
      <w:r w:rsidRPr="00783194">
        <w:rPr>
          <w:rFonts w:ascii="Traditional Arabic" w:hAnsi="Traditional Arabic" w:cs="Traditional Arabic"/>
          <w:sz w:val="32"/>
          <w:szCs w:val="32"/>
        </w:rPr>
        <w:t>)</w:t>
      </w:r>
      <w:r w:rsidRPr="00783194">
        <w:rPr>
          <w:rFonts w:ascii="Traditional Arabic" w:hAnsi="Traditional Arabic" w:cs="Traditional Arabic"/>
          <w:sz w:val="32"/>
          <w:szCs w:val="32"/>
          <w:rtl/>
        </w:rPr>
        <w:t xml:space="preserve">) </w:t>
      </w:r>
      <w:r>
        <w:rPr>
          <w:rFonts w:ascii="Traditional Arabic" w:hAnsi="Traditional Arabic" w:cs="Traditional Arabic" w:hint="cs"/>
          <w:sz w:val="32"/>
          <w:szCs w:val="32"/>
          <w:rtl/>
        </w:rPr>
        <w:t>(1/551).</w:t>
      </w:r>
    </w:p>
  </w:footnote>
  <w:footnote w:id="287">
    <w:p w:rsidR="000068CD" w:rsidRDefault="000068CD" w:rsidP="001A3CF6">
      <w:pPr>
        <w:pStyle w:val="a3"/>
        <w:jc w:val="both"/>
        <w:rPr>
          <w:rFonts w:ascii="Traditional Arabic" w:hAnsi="Traditional Arabic" w:cs="Traditional Arabic"/>
          <w:sz w:val="32"/>
          <w:szCs w:val="32"/>
          <w:rtl/>
        </w:rPr>
      </w:pPr>
      <w:r w:rsidRPr="00AF39B5">
        <w:rPr>
          <w:rStyle w:val="a4"/>
          <w:rFonts w:ascii="Traditional Arabic" w:hAnsi="Traditional Arabic" w:cs="Traditional Arabic"/>
          <w:sz w:val="32"/>
          <w:szCs w:val="32"/>
          <w:vertAlign w:val="baseline"/>
        </w:rPr>
        <w:footnoteRef/>
      </w:r>
      <w:r w:rsidRPr="00AF39B5">
        <w:rPr>
          <w:rFonts w:ascii="Traditional Arabic" w:hAnsi="Traditional Arabic" w:cs="Traditional Arabic"/>
          <w:sz w:val="32"/>
          <w:szCs w:val="32"/>
        </w:rPr>
        <w:t>)</w:t>
      </w:r>
      <w:r w:rsidRPr="00AF39B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أخرجه ابنُ حبّان في "صحيحه"(2/52: رقم 340) من طريق نُعيم بن حمّاد.</w:t>
      </w:r>
    </w:p>
    <w:p w:rsidR="000068CD" w:rsidRDefault="000068CD" w:rsidP="001A3CF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وابنُ عَدِي في "الكامل"(1/551) من طريق إسحاق بن إبراهيم </w:t>
      </w:r>
      <w:proofErr w:type="spellStart"/>
      <w:r>
        <w:rPr>
          <w:rFonts w:ascii="Traditional Arabic" w:hAnsi="Traditional Arabic" w:cs="Traditional Arabic" w:hint="cs"/>
          <w:sz w:val="32"/>
          <w:szCs w:val="32"/>
          <w:rtl/>
        </w:rPr>
        <w:t>الفَرَادِيسيّ</w:t>
      </w:r>
      <w:proofErr w:type="spellEnd"/>
      <w:r>
        <w:rPr>
          <w:rFonts w:ascii="Traditional Arabic" w:hAnsi="Traditional Arabic" w:cs="Traditional Arabic" w:hint="cs"/>
          <w:sz w:val="32"/>
          <w:szCs w:val="32"/>
          <w:rtl/>
        </w:rPr>
        <w:t>.</w:t>
      </w:r>
    </w:p>
    <w:p w:rsidR="000068CD" w:rsidRDefault="000068CD" w:rsidP="001A3CF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كلاهما عن عبدالعزيز بن أبي حازم، به.</w:t>
      </w:r>
    </w:p>
    <w:p w:rsidR="000068CD" w:rsidRDefault="000068CD" w:rsidP="001A3CF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قال ابنُ عَدِي: (هذا الحديثُ من حديثِ هشام بنِ عُروة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غيرُ محفوظٍ) </w:t>
      </w:r>
      <w:proofErr w:type="spellStart"/>
      <w:r>
        <w:rPr>
          <w:rFonts w:ascii="Traditional Arabic" w:hAnsi="Traditional Arabic" w:cs="Traditional Arabic" w:hint="cs"/>
          <w:sz w:val="32"/>
          <w:szCs w:val="32"/>
          <w:rtl/>
        </w:rPr>
        <w:t>اﻫ</w:t>
      </w:r>
      <w:proofErr w:type="spellEnd"/>
      <w:r>
        <w:rPr>
          <w:rFonts w:ascii="Traditional Arabic" w:hAnsi="Traditional Arabic" w:cs="Traditional Arabic" w:hint="cs"/>
          <w:sz w:val="32"/>
          <w:szCs w:val="32"/>
          <w:rtl/>
        </w:rPr>
        <w:t>.</w:t>
      </w:r>
    </w:p>
    <w:p w:rsidR="000068CD" w:rsidRPr="00AF39B5" w:rsidRDefault="000068CD" w:rsidP="001A3CF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ويُغني عن هذا الحديث: ما أخرجه البخاريُّ في "صحيحه"(رقم 6493) من حديث سهل بنِ سعد السّاعديّ -رَضي الله عنه- مرفوعاً: </w:t>
      </w:r>
      <w:r w:rsidRPr="00600B54">
        <w:rPr>
          <w:rFonts w:ascii="Traditional Arabic" w:hAnsi="Traditional Arabic" w:cs="Traditional Arabic" w:hint="cs"/>
          <w:sz w:val="24"/>
          <w:szCs w:val="24"/>
          <w:rtl/>
        </w:rPr>
        <w:t>((</w:t>
      </w:r>
      <w:r>
        <w:rPr>
          <w:rFonts w:ascii="Traditional Arabic" w:hAnsi="Traditional Arabic" w:cs="Traditional Arabic" w:hint="cs"/>
          <w:sz w:val="32"/>
          <w:szCs w:val="32"/>
          <w:rtl/>
        </w:rPr>
        <w:t>إنّما الأعمال بخواتيمها</w:t>
      </w:r>
      <w:r w:rsidRPr="00600B54">
        <w:rPr>
          <w:rFonts w:ascii="Traditional Arabic" w:hAnsi="Traditional Arabic" w:cs="Traditional Arabic" w:hint="cs"/>
          <w:sz w:val="24"/>
          <w:szCs w:val="24"/>
          <w:rtl/>
        </w:rPr>
        <w:t>))</w:t>
      </w:r>
      <w:r>
        <w:rPr>
          <w:rFonts w:ascii="Traditional Arabic" w:hAnsi="Traditional Arabic" w:cs="Traditional Arabic" w:hint="cs"/>
          <w:sz w:val="32"/>
          <w:szCs w:val="32"/>
          <w:rtl/>
        </w:rPr>
        <w:t xml:space="preserve">، وفيه قِصّةٌ. </w:t>
      </w:r>
    </w:p>
  </w:footnote>
  <w:footnote w:id="288">
    <w:p w:rsidR="000068CD" w:rsidRPr="00783194" w:rsidRDefault="000068CD" w:rsidP="00783194">
      <w:pPr>
        <w:pStyle w:val="a3"/>
        <w:jc w:val="both"/>
        <w:rPr>
          <w:rFonts w:ascii="Traditional Arabic" w:hAnsi="Traditional Arabic" w:cs="Traditional Arabic"/>
          <w:sz w:val="32"/>
          <w:szCs w:val="32"/>
        </w:rPr>
      </w:pPr>
      <w:r w:rsidRPr="00783194">
        <w:rPr>
          <w:rStyle w:val="a4"/>
          <w:rFonts w:ascii="Traditional Arabic" w:hAnsi="Traditional Arabic" w:cs="Traditional Arabic"/>
          <w:sz w:val="32"/>
          <w:szCs w:val="32"/>
          <w:vertAlign w:val="baseline"/>
        </w:rPr>
        <w:footnoteRef/>
      </w:r>
      <w:r w:rsidRPr="00783194">
        <w:rPr>
          <w:rFonts w:ascii="Traditional Arabic" w:hAnsi="Traditional Arabic" w:cs="Traditional Arabic"/>
          <w:sz w:val="32"/>
          <w:szCs w:val="32"/>
        </w:rPr>
        <w:t>)</w:t>
      </w:r>
      <w:r w:rsidRPr="0078319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الرجال"(1/551).</w:t>
      </w:r>
    </w:p>
  </w:footnote>
  <w:footnote w:id="289">
    <w:p w:rsidR="000068CD" w:rsidRPr="00180287" w:rsidRDefault="000068CD" w:rsidP="00180287">
      <w:pPr>
        <w:pStyle w:val="a3"/>
        <w:jc w:val="both"/>
        <w:rPr>
          <w:rFonts w:ascii="Traditional Arabic" w:hAnsi="Traditional Arabic" w:cs="Traditional Arabic"/>
          <w:sz w:val="32"/>
          <w:szCs w:val="32"/>
        </w:rPr>
      </w:pPr>
      <w:r w:rsidRPr="00180287">
        <w:rPr>
          <w:rStyle w:val="a4"/>
          <w:rFonts w:ascii="Traditional Arabic" w:hAnsi="Traditional Arabic" w:cs="Traditional Arabic"/>
          <w:sz w:val="32"/>
          <w:szCs w:val="32"/>
          <w:vertAlign w:val="baseline"/>
        </w:rPr>
        <w:footnoteRef/>
      </w:r>
      <w:r w:rsidRPr="00180287">
        <w:rPr>
          <w:rFonts w:ascii="Traditional Arabic" w:hAnsi="Traditional Arabic" w:cs="Traditional Arabic"/>
          <w:sz w:val="32"/>
          <w:szCs w:val="32"/>
        </w:rPr>
        <w:t>)</w:t>
      </w:r>
      <w:r w:rsidRPr="00180287">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"ميزان الاعتدال"(1/179).</w:t>
      </w:r>
    </w:p>
  </w:footnote>
  <w:footnote w:id="290">
    <w:p w:rsidR="000068CD" w:rsidRPr="00E02992" w:rsidRDefault="000068CD" w:rsidP="00E02992">
      <w:pPr>
        <w:pStyle w:val="a3"/>
        <w:jc w:val="both"/>
        <w:rPr>
          <w:rFonts w:ascii="Traditional Arabic" w:hAnsi="Traditional Arabic" w:cs="Traditional Arabic"/>
          <w:sz w:val="32"/>
          <w:szCs w:val="32"/>
        </w:rPr>
      </w:pPr>
      <w:r w:rsidRPr="00E02992">
        <w:rPr>
          <w:rStyle w:val="a4"/>
          <w:rFonts w:ascii="Traditional Arabic" w:hAnsi="Traditional Arabic" w:cs="Traditional Arabic"/>
          <w:sz w:val="32"/>
          <w:szCs w:val="32"/>
          <w:vertAlign w:val="baseline"/>
        </w:rPr>
        <w:footnoteRef/>
      </w:r>
      <w:r w:rsidRPr="00E02992">
        <w:rPr>
          <w:rFonts w:ascii="Traditional Arabic" w:hAnsi="Traditional Arabic" w:cs="Traditional Arabic"/>
          <w:sz w:val="32"/>
          <w:szCs w:val="32"/>
        </w:rPr>
        <w:t>)</w:t>
      </w:r>
      <w:r w:rsidRPr="00E0299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دمشق"(8/172)، قال: (لأنّ يزيدَ مشهورٌ بالضَّعفِ).</w:t>
      </w:r>
    </w:p>
  </w:footnote>
  <w:footnote w:id="291">
    <w:p w:rsidR="000068CD" w:rsidRDefault="000068CD" w:rsidP="00F302AA">
      <w:pPr>
        <w:pStyle w:val="a3"/>
        <w:jc w:val="both"/>
        <w:rPr>
          <w:rFonts w:ascii="Traditional Arabic" w:hAnsi="Traditional Arabic" w:cs="Traditional Arabic"/>
          <w:sz w:val="32"/>
          <w:szCs w:val="32"/>
          <w:rtl/>
        </w:rPr>
      </w:pPr>
      <w:r w:rsidRPr="00F302AA">
        <w:rPr>
          <w:rStyle w:val="a4"/>
          <w:rFonts w:ascii="Traditional Arabic" w:hAnsi="Traditional Arabic" w:cs="Traditional Arabic"/>
          <w:sz w:val="32"/>
          <w:szCs w:val="32"/>
          <w:vertAlign w:val="baseline"/>
        </w:rPr>
        <w:footnoteRef/>
      </w:r>
      <w:r w:rsidRPr="00F302AA">
        <w:rPr>
          <w:rFonts w:ascii="Traditional Arabic" w:hAnsi="Traditional Arabic" w:cs="Traditional Arabic"/>
          <w:sz w:val="32"/>
          <w:szCs w:val="32"/>
        </w:rPr>
        <w:t>)</w:t>
      </w:r>
      <w:r w:rsidRPr="00F302AA">
        <w:rPr>
          <w:rFonts w:ascii="Traditional Arabic" w:hAnsi="Traditional Arabic" w:cs="Traditional Arabic"/>
          <w:sz w:val="32"/>
          <w:szCs w:val="32"/>
          <w:rtl/>
        </w:rPr>
        <w:t xml:space="preserve">) </w:t>
      </w:r>
      <w:r w:rsidRPr="004975C6">
        <w:rPr>
          <w:rFonts w:ascii="Traditional Arabic" w:hAnsi="Traditional Arabic" w:cs="Traditional Arabic" w:hint="cs"/>
          <w:b/>
          <w:bCs/>
          <w:sz w:val="32"/>
          <w:szCs w:val="32"/>
          <w:rtl/>
        </w:rPr>
        <w:t>أقوال أخرى في الراوي:</w:t>
      </w:r>
    </w:p>
    <w:p w:rsidR="000068CD" w:rsidRPr="00CE3E55" w:rsidRDefault="000068CD" w:rsidP="00CE3E55">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قال أبو علي </w:t>
      </w:r>
      <w:proofErr w:type="spellStart"/>
      <w:r>
        <w:rPr>
          <w:rFonts w:ascii="Traditional Arabic" w:hAnsi="Traditional Arabic" w:cs="Traditional Arabic" w:hint="cs"/>
          <w:sz w:val="32"/>
          <w:szCs w:val="32"/>
          <w:rtl/>
        </w:rPr>
        <w:t>الجياني</w:t>
      </w:r>
      <w:proofErr w:type="spellEnd"/>
      <w:r>
        <w:rPr>
          <w:rFonts w:ascii="Traditional Arabic" w:hAnsi="Traditional Arabic" w:cs="Traditional Arabic" w:hint="cs"/>
          <w:sz w:val="32"/>
          <w:szCs w:val="32"/>
          <w:rtl/>
        </w:rPr>
        <w:t xml:space="preserve"> في "تسمية شيوخ أبي داود"(2/70): (ثقةٌ).</w:t>
      </w:r>
    </w:p>
  </w:footnote>
  <w:footnote w:id="292">
    <w:p w:rsidR="000068CD" w:rsidRPr="00814A3A" w:rsidRDefault="000068CD" w:rsidP="002B4223">
      <w:pPr>
        <w:pStyle w:val="a3"/>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جعله المؤل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ف</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عن يمين الترجمة! خلافاً لما جرت عليه عادته من جعل الرموز فوق الاسم الأول للترجمة</w:t>
      </w:r>
      <w:r>
        <w:rPr>
          <w:rFonts w:ascii="Traditional Arabic" w:hAnsi="Traditional Arabic" w:cs="Traditional Arabic" w:hint="cs"/>
          <w:sz w:val="32"/>
          <w:szCs w:val="32"/>
          <w:rtl/>
          <w:lang w:bidi="ar-AE"/>
        </w:rPr>
        <w:t xml:space="preserve">، </w:t>
      </w:r>
      <w:r>
        <w:rPr>
          <w:rFonts w:ascii="Traditional Arabic" w:hAnsi="Traditional Arabic" w:cs="Traditional Arabic" w:hint="cs"/>
          <w:sz w:val="32"/>
          <w:szCs w:val="32"/>
          <w:rtl/>
        </w:rPr>
        <w:t>وكذا في بقية النسخ</w:t>
      </w:r>
      <w:r w:rsidRPr="00814A3A">
        <w:rPr>
          <w:rFonts w:ascii="Traditional Arabic" w:hAnsi="Traditional Arabic" w:cs="Traditional Arabic"/>
          <w:sz w:val="32"/>
          <w:szCs w:val="32"/>
          <w:rtl/>
          <w:lang w:bidi="ar-AE"/>
        </w:rPr>
        <w:t>.</w:t>
      </w:r>
    </w:p>
  </w:footnote>
  <w:footnote w:id="293">
    <w:p w:rsidR="000068CD" w:rsidRPr="00E001F5" w:rsidRDefault="000068CD" w:rsidP="00E001F5">
      <w:pPr>
        <w:pStyle w:val="a3"/>
        <w:jc w:val="both"/>
        <w:rPr>
          <w:rFonts w:ascii="Traditional Arabic" w:hAnsi="Traditional Arabic" w:cs="Traditional Arabic"/>
          <w:sz w:val="32"/>
          <w:szCs w:val="32"/>
        </w:rPr>
      </w:pPr>
      <w:r w:rsidRPr="00E001F5">
        <w:rPr>
          <w:rStyle w:val="a4"/>
          <w:rFonts w:ascii="Traditional Arabic" w:hAnsi="Traditional Arabic" w:cs="Traditional Arabic"/>
          <w:sz w:val="32"/>
          <w:szCs w:val="32"/>
          <w:vertAlign w:val="baseline"/>
        </w:rPr>
        <w:footnoteRef/>
      </w:r>
      <w:r w:rsidRPr="00E001F5">
        <w:rPr>
          <w:rFonts w:ascii="Traditional Arabic" w:hAnsi="Traditional Arabic" w:cs="Traditional Arabic"/>
          <w:sz w:val="32"/>
          <w:szCs w:val="32"/>
        </w:rPr>
        <w:t>)</w:t>
      </w:r>
      <w:r w:rsidRPr="00E001F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بغداد"(7/419).</w:t>
      </w:r>
    </w:p>
  </w:footnote>
  <w:footnote w:id="294">
    <w:p w:rsidR="000068CD" w:rsidRPr="00814A3A" w:rsidRDefault="000068CD" w:rsidP="00525893">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غير مضروب عليها، و</w:t>
      </w:r>
      <w:r>
        <w:rPr>
          <w:rFonts w:ascii="Traditional Arabic" w:hAnsi="Traditional Arabic" w:cs="Traditional Arabic" w:hint="cs"/>
          <w:sz w:val="32"/>
          <w:szCs w:val="32"/>
          <w:rtl/>
          <w:lang w:bidi="ar-AE"/>
        </w:rPr>
        <w:t xml:space="preserve">قد ضرب عليها </w:t>
      </w:r>
      <w:r w:rsidRPr="00814A3A">
        <w:rPr>
          <w:rFonts w:ascii="Traditional Arabic" w:hAnsi="Traditional Arabic" w:cs="Traditional Arabic"/>
          <w:sz w:val="32"/>
          <w:szCs w:val="32"/>
          <w:rtl/>
          <w:lang w:bidi="ar-AE"/>
        </w:rPr>
        <w:t>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 xml:space="preserve">(م)، ولم يثبتها </w:t>
      </w:r>
      <w:r>
        <w:rPr>
          <w:rFonts w:ascii="Traditional Arabic" w:hAnsi="Traditional Arabic" w:cs="Traditional Arabic" w:hint="cs"/>
          <w:sz w:val="32"/>
          <w:szCs w:val="32"/>
          <w:rtl/>
          <w:lang w:bidi="ar-AE"/>
        </w:rPr>
        <w:t xml:space="preserve">كلٌّ من </w:t>
      </w:r>
      <w:r w:rsidRPr="00814A3A">
        <w:rPr>
          <w:rFonts w:ascii="Traditional Arabic" w:hAnsi="Traditional Arabic" w:cs="Traditional Arabic"/>
          <w:sz w:val="32"/>
          <w:szCs w:val="32"/>
          <w:rtl/>
          <w:lang w:bidi="ar-AE"/>
        </w:rPr>
        <w:t>ناسخ</w:t>
      </w:r>
      <w:r>
        <w:rPr>
          <w:rFonts w:ascii="Traditional Arabic" w:hAnsi="Traditional Arabic" w:cs="Traditional Arabic" w:hint="cs"/>
          <w:sz w:val="32"/>
          <w:szCs w:val="32"/>
          <w:rtl/>
          <w:lang w:bidi="ar-AE"/>
        </w:rPr>
        <w:t xml:space="preserve"> </w:t>
      </w:r>
      <w:r>
        <w:rPr>
          <w:rFonts w:ascii="Traditional Arabic" w:hAnsi="Traditional Arabic" w:cs="Traditional Arabic"/>
          <w:sz w:val="32"/>
          <w:szCs w:val="32"/>
          <w:rtl/>
          <w:lang w:bidi="ar-AE"/>
        </w:rPr>
        <w:t>(ب) و</w:t>
      </w:r>
      <w:r>
        <w:rPr>
          <w:rFonts w:ascii="Traditional Arabic" w:hAnsi="Traditional Arabic" w:cs="Traditional Arabic" w:hint="cs"/>
          <w:sz w:val="32"/>
          <w:szCs w:val="32"/>
          <w:rtl/>
          <w:lang w:bidi="ar-AE"/>
        </w:rPr>
        <w:t xml:space="preserve">ناسخ </w:t>
      </w:r>
      <w:r>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لكونها مذكورةً بعدُ.</w:t>
      </w:r>
    </w:p>
  </w:footnote>
  <w:footnote w:id="295">
    <w:p w:rsidR="000068CD" w:rsidRDefault="000068CD" w:rsidP="004341B7">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rPr>
        <w:t>كتب المؤلِّفُ في الحاشية حِذاءها: (</w:t>
      </w:r>
      <w:r w:rsidRPr="00586CE9">
        <w:rPr>
          <w:rFonts w:ascii="Traditional Arabic" w:hAnsi="Traditional Arabic" w:cs="Traditional Arabic" w:hint="cs"/>
          <w:sz w:val="32"/>
          <w:szCs w:val="32"/>
          <w:rtl/>
          <w:lang w:bidi="ar-AE"/>
        </w:rPr>
        <w:t>ذَكَرَه</w:t>
      </w:r>
      <w:r w:rsidRPr="00586CE9">
        <w:rPr>
          <w:rFonts w:ascii="Traditional Arabic" w:hAnsi="Traditional Arabic" w:cs="Traditional Arabic"/>
          <w:sz w:val="32"/>
          <w:szCs w:val="32"/>
          <w:rtl/>
          <w:lang w:bidi="ar-AE"/>
        </w:rPr>
        <w:t xml:space="preserve"> </w:t>
      </w:r>
      <w:r w:rsidRPr="00586CE9">
        <w:rPr>
          <w:rFonts w:ascii="Traditional Arabic" w:hAnsi="Traditional Arabic" w:cs="Traditional Arabic" w:hint="cs"/>
          <w:sz w:val="32"/>
          <w:szCs w:val="32"/>
          <w:rtl/>
          <w:lang w:bidi="ar-AE"/>
        </w:rPr>
        <w:t>صاحبُ</w:t>
      </w:r>
      <w:r w:rsidRPr="00586CE9">
        <w:rPr>
          <w:rFonts w:ascii="Traditional Arabic" w:hAnsi="Traditional Arabic" w:cs="Traditional Arabic"/>
          <w:sz w:val="32"/>
          <w:szCs w:val="32"/>
          <w:rtl/>
          <w:lang w:bidi="ar-AE"/>
        </w:rPr>
        <w:t xml:space="preserve"> "</w:t>
      </w:r>
      <w:r w:rsidRPr="00586CE9">
        <w:rPr>
          <w:rFonts w:ascii="Traditional Arabic" w:hAnsi="Traditional Arabic" w:cs="Traditional Arabic" w:hint="cs"/>
          <w:sz w:val="32"/>
          <w:szCs w:val="32"/>
          <w:rtl/>
          <w:lang w:bidi="ar-AE"/>
        </w:rPr>
        <w:t>الكمالِ</w:t>
      </w:r>
      <w:r w:rsidRPr="00586CE9">
        <w:rPr>
          <w:rFonts w:ascii="Traditional Arabic" w:hAnsi="Traditional Arabic" w:cs="Traditional Arabic"/>
          <w:sz w:val="32"/>
          <w:szCs w:val="32"/>
          <w:rtl/>
          <w:lang w:bidi="ar-AE"/>
        </w:rPr>
        <w:t>"</w:t>
      </w:r>
      <w:r w:rsidRPr="00586CE9">
        <w:rPr>
          <w:rFonts w:ascii="Traditional Arabic" w:hAnsi="Traditional Arabic" w:cs="Traditional Arabic" w:hint="cs"/>
          <w:sz w:val="32"/>
          <w:szCs w:val="32"/>
          <w:rtl/>
          <w:lang w:bidi="ar-AE"/>
        </w:rPr>
        <w:t>،</w:t>
      </w:r>
      <w:r w:rsidRPr="00586CE9">
        <w:rPr>
          <w:rFonts w:ascii="Traditional Arabic" w:hAnsi="Traditional Arabic" w:cs="Traditional Arabic"/>
          <w:sz w:val="32"/>
          <w:szCs w:val="32"/>
          <w:rtl/>
          <w:lang w:bidi="ar-AE"/>
        </w:rPr>
        <w:t xml:space="preserve"> </w:t>
      </w:r>
      <w:r w:rsidRPr="00586CE9">
        <w:rPr>
          <w:rFonts w:ascii="Traditional Arabic" w:hAnsi="Traditional Arabic" w:cs="Traditional Arabic" w:hint="cs"/>
          <w:sz w:val="32"/>
          <w:szCs w:val="32"/>
          <w:rtl/>
          <w:lang w:bidi="ar-AE"/>
        </w:rPr>
        <w:t>قال</w:t>
      </w:r>
      <w:r w:rsidRPr="00586CE9">
        <w:rPr>
          <w:rFonts w:ascii="Traditional Arabic" w:hAnsi="Traditional Arabic" w:cs="Traditional Arabic"/>
          <w:sz w:val="32"/>
          <w:szCs w:val="32"/>
          <w:rtl/>
          <w:lang w:bidi="ar-AE"/>
        </w:rPr>
        <w:t xml:space="preserve"> </w:t>
      </w:r>
      <w:r w:rsidRPr="00586CE9">
        <w:rPr>
          <w:rFonts w:ascii="Traditional Arabic" w:hAnsi="Traditional Arabic" w:cs="Traditional Arabic" w:hint="cs"/>
          <w:sz w:val="32"/>
          <w:szCs w:val="32"/>
          <w:rtl/>
          <w:lang w:bidi="ar-AE"/>
        </w:rPr>
        <w:t>المزيُّ</w:t>
      </w:r>
      <w:r w:rsidRPr="00586CE9">
        <w:rPr>
          <w:rFonts w:ascii="Traditional Arabic" w:hAnsi="Traditional Arabic" w:cs="Traditional Arabic"/>
          <w:sz w:val="32"/>
          <w:szCs w:val="32"/>
          <w:rtl/>
          <w:lang w:bidi="ar-AE"/>
        </w:rPr>
        <w:t xml:space="preserve">: </w:t>
      </w:r>
      <w:r w:rsidRPr="00586CE9">
        <w:rPr>
          <w:rFonts w:ascii="Traditional Arabic" w:hAnsi="Traditional Arabic" w:cs="Traditional Arabic" w:hint="cs"/>
          <w:sz w:val="32"/>
          <w:szCs w:val="32"/>
          <w:rtl/>
          <w:lang w:bidi="ar-AE"/>
        </w:rPr>
        <w:t>ولمْ</w:t>
      </w:r>
      <w:r w:rsidRPr="00586CE9">
        <w:rPr>
          <w:rFonts w:ascii="Traditional Arabic" w:hAnsi="Traditional Arabic" w:cs="Traditional Arabic"/>
          <w:sz w:val="32"/>
          <w:szCs w:val="32"/>
          <w:rtl/>
          <w:lang w:bidi="ar-AE"/>
        </w:rPr>
        <w:t xml:space="preserve"> </w:t>
      </w:r>
      <w:r w:rsidRPr="00586CE9">
        <w:rPr>
          <w:rFonts w:ascii="Traditional Arabic" w:hAnsi="Traditional Arabic" w:cs="Traditional Arabic" w:hint="cs"/>
          <w:sz w:val="32"/>
          <w:szCs w:val="32"/>
          <w:rtl/>
          <w:lang w:bidi="ar-AE"/>
        </w:rPr>
        <w:t>أَقِفْ</w:t>
      </w:r>
      <w:r w:rsidRPr="00586CE9">
        <w:rPr>
          <w:rFonts w:ascii="Traditional Arabic" w:hAnsi="Traditional Arabic" w:cs="Traditional Arabic"/>
          <w:sz w:val="32"/>
          <w:szCs w:val="32"/>
          <w:rtl/>
          <w:lang w:bidi="ar-AE"/>
        </w:rPr>
        <w:t xml:space="preserve"> </w:t>
      </w:r>
      <w:r w:rsidRPr="00586CE9">
        <w:rPr>
          <w:rFonts w:ascii="Traditional Arabic" w:hAnsi="Traditional Arabic" w:cs="Traditional Arabic" w:hint="cs"/>
          <w:sz w:val="32"/>
          <w:szCs w:val="32"/>
          <w:rtl/>
          <w:lang w:bidi="ar-AE"/>
        </w:rPr>
        <w:t>على</w:t>
      </w:r>
      <w:r w:rsidRPr="00586CE9">
        <w:rPr>
          <w:rFonts w:ascii="Traditional Arabic" w:hAnsi="Traditional Arabic" w:cs="Traditional Arabic"/>
          <w:sz w:val="32"/>
          <w:szCs w:val="32"/>
          <w:rtl/>
          <w:lang w:bidi="ar-AE"/>
        </w:rPr>
        <w:t xml:space="preserve"> </w:t>
      </w:r>
      <w:r w:rsidRPr="00586CE9">
        <w:rPr>
          <w:rFonts w:ascii="Traditional Arabic" w:hAnsi="Traditional Arabic" w:cs="Traditional Arabic" w:hint="cs"/>
          <w:sz w:val="32"/>
          <w:szCs w:val="32"/>
          <w:rtl/>
          <w:lang w:bidi="ar-AE"/>
        </w:rPr>
        <w:t>روايةِ</w:t>
      </w:r>
      <w:r w:rsidRPr="00586CE9">
        <w:rPr>
          <w:rFonts w:ascii="Traditional Arabic" w:hAnsi="Traditional Arabic" w:cs="Traditional Arabic"/>
          <w:sz w:val="32"/>
          <w:szCs w:val="32"/>
          <w:rtl/>
          <w:lang w:bidi="ar-AE"/>
        </w:rPr>
        <w:t xml:space="preserve"> </w:t>
      </w:r>
      <w:r w:rsidRPr="00586CE9">
        <w:rPr>
          <w:rFonts w:ascii="Traditional Arabic" w:hAnsi="Traditional Arabic" w:cs="Traditional Arabic" w:hint="cs"/>
          <w:sz w:val="32"/>
          <w:szCs w:val="32"/>
          <w:rtl/>
          <w:lang w:bidi="ar-AE"/>
        </w:rPr>
        <w:t>النّسائيِّ</w:t>
      </w:r>
      <w:r w:rsidRPr="00586CE9">
        <w:rPr>
          <w:rFonts w:ascii="Traditional Arabic" w:hAnsi="Traditional Arabic" w:cs="Traditional Arabic"/>
          <w:sz w:val="32"/>
          <w:szCs w:val="32"/>
          <w:rtl/>
          <w:lang w:bidi="ar-AE"/>
        </w:rPr>
        <w:t xml:space="preserve"> </w:t>
      </w:r>
      <w:r w:rsidRPr="00586CE9">
        <w:rPr>
          <w:rFonts w:ascii="Traditional Arabic" w:hAnsi="Traditional Arabic" w:cs="Traditional Arabic" w:hint="cs"/>
          <w:sz w:val="32"/>
          <w:szCs w:val="32"/>
          <w:rtl/>
          <w:lang w:bidi="ar-AE"/>
        </w:rPr>
        <w:t>عنه</w:t>
      </w:r>
      <w:r>
        <w:rPr>
          <w:rFonts w:ascii="Traditional Arabic" w:hAnsi="Traditional Arabic" w:cs="Traditional Arabic" w:hint="cs"/>
          <w:sz w:val="32"/>
          <w:szCs w:val="32"/>
          <w:rtl/>
          <w:lang w:bidi="ar-AE"/>
        </w:rPr>
        <w:t>)، ولم يُخرِّج لها.</w:t>
      </w:r>
    </w:p>
    <w:p w:rsidR="000068CD" w:rsidRDefault="000068CD" w:rsidP="00D71D96">
      <w:pPr>
        <w:pStyle w:val="a3"/>
        <w:spacing w:line="216" w:lineRule="auto"/>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وهي</w:t>
      </w:r>
      <w:r w:rsidRPr="00814A3A">
        <w:rPr>
          <w:rFonts w:ascii="Traditional Arabic" w:hAnsi="Traditional Arabic" w:cs="Traditional Arabic"/>
          <w:sz w:val="32"/>
          <w:szCs w:val="32"/>
          <w:rtl/>
          <w:lang w:bidi="ar-AE"/>
        </w:rPr>
        <w:t xml:space="preserve"> م</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 xml:space="preserve">لحقةٌ في (م) و(ش) على </w:t>
      </w:r>
      <w:r>
        <w:rPr>
          <w:rFonts w:ascii="Traditional Arabic" w:hAnsi="Traditional Arabic" w:cs="Traditional Arabic" w:hint="cs"/>
          <w:sz w:val="32"/>
          <w:szCs w:val="32"/>
          <w:rtl/>
          <w:lang w:bidi="ar-AE"/>
        </w:rPr>
        <w:t>أ</w:t>
      </w:r>
      <w:r w:rsidRPr="00814A3A">
        <w:rPr>
          <w:rFonts w:ascii="Traditional Arabic" w:hAnsi="Traditional Arabic" w:cs="Traditional Arabic"/>
          <w:sz w:val="32"/>
          <w:szCs w:val="32"/>
          <w:rtl/>
          <w:lang w:bidi="ar-AE"/>
        </w:rPr>
        <w:t>ن</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ها من المتن</w:t>
      </w:r>
      <w:r>
        <w:rPr>
          <w:rFonts w:ascii="Traditional Arabic" w:hAnsi="Traditional Arabic" w:cs="Traditional Arabic" w:hint="cs"/>
          <w:sz w:val="32"/>
          <w:szCs w:val="32"/>
          <w:rtl/>
          <w:lang w:bidi="ar-AE"/>
        </w:rPr>
        <w:t>.</w:t>
      </w:r>
    </w:p>
    <w:p w:rsidR="000068CD" w:rsidRDefault="000068CD" w:rsidP="00D71D96">
      <w:pPr>
        <w:pStyle w:val="a3"/>
        <w:spacing w:line="216" w:lineRule="auto"/>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وفي (ب) خرّج لها وأثبتها في الحاشية.</w:t>
      </w:r>
    </w:p>
    <w:p w:rsidR="000068CD" w:rsidRPr="00814A3A" w:rsidRDefault="000068CD" w:rsidP="00D71D96">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lang w:bidi="ar-AE"/>
        </w:rPr>
        <w:t xml:space="preserve">وانظر: "الكمال"(1/ق179/أ </w:t>
      </w:r>
      <w:r>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 xml:space="preserve"> نسخة الأزهرية).</w:t>
      </w:r>
    </w:p>
  </w:footnote>
  <w:footnote w:id="296">
    <w:p w:rsidR="000068CD" w:rsidRPr="00270A07" w:rsidRDefault="000068CD" w:rsidP="00D71D96">
      <w:pPr>
        <w:pStyle w:val="a3"/>
        <w:spacing w:line="216" w:lineRule="auto"/>
        <w:jc w:val="both"/>
        <w:rPr>
          <w:rFonts w:ascii="Traditional Arabic" w:hAnsi="Traditional Arabic" w:cs="Traditional Arabic"/>
          <w:sz w:val="32"/>
          <w:szCs w:val="32"/>
        </w:rPr>
      </w:pPr>
      <w:r w:rsidRPr="00270A07">
        <w:rPr>
          <w:rStyle w:val="a4"/>
          <w:rFonts w:ascii="Traditional Arabic" w:hAnsi="Traditional Arabic" w:cs="Traditional Arabic"/>
          <w:sz w:val="32"/>
          <w:szCs w:val="32"/>
          <w:vertAlign w:val="baseline"/>
        </w:rPr>
        <w:footnoteRef/>
      </w:r>
      <w:r w:rsidRPr="00270A07">
        <w:rPr>
          <w:rFonts w:ascii="Traditional Arabic" w:hAnsi="Traditional Arabic" w:cs="Traditional Arabic"/>
          <w:sz w:val="32"/>
          <w:szCs w:val="32"/>
        </w:rPr>
        <w:t>)</w:t>
      </w:r>
      <w:r w:rsidRPr="00270A07">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"الكامل في ضعفاء الرجال"(3/565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ترجمة داود بن الزِّبْرِقان).</w:t>
      </w:r>
    </w:p>
  </w:footnote>
  <w:footnote w:id="297">
    <w:p w:rsidR="000068CD" w:rsidRPr="00AE2868" w:rsidRDefault="000068CD" w:rsidP="00D71D96">
      <w:pPr>
        <w:pStyle w:val="a3"/>
        <w:spacing w:line="216" w:lineRule="auto"/>
        <w:jc w:val="both"/>
        <w:rPr>
          <w:rFonts w:ascii="Traditional Arabic" w:hAnsi="Traditional Arabic" w:cs="Traditional Arabic"/>
          <w:sz w:val="32"/>
          <w:szCs w:val="32"/>
        </w:rPr>
      </w:pPr>
      <w:r w:rsidRPr="00AE2868">
        <w:rPr>
          <w:rStyle w:val="a4"/>
          <w:rFonts w:ascii="Traditional Arabic" w:hAnsi="Traditional Arabic" w:cs="Traditional Arabic"/>
          <w:sz w:val="32"/>
          <w:szCs w:val="32"/>
          <w:vertAlign w:val="baseline"/>
        </w:rPr>
        <w:footnoteRef/>
      </w:r>
      <w:r w:rsidRPr="00AE2868">
        <w:rPr>
          <w:rFonts w:ascii="Traditional Arabic" w:hAnsi="Traditional Arabic" w:cs="Traditional Arabic"/>
          <w:sz w:val="32"/>
          <w:szCs w:val="32"/>
        </w:rPr>
        <w:t>)</w:t>
      </w:r>
      <w:r w:rsidRPr="00AE2868">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المصدر السابق (4/480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ترجمة سفيان بن وكيع).</w:t>
      </w:r>
    </w:p>
  </w:footnote>
  <w:footnote w:id="298">
    <w:p w:rsidR="000068CD" w:rsidRPr="00814A3A" w:rsidRDefault="000068CD" w:rsidP="00D71D96">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و(م)</w:t>
      </w:r>
      <w:r>
        <w:rPr>
          <w:rFonts w:ascii="Traditional Arabic" w:hAnsi="Traditional Arabic" w:cs="Traditional Arabic" w:hint="cs"/>
          <w:sz w:val="32"/>
          <w:szCs w:val="32"/>
          <w:rtl/>
          <w:lang w:bidi="ar-AE"/>
        </w:rPr>
        <w:t xml:space="preserve"> و(ب)</w:t>
      </w:r>
      <w:r w:rsidRPr="00814A3A">
        <w:rPr>
          <w:rFonts w:ascii="Traditional Arabic" w:hAnsi="Traditional Arabic" w:cs="Traditional Arabic"/>
          <w:sz w:val="32"/>
          <w:szCs w:val="32"/>
          <w:rtl/>
          <w:lang w:bidi="ar-AE"/>
        </w:rPr>
        <w:t>،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"أبو إسحاق".</w:t>
      </w:r>
    </w:p>
  </w:footnote>
  <w:footnote w:id="299">
    <w:p w:rsidR="000068CD" w:rsidRPr="00AE2868" w:rsidRDefault="000068CD" w:rsidP="00D71D96">
      <w:pPr>
        <w:pStyle w:val="a3"/>
        <w:spacing w:line="216" w:lineRule="auto"/>
        <w:jc w:val="both"/>
        <w:rPr>
          <w:rFonts w:ascii="Traditional Arabic" w:hAnsi="Traditional Arabic" w:cs="Traditional Arabic"/>
          <w:sz w:val="32"/>
          <w:szCs w:val="32"/>
        </w:rPr>
      </w:pPr>
      <w:r w:rsidRPr="00AE2868">
        <w:rPr>
          <w:rStyle w:val="a4"/>
          <w:rFonts w:ascii="Traditional Arabic" w:hAnsi="Traditional Arabic" w:cs="Traditional Arabic"/>
          <w:sz w:val="32"/>
          <w:szCs w:val="32"/>
          <w:vertAlign w:val="baseline"/>
        </w:rPr>
        <w:footnoteRef/>
      </w:r>
      <w:r w:rsidRPr="00AE2868">
        <w:rPr>
          <w:rFonts w:ascii="Traditional Arabic" w:hAnsi="Traditional Arabic" w:cs="Traditional Arabic"/>
          <w:sz w:val="32"/>
          <w:szCs w:val="32"/>
        </w:rPr>
        <w:t>)</w:t>
      </w:r>
      <w:r w:rsidRPr="00AE2868">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"الكامل في ضعفاء الرجال"(4/480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ترجمة سفيان بن وكيع).</w:t>
      </w:r>
    </w:p>
  </w:footnote>
  <w:footnote w:id="300">
    <w:p w:rsidR="000068CD" w:rsidRPr="00F60FB0" w:rsidRDefault="000068CD" w:rsidP="00D71D96">
      <w:pPr>
        <w:pStyle w:val="a3"/>
        <w:spacing w:line="216" w:lineRule="auto"/>
        <w:jc w:val="both"/>
        <w:rPr>
          <w:rFonts w:ascii="Traditional Arabic" w:hAnsi="Traditional Arabic" w:cs="Traditional Arabic"/>
          <w:sz w:val="32"/>
          <w:szCs w:val="32"/>
        </w:rPr>
      </w:pPr>
      <w:r w:rsidRPr="00F60FB0">
        <w:rPr>
          <w:rStyle w:val="a4"/>
          <w:rFonts w:ascii="Traditional Arabic" w:hAnsi="Traditional Arabic" w:cs="Traditional Arabic"/>
          <w:sz w:val="32"/>
          <w:szCs w:val="32"/>
          <w:vertAlign w:val="baseline"/>
        </w:rPr>
        <w:footnoteRef/>
      </w:r>
      <w:r w:rsidRPr="00F60FB0">
        <w:rPr>
          <w:rFonts w:ascii="Traditional Arabic" w:hAnsi="Traditional Arabic" w:cs="Traditional Arabic"/>
          <w:sz w:val="32"/>
          <w:szCs w:val="32"/>
        </w:rPr>
        <w:t>)</w:t>
      </w:r>
      <w:r w:rsidRPr="00F60FB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بغداد"(7/420).</w:t>
      </w:r>
    </w:p>
  </w:footnote>
  <w:footnote w:id="301">
    <w:p w:rsidR="000068CD" w:rsidRPr="00F16FE4" w:rsidRDefault="000068CD" w:rsidP="00D71D96">
      <w:pPr>
        <w:pStyle w:val="a3"/>
        <w:spacing w:line="216" w:lineRule="auto"/>
        <w:jc w:val="both"/>
        <w:rPr>
          <w:rFonts w:ascii="Traditional Arabic" w:hAnsi="Traditional Arabic" w:cs="Traditional Arabic"/>
          <w:sz w:val="32"/>
          <w:szCs w:val="32"/>
        </w:rPr>
      </w:pPr>
      <w:r w:rsidRPr="00F16FE4">
        <w:rPr>
          <w:rStyle w:val="a4"/>
          <w:rFonts w:ascii="Traditional Arabic" w:hAnsi="Traditional Arabic" w:cs="Traditional Arabic"/>
          <w:sz w:val="32"/>
          <w:szCs w:val="32"/>
          <w:vertAlign w:val="baseline"/>
        </w:rPr>
        <w:footnoteRef/>
      </w:r>
      <w:r w:rsidRPr="00F16FE4">
        <w:rPr>
          <w:rFonts w:ascii="Traditional Arabic" w:hAnsi="Traditional Arabic" w:cs="Traditional Arabic"/>
          <w:sz w:val="32"/>
          <w:szCs w:val="32"/>
        </w:rPr>
        <w:t>)</w:t>
      </w:r>
      <w:r w:rsidRPr="00F16FE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"سؤالات حمزة بن يوسف السّهميّ له"(ص217).</w:t>
      </w:r>
    </w:p>
  </w:footnote>
  <w:footnote w:id="302">
    <w:p w:rsidR="000068CD" w:rsidRPr="00C70FB9" w:rsidRDefault="000068CD" w:rsidP="00D71D96">
      <w:pPr>
        <w:pStyle w:val="a3"/>
        <w:spacing w:line="216" w:lineRule="auto"/>
        <w:jc w:val="both"/>
        <w:rPr>
          <w:rFonts w:ascii="Traditional Arabic" w:hAnsi="Traditional Arabic" w:cs="Traditional Arabic"/>
          <w:sz w:val="32"/>
          <w:szCs w:val="32"/>
          <w:rtl/>
        </w:rPr>
      </w:pPr>
      <w:r w:rsidRPr="00C70FB9">
        <w:rPr>
          <w:rStyle w:val="a4"/>
          <w:rFonts w:ascii="Traditional Arabic" w:hAnsi="Traditional Arabic" w:cs="Traditional Arabic"/>
          <w:sz w:val="32"/>
          <w:szCs w:val="32"/>
          <w:vertAlign w:val="baseline"/>
        </w:rPr>
        <w:footnoteRef/>
      </w:r>
      <w:r w:rsidRPr="00C70FB9">
        <w:rPr>
          <w:rFonts w:ascii="Traditional Arabic" w:hAnsi="Traditional Arabic" w:cs="Traditional Arabic"/>
          <w:sz w:val="32"/>
          <w:szCs w:val="32"/>
        </w:rPr>
        <w:t>)</w:t>
      </w:r>
      <w:r w:rsidRPr="00C70FB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بغداد"(7/420).</w:t>
      </w:r>
    </w:p>
  </w:footnote>
  <w:footnote w:id="303">
    <w:p w:rsidR="000068CD" w:rsidRPr="00814A3A" w:rsidRDefault="000068CD" w:rsidP="00D71D96">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w:t>
      </w:r>
      <w:r>
        <w:rPr>
          <w:rFonts w:ascii="Traditional Arabic" w:hAnsi="Traditional Arabic" w:cs="Traditional Arabic" w:hint="cs"/>
          <w:sz w:val="32"/>
          <w:szCs w:val="32"/>
          <w:rtl/>
        </w:rPr>
        <w:t xml:space="preserve"> و(م) و(ب)</w:t>
      </w:r>
      <w:r w:rsidRPr="00814A3A">
        <w:rPr>
          <w:rFonts w:ascii="Traditional Arabic" w:hAnsi="Traditional Arabic" w:cs="Traditional Arabic"/>
          <w:sz w:val="32"/>
          <w:szCs w:val="32"/>
          <w:rtl/>
          <w:lang w:bidi="ar-AE"/>
        </w:rPr>
        <w:t>،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"قال حدثنا".</w:t>
      </w:r>
    </w:p>
  </w:footnote>
  <w:footnote w:id="304">
    <w:p w:rsidR="000068CD" w:rsidRPr="00814A3A" w:rsidRDefault="000068CD" w:rsidP="004341B7">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w:t>
      </w:r>
      <w:r>
        <w:rPr>
          <w:rFonts w:ascii="Traditional Arabic" w:hAnsi="Traditional Arabic" w:cs="Traditional Arabic" w:hint="cs"/>
          <w:sz w:val="32"/>
          <w:szCs w:val="32"/>
          <w:rtl/>
        </w:rPr>
        <w:t xml:space="preserve"> و(م)</w:t>
      </w:r>
      <w:r w:rsidRPr="00814A3A">
        <w:rPr>
          <w:rFonts w:ascii="Traditional Arabic" w:hAnsi="Traditional Arabic" w:cs="Traditional Arabic"/>
          <w:sz w:val="32"/>
          <w:szCs w:val="32"/>
          <w:rtl/>
          <w:lang w:bidi="ar-AE"/>
        </w:rPr>
        <w:t>، وفي</w:t>
      </w:r>
      <w:r>
        <w:rPr>
          <w:rFonts w:ascii="Traditional Arabic" w:hAnsi="Traditional Arabic" w:cs="Traditional Arabic" w:hint="cs"/>
          <w:sz w:val="32"/>
          <w:szCs w:val="32"/>
          <w:rtl/>
        </w:rPr>
        <w:t xml:space="preserve"> (ب) و</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"عن أبيه، عن الن</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بي</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 xml:space="preserve"> صلى الله عليه وسلم"</w:t>
      </w:r>
      <w:r>
        <w:rPr>
          <w:rFonts w:ascii="Traditional Arabic" w:hAnsi="Traditional Arabic" w:cs="Traditional Arabic" w:hint="cs"/>
          <w:sz w:val="32"/>
          <w:szCs w:val="32"/>
          <w:rtl/>
          <w:lang w:bidi="ar-AE"/>
        </w:rPr>
        <w:t>!</w:t>
      </w:r>
    </w:p>
  </w:footnote>
  <w:footnote w:id="305">
    <w:p w:rsidR="000068CD" w:rsidRPr="005E0193" w:rsidRDefault="000068CD" w:rsidP="00952CD6">
      <w:pPr>
        <w:pStyle w:val="a3"/>
        <w:spacing w:line="216" w:lineRule="auto"/>
        <w:jc w:val="both"/>
        <w:rPr>
          <w:rFonts w:ascii="Traditional Arabic" w:hAnsi="Traditional Arabic" w:cs="Traditional Arabic"/>
          <w:sz w:val="32"/>
          <w:szCs w:val="32"/>
        </w:rPr>
      </w:pPr>
      <w:r w:rsidRPr="005E0193">
        <w:rPr>
          <w:rStyle w:val="a4"/>
          <w:rFonts w:ascii="Traditional Arabic" w:hAnsi="Traditional Arabic" w:cs="Traditional Arabic"/>
          <w:sz w:val="32"/>
          <w:szCs w:val="32"/>
          <w:vertAlign w:val="baseline"/>
        </w:rPr>
        <w:footnoteRef/>
      </w:r>
      <w:r w:rsidRPr="005E0193">
        <w:rPr>
          <w:rFonts w:ascii="Traditional Arabic" w:hAnsi="Traditional Arabic" w:cs="Traditional Arabic"/>
          <w:sz w:val="32"/>
          <w:szCs w:val="32"/>
        </w:rPr>
        <w:t>)</w:t>
      </w:r>
      <w:r w:rsidRPr="005E0193">
        <w:rPr>
          <w:rFonts w:ascii="Traditional Arabic" w:hAnsi="Traditional Arabic" w:cs="Traditional Arabic"/>
          <w:sz w:val="32"/>
          <w:szCs w:val="32"/>
          <w:rtl/>
        </w:rPr>
        <w:t xml:space="preserve">) </w:t>
      </w:r>
      <w:r>
        <w:rPr>
          <w:rFonts w:ascii="Traditional Arabic" w:hAnsi="Traditional Arabic" w:cs="Traditional Arabic" w:hint="cs"/>
          <w:sz w:val="32"/>
          <w:szCs w:val="32"/>
          <w:rtl/>
        </w:rPr>
        <w:t>يعني أَسْنَدَه عن داود بن الزِّبْرِقان، عن ثابتٍ؛ بغير واسطة. انظر كلامَه بتمامِه في: "الكامل في ضعفاء الرجال"(3/565).</w:t>
      </w:r>
    </w:p>
  </w:footnote>
  <w:footnote w:id="306">
    <w:p w:rsidR="000068CD" w:rsidRDefault="000068CD" w:rsidP="00952CD6">
      <w:pPr>
        <w:pStyle w:val="a3"/>
        <w:spacing w:line="216" w:lineRule="auto"/>
        <w:jc w:val="both"/>
        <w:rPr>
          <w:rFonts w:ascii="Traditional Arabic" w:hAnsi="Traditional Arabic" w:cs="Traditional Arabic"/>
          <w:sz w:val="32"/>
          <w:szCs w:val="32"/>
          <w:rtl/>
        </w:rPr>
      </w:pPr>
      <w:r w:rsidRPr="00FF7556">
        <w:rPr>
          <w:rStyle w:val="a4"/>
          <w:rFonts w:ascii="Traditional Arabic" w:hAnsi="Traditional Arabic" w:cs="Traditional Arabic"/>
          <w:sz w:val="32"/>
          <w:szCs w:val="32"/>
          <w:vertAlign w:val="baseline"/>
        </w:rPr>
        <w:footnoteRef/>
      </w:r>
      <w:r w:rsidRPr="00FF7556">
        <w:rPr>
          <w:rFonts w:ascii="Traditional Arabic" w:hAnsi="Traditional Arabic" w:cs="Traditional Arabic"/>
          <w:sz w:val="32"/>
          <w:szCs w:val="32"/>
        </w:rPr>
        <w:t>)</w:t>
      </w:r>
      <w:r w:rsidRPr="00FF7556">
        <w:rPr>
          <w:rFonts w:ascii="Traditional Arabic" w:hAnsi="Traditional Arabic" w:cs="Traditional Arabic"/>
          <w:sz w:val="32"/>
          <w:szCs w:val="32"/>
          <w:rtl/>
        </w:rPr>
        <w:t xml:space="preserve">) </w:t>
      </w:r>
      <w:r w:rsidRPr="00952CD6">
        <w:rPr>
          <w:rFonts w:ascii="Traditional Arabic" w:hAnsi="Traditional Arabic" w:cs="Traditional Arabic" w:hint="cs"/>
          <w:b/>
          <w:bCs/>
          <w:sz w:val="32"/>
          <w:szCs w:val="32"/>
          <w:rtl/>
        </w:rPr>
        <w:t>أقوال أخرى في الراوي:</w:t>
      </w:r>
    </w:p>
    <w:p w:rsidR="000068CD" w:rsidRDefault="000068CD" w:rsidP="00952CD6">
      <w:pPr>
        <w:pStyle w:val="a3"/>
        <w:numPr>
          <w:ilvl w:val="0"/>
          <w:numId w:val="21"/>
        </w:numPr>
        <w:spacing w:line="216" w:lineRule="auto"/>
        <w:ind w:left="753" w:hanging="393"/>
        <w:jc w:val="both"/>
        <w:rPr>
          <w:rFonts w:ascii="Traditional Arabic" w:hAnsi="Traditional Arabic" w:cs="Traditional Arabic"/>
          <w:sz w:val="32"/>
          <w:szCs w:val="32"/>
        </w:rPr>
      </w:pPr>
      <w:r>
        <w:rPr>
          <w:rFonts w:ascii="Traditional Arabic" w:hAnsi="Traditional Arabic" w:cs="Traditional Arabic" w:hint="cs"/>
          <w:sz w:val="32"/>
          <w:szCs w:val="32"/>
          <w:rtl/>
        </w:rPr>
        <w:t>قال الخطيبُ البغداديُّ في "تاريخه"(7/419): (كان صادقاً صالحاً زاهداً).</w:t>
      </w:r>
    </w:p>
    <w:p w:rsidR="000068CD" w:rsidRPr="00FF7556" w:rsidRDefault="000068CD" w:rsidP="00952CD6">
      <w:pPr>
        <w:pStyle w:val="a3"/>
        <w:numPr>
          <w:ilvl w:val="0"/>
          <w:numId w:val="21"/>
        </w:numPr>
        <w:spacing w:line="216" w:lineRule="auto"/>
        <w:ind w:left="753" w:hanging="393"/>
        <w:jc w:val="both"/>
        <w:rPr>
          <w:rFonts w:ascii="Traditional Arabic" w:hAnsi="Traditional Arabic" w:cs="Traditional Arabic"/>
          <w:sz w:val="32"/>
          <w:szCs w:val="32"/>
        </w:rPr>
      </w:pPr>
      <w:r>
        <w:rPr>
          <w:rFonts w:ascii="Traditional Arabic" w:hAnsi="Traditional Arabic" w:cs="Traditional Arabic" w:hint="cs"/>
          <w:sz w:val="32"/>
          <w:szCs w:val="32"/>
          <w:rtl/>
        </w:rPr>
        <w:t>وقال مسلمةُ بنُ قاسم في "الصلة": (كان كثيرَ الحديثِ، مُتقدِّماً فيه). انظر: "إكمال تهذيب الكمال"(2/78).</w:t>
      </w:r>
    </w:p>
  </w:footnote>
  <w:footnote w:id="307">
    <w:p w:rsidR="000068CD" w:rsidRPr="00262BA4" w:rsidRDefault="000068CD" w:rsidP="00952CD6">
      <w:pPr>
        <w:pStyle w:val="a3"/>
        <w:spacing w:line="216" w:lineRule="auto"/>
        <w:jc w:val="both"/>
        <w:rPr>
          <w:rFonts w:ascii="Traditional Arabic" w:hAnsi="Traditional Arabic" w:cs="Traditional Arabic"/>
          <w:sz w:val="32"/>
          <w:szCs w:val="32"/>
        </w:rPr>
      </w:pPr>
      <w:r w:rsidRPr="00262BA4">
        <w:rPr>
          <w:rStyle w:val="a4"/>
          <w:rFonts w:ascii="Traditional Arabic" w:hAnsi="Traditional Arabic" w:cs="Traditional Arabic"/>
          <w:sz w:val="32"/>
          <w:szCs w:val="32"/>
          <w:vertAlign w:val="baseline"/>
        </w:rPr>
        <w:footnoteRef/>
      </w:r>
      <w:r w:rsidRPr="00262BA4">
        <w:rPr>
          <w:rFonts w:ascii="Traditional Arabic" w:hAnsi="Traditional Arabic" w:cs="Traditional Arabic"/>
          <w:sz w:val="32"/>
          <w:szCs w:val="32"/>
        </w:rPr>
        <w:t>)</w:t>
      </w:r>
      <w:r w:rsidRPr="00262BA4">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و(م) و(ش)، وفي (ب) و"تهذيب الكمال"(2/395): "د ت ق".</w:t>
      </w:r>
    </w:p>
  </w:footnote>
  <w:footnote w:id="308">
    <w:p w:rsidR="000068CD" w:rsidRPr="00D75F8A" w:rsidRDefault="000068CD" w:rsidP="00952CD6">
      <w:pPr>
        <w:pStyle w:val="a3"/>
        <w:spacing w:line="216" w:lineRule="auto"/>
        <w:jc w:val="both"/>
        <w:rPr>
          <w:rFonts w:ascii="Traditional Arabic" w:hAnsi="Traditional Arabic" w:cs="Traditional Arabic"/>
          <w:sz w:val="32"/>
          <w:szCs w:val="32"/>
        </w:rPr>
      </w:pPr>
      <w:r w:rsidRPr="00D75F8A">
        <w:rPr>
          <w:rStyle w:val="a4"/>
          <w:rFonts w:ascii="Traditional Arabic" w:hAnsi="Traditional Arabic" w:cs="Traditional Arabic"/>
          <w:sz w:val="32"/>
          <w:szCs w:val="32"/>
          <w:vertAlign w:val="baseline"/>
        </w:rPr>
        <w:footnoteRef/>
      </w:r>
      <w:r w:rsidRPr="00D75F8A">
        <w:rPr>
          <w:rFonts w:ascii="Traditional Arabic" w:hAnsi="Traditional Arabic" w:cs="Traditional Arabic"/>
          <w:sz w:val="32"/>
          <w:szCs w:val="32"/>
        </w:rPr>
        <w:t>)</w:t>
      </w:r>
      <w:r w:rsidRPr="00D75F8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الرجال"(1/553).</w:t>
      </w:r>
    </w:p>
  </w:footnote>
  <w:footnote w:id="309">
    <w:p w:rsidR="000068CD" w:rsidRDefault="000068CD" w:rsidP="00952CD6">
      <w:pPr>
        <w:pStyle w:val="a3"/>
        <w:spacing w:line="216" w:lineRule="auto"/>
        <w:jc w:val="both"/>
        <w:rPr>
          <w:rFonts w:ascii="Traditional Arabic" w:hAnsi="Traditional Arabic" w:cs="Traditional Arabic"/>
          <w:sz w:val="32"/>
          <w:szCs w:val="32"/>
          <w:rtl/>
        </w:rPr>
      </w:pPr>
      <w:r w:rsidRPr="00DF33C4">
        <w:rPr>
          <w:rStyle w:val="a4"/>
          <w:rFonts w:ascii="Traditional Arabic" w:hAnsi="Traditional Arabic" w:cs="Traditional Arabic"/>
          <w:sz w:val="32"/>
          <w:szCs w:val="32"/>
          <w:vertAlign w:val="baseline"/>
        </w:rPr>
        <w:footnoteRef/>
      </w:r>
      <w:r w:rsidRPr="00DF33C4">
        <w:rPr>
          <w:rFonts w:ascii="Traditional Arabic" w:hAnsi="Traditional Arabic" w:cs="Traditional Arabic"/>
          <w:sz w:val="32"/>
          <w:szCs w:val="32"/>
        </w:rPr>
        <w:t>)</w:t>
      </w:r>
      <w:r w:rsidRPr="00DF33C4">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كذا قال المؤلِّفُ تبعاً </w:t>
      </w:r>
      <w:proofErr w:type="spellStart"/>
      <w:r>
        <w:rPr>
          <w:rFonts w:ascii="Traditional Arabic" w:hAnsi="Traditional Arabic" w:cs="Traditional Arabic" w:hint="cs"/>
          <w:sz w:val="32"/>
          <w:szCs w:val="32"/>
          <w:rtl/>
        </w:rPr>
        <w:t>لمغلطاي</w:t>
      </w:r>
      <w:proofErr w:type="spellEnd"/>
      <w:r>
        <w:rPr>
          <w:rFonts w:ascii="Traditional Arabic" w:hAnsi="Traditional Arabic" w:cs="Traditional Arabic" w:hint="cs"/>
          <w:sz w:val="32"/>
          <w:szCs w:val="32"/>
          <w:rtl/>
        </w:rPr>
        <w:t xml:space="preserve"> في "إكماله"(2/78)!</w:t>
      </w:r>
    </w:p>
    <w:p w:rsidR="000068CD" w:rsidRPr="00DF33C4" w:rsidRDefault="000068CD" w:rsidP="00952CD6">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والصوابُ أنّه في إسحاق بن إبراهيم </w:t>
      </w:r>
      <w:proofErr w:type="spellStart"/>
      <w:r>
        <w:rPr>
          <w:rFonts w:ascii="Traditional Arabic" w:hAnsi="Traditional Arabic" w:cs="Traditional Arabic" w:hint="cs"/>
          <w:sz w:val="32"/>
          <w:szCs w:val="32"/>
          <w:rtl/>
        </w:rPr>
        <w:t>الحُنَيْني</w:t>
      </w:r>
      <w:proofErr w:type="spellEnd"/>
      <w:r>
        <w:rPr>
          <w:rFonts w:ascii="Traditional Arabic" w:hAnsi="Traditional Arabic" w:cs="Traditional Arabic" w:hint="cs"/>
          <w:sz w:val="32"/>
          <w:szCs w:val="32"/>
          <w:rtl/>
        </w:rPr>
        <w:t xml:space="preserve">، وليس في الثقفيّ، فقد ذكر العقيليُّ في ترجمة </w:t>
      </w:r>
      <w:proofErr w:type="spellStart"/>
      <w:r>
        <w:rPr>
          <w:rFonts w:ascii="Traditional Arabic" w:hAnsi="Traditional Arabic" w:cs="Traditional Arabic" w:hint="cs"/>
          <w:sz w:val="32"/>
          <w:szCs w:val="32"/>
          <w:rtl/>
        </w:rPr>
        <w:t>الحُنَيْني</w:t>
      </w:r>
      <w:proofErr w:type="spellEnd"/>
      <w:r>
        <w:rPr>
          <w:rFonts w:ascii="Traditional Arabic" w:hAnsi="Traditional Arabic" w:cs="Traditional Arabic" w:hint="cs"/>
          <w:sz w:val="32"/>
          <w:szCs w:val="32"/>
          <w:rtl/>
        </w:rPr>
        <w:t xml:space="preserve"> من كتابِه "الضُّعفاء"(1/112-113) قولَ البخاريِّ: (في حديثِه نظرٌ)، وأسندَ له حديثاً رواه عن الإمام مالك، وقال: (لا أصلَ له).</w:t>
      </w:r>
    </w:p>
  </w:footnote>
  <w:footnote w:id="310">
    <w:p w:rsidR="000068CD" w:rsidRPr="004928CE" w:rsidRDefault="000068CD" w:rsidP="00952CD6">
      <w:pPr>
        <w:pStyle w:val="a3"/>
        <w:spacing w:line="216" w:lineRule="auto"/>
        <w:jc w:val="both"/>
        <w:rPr>
          <w:rFonts w:ascii="Traditional Arabic" w:hAnsi="Traditional Arabic" w:cs="Traditional Arabic"/>
          <w:sz w:val="32"/>
          <w:szCs w:val="32"/>
        </w:rPr>
      </w:pPr>
      <w:r w:rsidRPr="004928CE">
        <w:rPr>
          <w:rStyle w:val="a4"/>
          <w:rFonts w:ascii="Traditional Arabic" w:hAnsi="Traditional Arabic" w:cs="Traditional Arabic"/>
          <w:sz w:val="32"/>
          <w:szCs w:val="32"/>
          <w:vertAlign w:val="baseline"/>
        </w:rPr>
        <w:footnoteRef/>
      </w:r>
      <w:r w:rsidRPr="004928CE">
        <w:rPr>
          <w:rFonts w:ascii="Traditional Arabic" w:hAnsi="Traditional Arabic" w:cs="Traditional Arabic"/>
          <w:sz w:val="32"/>
          <w:szCs w:val="32"/>
        </w:rPr>
        <w:t>)</w:t>
      </w:r>
      <w:r w:rsidRPr="004928C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الكمال"(2/79).</w:t>
      </w:r>
    </w:p>
  </w:footnote>
  <w:footnote w:id="311">
    <w:p w:rsidR="000068CD" w:rsidRPr="00905D95" w:rsidRDefault="000068CD" w:rsidP="00905D95">
      <w:pPr>
        <w:pStyle w:val="a3"/>
        <w:jc w:val="both"/>
        <w:rPr>
          <w:rFonts w:ascii="Traditional Arabic" w:hAnsi="Traditional Arabic" w:cs="Traditional Arabic"/>
          <w:sz w:val="32"/>
          <w:szCs w:val="32"/>
        </w:rPr>
      </w:pPr>
      <w:r w:rsidRPr="00905D95">
        <w:rPr>
          <w:rStyle w:val="a4"/>
          <w:rFonts w:ascii="Traditional Arabic" w:hAnsi="Traditional Arabic" w:cs="Traditional Arabic"/>
          <w:sz w:val="32"/>
          <w:szCs w:val="32"/>
          <w:vertAlign w:val="baseline"/>
        </w:rPr>
        <w:footnoteRef/>
      </w:r>
      <w:r w:rsidRPr="00905D95">
        <w:rPr>
          <w:rFonts w:ascii="Traditional Arabic" w:hAnsi="Traditional Arabic" w:cs="Traditional Arabic"/>
          <w:sz w:val="32"/>
          <w:szCs w:val="32"/>
        </w:rPr>
        <w:t>)</w:t>
      </w:r>
      <w:r w:rsidRPr="00905D95">
        <w:rPr>
          <w:rFonts w:ascii="Traditional Arabic" w:hAnsi="Traditional Arabic" w:cs="Traditional Arabic"/>
          <w:sz w:val="32"/>
          <w:szCs w:val="32"/>
          <w:rtl/>
        </w:rPr>
        <w:t xml:space="preserve">) </w:t>
      </w:r>
      <w:r>
        <w:rPr>
          <w:rFonts w:ascii="Traditional Arabic" w:hAnsi="Traditional Arabic" w:cs="Traditional Arabic" w:hint="cs"/>
          <w:sz w:val="32"/>
          <w:szCs w:val="32"/>
          <w:rtl/>
        </w:rPr>
        <w:t>في كتابه "الثقات"(8/106).</w:t>
      </w:r>
    </w:p>
  </w:footnote>
  <w:footnote w:id="312">
    <w:p w:rsidR="000068CD" w:rsidRPr="00600C86" w:rsidRDefault="000068CD" w:rsidP="00584AA3">
      <w:pPr>
        <w:pStyle w:val="a3"/>
        <w:spacing w:line="216" w:lineRule="auto"/>
        <w:jc w:val="both"/>
        <w:rPr>
          <w:rFonts w:ascii="Traditional Arabic" w:hAnsi="Traditional Arabic" w:cs="Traditional Arabic"/>
          <w:sz w:val="32"/>
          <w:szCs w:val="32"/>
        </w:rPr>
      </w:pPr>
      <w:r w:rsidRPr="00600C86">
        <w:rPr>
          <w:rStyle w:val="a4"/>
          <w:rFonts w:ascii="Traditional Arabic" w:hAnsi="Traditional Arabic" w:cs="Traditional Arabic"/>
          <w:sz w:val="32"/>
          <w:szCs w:val="32"/>
          <w:vertAlign w:val="baseline"/>
        </w:rPr>
        <w:footnoteRef/>
      </w:r>
      <w:r w:rsidRPr="00600C86">
        <w:rPr>
          <w:rFonts w:ascii="Traditional Arabic" w:hAnsi="Traditional Arabic" w:cs="Traditional Arabic"/>
          <w:sz w:val="32"/>
          <w:szCs w:val="32"/>
        </w:rPr>
        <w:t>)</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بض</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م</w:t>
      </w:r>
      <w:r>
        <w:rPr>
          <w:rFonts w:ascii="Traditional Arabic" w:hAnsi="Traditional Arabic" w:cs="Traditional Arabic" w:hint="cs"/>
          <w:sz w:val="32"/>
          <w:szCs w:val="32"/>
          <w:rtl/>
        </w:rPr>
        <w:t>ِّ</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أو</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ل</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ه،</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وسكون</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ثانيه،</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وفتح</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الباء</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الموحدة،</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وقد</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ي</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م</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د</w:t>
      </w:r>
      <w:r>
        <w:rPr>
          <w:rFonts w:ascii="Traditional Arabic" w:hAnsi="Traditional Arabic" w:cs="Traditional Arabic" w:hint="cs"/>
          <w:sz w:val="32"/>
          <w:szCs w:val="32"/>
          <w:rtl/>
        </w:rPr>
        <w:t>ُّ</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وي</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ق</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ص</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ر</w:t>
      </w:r>
      <w:r>
        <w:rPr>
          <w:rFonts w:ascii="Traditional Arabic" w:hAnsi="Traditional Arabic" w:cs="Traditional Arabic" w:hint="cs"/>
          <w:sz w:val="32"/>
          <w:szCs w:val="32"/>
          <w:rtl/>
        </w:rPr>
        <w:t xml:space="preserve">ُ؛ </w:t>
      </w:r>
      <w:r w:rsidRPr="00600C86">
        <w:rPr>
          <w:rFonts w:ascii="Traditional Arabic" w:hAnsi="Traditional Arabic" w:cs="Traditional Arabic" w:hint="cs"/>
          <w:sz w:val="32"/>
          <w:szCs w:val="32"/>
          <w:rtl/>
        </w:rPr>
        <w:t>اسم</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ب</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ليدة</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من</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نواحي</w:t>
      </w:r>
      <w:r w:rsidRPr="00600C86">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دجيل</w:t>
      </w:r>
      <w:r>
        <w:rPr>
          <w:rFonts w:ascii="Traditional Arabic" w:hAnsi="Traditional Arabic" w:cs="Traditional Arabic" w:hint="cs"/>
          <w:sz w:val="32"/>
          <w:szCs w:val="32"/>
          <w:rtl/>
        </w:rPr>
        <w:t>"</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قرب</w:t>
      </w:r>
      <w:r w:rsidRPr="00600C86">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صريفين</w:t>
      </w:r>
      <w:r>
        <w:rPr>
          <w:rFonts w:ascii="Traditional Arabic" w:hAnsi="Traditional Arabic" w:cs="Traditional Arabic" w:hint="cs"/>
          <w:sz w:val="32"/>
          <w:szCs w:val="32"/>
          <w:rtl/>
        </w:rPr>
        <w:t>"</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و</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أوانا</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بينها</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وبين</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بغداد</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عشرة</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فراسخ،</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والن</w:t>
      </w:r>
      <w:r>
        <w:rPr>
          <w:rFonts w:ascii="Traditional Arabic" w:hAnsi="Traditional Arabic" w:cs="Traditional Arabic" w:hint="cs"/>
          <w:sz w:val="32"/>
          <w:szCs w:val="32"/>
          <w:rtl/>
        </w:rPr>
        <w:t>ِّ</w:t>
      </w:r>
      <w:r w:rsidRPr="00600C86">
        <w:rPr>
          <w:rFonts w:ascii="Traditional Arabic" w:hAnsi="Traditional Arabic" w:cs="Traditional Arabic" w:hint="cs"/>
          <w:sz w:val="32"/>
          <w:szCs w:val="32"/>
          <w:rtl/>
        </w:rPr>
        <w:t>سبة</w:t>
      </w:r>
      <w:r>
        <w:rPr>
          <w:rFonts w:ascii="Traditional Arabic" w:hAnsi="Traditional Arabic" w:cs="Traditional Arabic" w:hint="cs"/>
          <w:sz w:val="32"/>
          <w:szCs w:val="32"/>
          <w:rtl/>
        </w:rPr>
        <w:t>ُ</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إليها</w:t>
      </w:r>
      <w:r w:rsidRPr="00600C86">
        <w:rPr>
          <w:rFonts w:ascii="Traditional Arabic" w:hAnsi="Traditional Arabic" w:cs="Traditional Arabic"/>
          <w:sz w:val="32"/>
          <w:szCs w:val="32"/>
          <w:rtl/>
        </w:rPr>
        <w:t xml:space="preserve"> </w:t>
      </w:r>
      <w:r w:rsidRPr="00600C86">
        <w:rPr>
          <w:rFonts w:ascii="Traditional Arabic" w:hAnsi="Traditional Arabic" w:cs="Traditional Arabic" w:hint="cs"/>
          <w:sz w:val="32"/>
          <w:szCs w:val="32"/>
          <w:rtl/>
        </w:rPr>
        <w:t>عكبريّ</w:t>
      </w:r>
      <w:r w:rsidRPr="00600C86">
        <w:rPr>
          <w:rFonts w:ascii="Traditional Arabic" w:hAnsi="Traditional Arabic" w:cs="Traditional Arabic"/>
          <w:sz w:val="32"/>
          <w:szCs w:val="32"/>
          <w:rtl/>
        </w:rPr>
        <w:t xml:space="preserve"> </w:t>
      </w:r>
      <w:proofErr w:type="spellStart"/>
      <w:r w:rsidRPr="00600C86">
        <w:rPr>
          <w:rFonts w:ascii="Traditional Arabic" w:hAnsi="Traditional Arabic" w:cs="Traditional Arabic" w:hint="cs"/>
          <w:sz w:val="32"/>
          <w:szCs w:val="32"/>
          <w:rtl/>
        </w:rPr>
        <w:t>وعكبراويّ</w:t>
      </w:r>
      <w:proofErr w:type="spellEnd"/>
      <w:r>
        <w:rPr>
          <w:rFonts w:ascii="Traditional Arabic" w:hAnsi="Traditional Arabic" w:cs="Traditional Arabic" w:hint="cs"/>
          <w:sz w:val="32"/>
          <w:szCs w:val="32"/>
          <w:rtl/>
        </w:rPr>
        <w:t>. "معجم البلدان"(4/142) لياقوت.</w:t>
      </w:r>
    </w:p>
  </w:footnote>
  <w:footnote w:id="313">
    <w:p w:rsidR="000068CD" w:rsidRPr="002D3536" w:rsidRDefault="000068CD" w:rsidP="00584AA3">
      <w:pPr>
        <w:pStyle w:val="a3"/>
        <w:spacing w:line="216" w:lineRule="auto"/>
        <w:jc w:val="both"/>
        <w:rPr>
          <w:rFonts w:ascii="Traditional Arabic" w:hAnsi="Traditional Arabic" w:cs="Traditional Arabic"/>
          <w:sz w:val="32"/>
          <w:szCs w:val="32"/>
        </w:rPr>
      </w:pPr>
      <w:r w:rsidRPr="002D3536">
        <w:rPr>
          <w:rStyle w:val="a4"/>
          <w:rFonts w:ascii="Traditional Arabic" w:hAnsi="Traditional Arabic" w:cs="Traditional Arabic"/>
          <w:sz w:val="32"/>
          <w:szCs w:val="32"/>
          <w:vertAlign w:val="baseline"/>
        </w:rPr>
        <w:footnoteRef/>
      </w:r>
      <w:r w:rsidRPr="002D3536">
        <w:rPr>
          <w:rFonts w:ascii="Traditional Arabic" w:hAnsi="Traditional Arabic" w:cs="Traditional Arabic"/>
          <w:sz w:val="32"/>
          <w:szCs w:val="32"/>
        </w:rPr>
        <w:t>)</w:t>
      </w:r>
      <w:r w:rsidRPr="002D353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والتعديل"(2/208).</w:t>
      </w:r>
    </w:p>
  </w:footnote>
  <w:footnote w:id="314">
    <w:p w:rsidR="000068CD" w:rsidRPr="00886272" w:rsidRDefault="000068CD" w:rsidP="00584AA3">
      <w:pPr>
        <w:pStyle w:val="a3"/>
        <w:spacing w:line="216" w:lineRule="auto"/>
        <w:jc w:val="both"/>
        <w:rPr>
          <w:rFonts w:ascii="Traditional Arabic" w:hAnsi="Traditional Arabic" w:cs="Traditional Arabic"/>
          <w:sz w:val="32"/>
          <w:szCs w:val="32"/>
        </w:rPr>
      </w:pPr>
      <w:r w:rsidRPr="00886272">
        <w:rPr>
          <w:rStyle w:val="a4"/>
          <w:rFonts w:ascii="Traditional Arabic" w:hAnsi="Traditional Arabic" w:cs="Traditional Arabic"/>
          <w:sz w:val="32"/>
          <w:szCs w:val="32"/>
          <w:vertAlign w:val="baseline"/>
        </w:rPr>
        <w:footnoteRef/>
      </w:r>
      <w:r w:rsidRPr="00886272">
        <w:rPr>
          <w:rFonts w:ascii="Traditional Arabic" w:hAnsi="Traditional Arabic" w:cs="Traditional Arabic"/>
          <w:sz w:val="32"/>
          <w:szCs w:val="32"/>
        </w:rPr>
        <w:t>)</w:t>
      </w:r>
      <w:r w:rsidRPr="0088627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"التاريخ الكبير"(1/379).</w:t>
      </w:r>
    </w:p>
  </w:footnote>
  <w:footnote w:id="315">
    <w:p w:rsidR="000068CD" w:rsidRPr="008654AE" w:rsidRDefault="000068CD" w:rsidP="00584AA3">
      <w:pPr>
        <w:pStyle w:val="a3"/>
        <w:spacing w:line="216" w:lineRule="auto"/>
        <w:jc w:val="both"/>
        <w:rPr>
          <w:rFonts w:ascii="Traditional Arabic" w:hAnsi="Traditional Arabic" w:cs="Traditional Arabic"/>
          <w:sz w:val="32"/>
          <w:szCs w:val="32"/>
        </w:rPr>
      </w:pPr>
      <w:r w:rsidRPr="008654AE">
        <w:rPr>
          <w:rStyle w:val="a4"/>
          <w:rFonts w:ascii="Traditional Arabic" w:hAnsi="Traditional Arabic" w:cs="Traditional Arabic"/>
          <w:sz w:val="32"/>
          <w:szCs w:val="32"/>
          <w:vertAlign w:val="baseline"/>
        </w:rPr>
        <w:footnoteRef/>
      </w:r>
      <w:r w:rsidRPr="008654AE">
        <w:rPr>
          <w:rFonts w:ascii="Traditional Arabic" w:hAnsi="Traditional Arabic" w:cs="Traditional Arabic"/>
          <w:sz w:val="32"/>
          <w:szCs w:val="32"/>
        </w:rPr>
        <w:t>)</w:t>
      </w:r>
      <w:r w:rsidRPr="008654A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"الضعفاء والمتروكين"(ص52) له.</w:t>
      </w:r>
    </w:p>
  </w:footnote>
  <w:footnote w:id="316">
    <w:p w:rsidR="000068CD" w:rsidRPr="00D12D50" w:rsidRDefault="000068CD" w:rsidP="00584AA3">
      <w:pPr>
        <w:pStyle w:val="a3"/>
        <w:spacing w:line="216" w:lineRule="auto"/>
        <w:jc w:val="both"/>
        <w:rPr>
          <w:rFonts w:ascii="Traditional Arabic" w:hAnsi="Traditional Arabic" w:cs="Traditional Arabic"/>
          <w:sz w:val="32"/>
          <w:szCs w:val="32"/>
        </w:rPr>
      </w:pPr>
      <w:r w:rsidRPr="00D12D50">
        <w:rPr>
          <w:rStyle w:val="a4"/>
          <w:rFonts w:ascii="Traditional Arabic" w:hAnsi="Traditional Arabic" w:cs="Traditional Arabic"/>
          <w:sz w:val="32"/>
          <w:szCs w:val="32"/>
          <w:vertAlign w:val="baseline"/>
        </w:rPr>
        <w:footnoteRef/>
      </w:r>
      <w:r w:rsidRPr="00D12D50">
        <w:rPr>
          <w:rFonts w:ascii="Traditional Arabic" w:hAnsi="Traditional Arabic" w:cs="Traditional Arabic"/>
          <w:sz w:val="32"/>
          <w:szCs w:val="32"/>
        </w:rPr>
        <w:t>)</w:t>
      </w:r>
      <w:r w:rsidRPr="00D12D5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"الضعفاء والمتروكين"(1/97) لابن الجوزي.</w:t>
      </w:r>
    </w:p>
  </w:footnote>
  <w:footnote w:id="317">
    <w:p w:rsidR="000068CD" w:rsidRPr="006E5472" w:rsidRDefault="000068CD" w:rsidP="00584AA3">
      <w:pPr>
        <w:pStyle w:val="a3"/>
        <w:spacing w:line="216" w:lineRule="auto"/>
        <w:jc w:val="both"/>
        <w:rPr>
          <w:rFonts w:ascii="Traditional Arabic" w:hAnsi="Traditional Arabic" w:cs="Traditional Arabic"/>
          <w:sz w:val="32"/>
          <w:szCs w:val="32"/>
          <w:rtl/>
        </w:rPr>
      </w:pPr>
      <w:r w:rsidRPr="006E5472">
        <w:rPr>
          <w:rStyle w:val="a4"/>
          <w:rFonts w:ascii="Traditional Arabic" w:hAnsi="Traditional Arabic" w:cs="Traditional Arabic"/>
          <w:sz w:val="32"/>
          <w:szCs w:val="32"/>
          <w:vertAlign w:val="baseline"/>
        </w:rPr>
        <w:footnoteRef/>
      </w:r>
      <w:r w:rsidRPr="006E5472">
        <w:rPr>
          <w:rFonts w:ascii="Traditional Arabic" w:hAnsi="Traditional Arabic" w:cs="Traditional Arabic"/>
          <w:sz w:val="32"/>
          <w:szCs w:val="32"/>
        </w:rPr>
        <w:t>)</w:t>
      </w:r>
      <w:r w:rsidRPr="006E547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الرجال"(1/555)؛ إلّا أنّ قولَه: (ضعيفٌ) ليس في المطبوع، وهو في "تهذيب الكمال"(2/397).</w:t>
      </w:r>
    </w:p>
  </w:footnote>
  <w:footnote w:id="318">
    <w:p w:rsidR="000068CD" w:rsidRPr="00205E88" w:rsidRDefault="000068CD" w:rsidP="00584AA3">
      <w:pPr>
        <w:pStyle w:val="a3"/>
        <w:spacing w:line="216" w:lineRule="auto"/>
        <w:jc w:val="both"/>
        <w:rPr>
          <w:rFonts w:ascii="Traditional Arabic" w:hAnsi="Traditional Arabic" w:cs="Traditional Arabic"/>
          <w:sz w:val="32"/>
          <w:szCs w:val="32"/>
        </w:rPr>
      </w:pPr>
      <w:r w:rsidRPr="00205E88">
        <w:rPr>
          <w:rStyle w:val="a4"/>
          <w:rFonts w:ascii="Traditional Arabic" w:hAnsi="Traditional Arabic" w:cs="Traditional Arabic"/>
          <w:sz w:val="32"/>
          <w:szCs w:val="32"/>
          <w:vertAlign w:val="baseline"/>
        </w:rPr>
        <w:footnoteRef/>
      </w:r>
      <w:r w:rsidRPr="00205E88">
        <w:rPr>
          <w:rFonts w:ascii="Traditional Arabic" w:hAnsi="Traditional Arabic" w:cs="Traditional Arabic"/>
          <w:sz w:val="32"/>
          <w:szCs w:val="32"/>
        </w:rPr>
        <w:t>)</w:t>
      </w:r>
      <w:r w:rsidRPr="00205E88">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(8/115)؛ بلفظ: (كان ممّن يُخطئُ).</w:t>
      </w:r>
    </w:p>
  </w:footnote>
  <w:footnote w:id="319">
    <w:p w:rsidR="000068CD" w:rsidRPr="00814A3A" w:rsidRDefault="000068CD" w:rsidP="00584AA3">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وقع على بعضها </w:t>
      </w:r>
      <w:r>
        <w:rPr>
          <w:rFonts w:ascii="Traditional Arabic" w:hAnsi="Traditional Arabic" w:cs="Traditional Arabic" w:hint="cs"/>
          <w:sz w:val="32"/>
          <w:szCs w:val="32"/>
          <w:rtl/>
          <w:lang w:bidi="ar-AE"/>
        </w:rPr>
        <w:t>خَرْقٌ</w:t>
      </w:r>
      <w:r>
        <w:rPr>
          <w:rFonts w:ascii="Traditional Arabic" w:hAnsi="Traditional Arabic" w:cs="Traditional Arabic"/>
          <w:sz w:val="32"/>
          <w:szCs w:val="32"/>
          <w:rtl/>
          <w:lang w:bidi="ar-AE"/>
        </w:rPr>
        <w:t xml:space="preserve"> في الأصل، والمثبتُ </w:t>
      </w:r>
      <w:r>
        <w:rPr>
          <w:rFonts w:ascii="Traditional Arabic" w:hAnsi="Traditional Arabic" w:cs="Traditional Arabic" w:hint="cs"/>
          <w:sz w:val="32"/>
          <w:szCs w:val="32"/>
          <w:rtl/>
          <w:lang w:bidi="ar-AE"/>
        </w:rPr>
        <w:t>كما في (م)</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و</w:t>
      </w:r>
      <w:r w:rsidRPr="00814A3A">
        <w:rPr>
          <w:rFonts w:ascii="Traditional Arabic" w:hAnsi="Traditional Arabic" w:cs="Traditional Arabic"/>
          <w:sz w:val="32"/>
          <w:szCs w:val="32"/>
          <w:rtl/>
          <w:lang w:bidi="ar-AE"/>
        </w:rPr>
        <w:t>(ب) و(ش).</w:t>
      </w:r>
    </w:p>
  </w:footnote>
  <w:footnote w:id="320">
    <w:p w:rsidR="000068CD" w:rsidRPr="000F56CE" w:rsidRDefault="000068CD" w:rsidP="00584AA3">
      <w:pPr>
        <w:pStyle w:val="a3"/>
        <w:spacing w:line="216" w:lineRule="auto"/>
        <w:jc w:val="both"/>
        <w:rPr>
          <w:rFonts w:ascii="Traditional Arabic" w:hAnsi="Traditional Arabic" w:cs="Traditional Arabic"/>
          <w:sz w:val="32"/>
          <w:szCs w:val="32"/>
        </w:rPr>
      </w:pPr>
      <w:r w:rsidRPr="000F56CE">
        <w:rPr>
          <w:rStyle w:val="a4"/>
          <w:rFonts w:ascii="Traditional Arabic" w:hAnsi="Traditional Arabic" w:cs="Traditional Arabic"/>
          <w:sz w:val="32"/>
          <w:szCs w:val="32"/>
          <w:vertAlign w:val="baseline"/>
        </w:rPr>
        <w:footnoteRef/>
      </w:r>
      <w:r w:rsidRPr="000F56CE">
        <w:rPr>
          <w:rFonts w:ascii="Traditional Arabic" w:hAnsi="Traditional Arabic" w:cs="Traditional Arabic"/>
          <w:sz w:val="32"/>
          <w:szCs w:val="32"/>
        </w:rPr>
        <w:t>)</w:t>
      </w:r>
      <w:r w:rsidRPr="000F56C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الكمال"(2/398).</w:t>
      </w:r>
    </w:p>
  </w:footnote>
  <w:footnote w:id="321">
    <w:p w:rsidR="000068CD" w:rsidRPr="000F56CE" w:rsidRDefault="000068CD" w:rsidP="000F56CE">
      <w:pPr>
        <w:pStyle w:val="a3"/>
        <w:jc w:val="both"/>
        <w:rPr>
          <w:rFonts w:ascii="Traditional Arabic" w:hAnsi="Traditional Arabic" w:cs="Traditional Arabic"/>
          <w:sz w:val="32"/>
          <w:szCs w:val="32"/>
        </w:rPr>
      </w:pPr>
      <w:r w:rsidRPr="000F56CE">
        <w:rPr>
          <w:rStyle w:val="a4"/>
          <w:rFonts w:ascii="Traditional Arabic" w:hAnsi="Traditional Arabic" w:cs="Traditional Arabic"/>
          <w:sz w:val="32"/>
          <w:szCs w:val="32"/>
          <w:vertAlign w:val="baseline"/>
        </w:rPr>
        <w:footnoteRef/>
      </w:r>
      <w:r w:rsidRPr="000F56CE">
        <w:rPr>
          <w:rFonts w:ascii="Traditional Arabic" w:hAnsi="Traditional Arabic" w:cs="Traditional Arabic"/>
          <w:sz w:val="32"/>
          <w:szCs w:val="32"/>
        </w:rPr>
        <w:t>)</w:t>
      </w:r>
      <w:r w:rsidRPr="000F56C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(2/398).</w:t>
      </w:r>
    </w:p>
  </w:footnote>
  <w:footnote w:id="322">
    <w:p w:rsidR="000068CD" w:rsidRPr="005358A6" w:rsidRDefault="000068CD" w:rsidP="00AB0BF9">
      <w:pPr>
        <w:pStyle w:val="a3"/>
        <w:spacing w:line="216" w:lineRule="auto"/>
        <w:jc w:val="both"/>
        <w:rPr>
          <w:rFonts w:ascii="Traditional Arabic" w:hAnsi="Traditional Arabic" w:cs="Traditional Arabic"/>
          <w:sz w:val="32"/>
          <w:szCs w:val="32"/>
        </w:rPr>
      </w:pPr>
      <w:r w:rsidRPr="005358A6">
        <w:rPr>
          <w:rStyle w:val="a4"/>
          <w:rFonts w:ascii="Traditional Arabic" w:hAnsi="Traditional Arabic" w:cs="Traditional Arabic"/>
          <w:sz w:val="32"/>
          <w:szCs w:val="32"/>
          <w:vertAlign w:val="baseline"/>
        </w:rPr>
        <w:footnoteRef/>
      </w:r>
      <w:r w:rsidRPr="005358A6">
        <w:rPr>
          <w:rFonts w:ascii="Traditional Arabic" w:hAnsi="Traditional Arabic" w:cs="Traditional Arabic"/>
          <w:sz w:val="32"/>
          <w:szCs w:val="32"/>
        </w:rPr>
        <w:t>)</w:t>
      </w:r>
      <w:r w:rsidRPr="005358A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الكمال"(2/79).</w:t>
      </w:r>
    </w:p>
  </w:footnote>
  <w:footnote w:id="323">
    <w:p w:rsidR="000068CD" w:rsidRPr="00621D7D" w:rsidRDefault="000068CD" w:rsidP="00AB0BF9">
      <w:pPr>
        <w:pStyle w:val="a3"/>
        <w:spacing w:line="216" w:lineRule="auto"/>
        <w:jc w:val="both"/>
        <w:rPr>
          <w:rFonts w:ascii="Traditional Arabic" w:hAnsi="Traditional Arabic" w:cs="Traditional Arabic"/>
          <w:sz w:val="32"/>
          <w:szCs w:val="32"/>
        </w:rPr>
      </w:pPr>
      <w:r w:rsidRPr="00621D7D">
        <w:rPr>
          <w:rStyle w:val="a4"/>
          <w:rFonts w:ascii="Traditional Arabic" w:hAnsi="Traditional Arabic" w:cs="Traditional Arabic"/>
          <w:sz w:val="32"/>
          <w:szCs w:val="32"/>
          <w:vertAlign w:val="baseline"/>
        </w:rPr>
        <w:footnoteRef/>
      </w:r>
      <w:r w:rsidRPr="00621D7D">
        <w:rPr>
          <w:rFonts w:ascii="Traditional Arabic" w:hAnsi="Traditional Arabic" w:cs="Traditional Arabic"/>
          <w:sz w:val="32"/>
          <w:szCs w:val="32"/>
        </w:rPr>
        <w:t>)</w:t>
      </w:r>
      <w:r w:rsidRPr="00621D7D">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والتعديل"(2/208).</w:t>
      </w:r>
    </w:p>
  </w:footnote>
  <w:footnote w:id="324">
    <w:p w:rsidR="000068CD" w:rsidRPr="00621D7D" w:rsidRDefault="000068CD" w:rsidP="00AB0BF9">
      <w:pPr>
        <w:pStyle w:val="a3"/>
        <w:spacing w:line="216" w:lineRule="auto"/>
        <w:jc w:val="both"/>
        <w:rPr>
          <w:rFonts w:ascii="Traditional Arabic" w:hAnsi="Traditional Arabic" w:cs="Traditional Arabic"/>
          <w:sz w:val="32"/>
          <w:szCs w:val="32"/>
        </w:rPr>
      </w:pPr>
      <w:r w:rsidRPr="00621D7D">
        <w:rPr>
          <w:rStyle w:val="a4"/>
          <w:rFonts w:ascii="Traditional Arabic" w:hAnsi="Traditional Arabic" w:cs="Traditional Arabic"/>
          <w:sz w:val="32"/>
          <w:szCs w:val="32"/>
          <w:vertAlign w:val="baseline"/>
        </w:rPr>
        <w:footnoteRef/>
      </w:r>
      <w:r w:rsidRPr="00621D7D">
        <w:rPr>
          <w:rFonts w:ascii="Traditional Arabic" w:hAnsi="Traditional Arabic" w:cs="Traditional Arabic"/>
          <w:sz w:val="32"/>
          <w:szCs w:val="32"/>
        </w:rPr>
        <w:t>)</w:t>
      </w:r>
      <w:r w:rsidRPr="00621D7D">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قولُه: (</w:t>
      </w:r>
      <w:r w:rsidRPr="00621D7D">
        <w:rPr>
          <w:rFonts w:ascii="Traditional Arabic" w:hAnsi="Traditional Arabic" w:cs="Traditional Arabic" w:hint="cs"/>
          <w:sz w:val="32"/>
          <w:szCs w:val="32"/>
          <w:rtl/>
        </w:rPr>
        <w:t>يعني</w:t>
      </w:r>
      <w:r w:rsidRPr="00621D7D">
        <w:rPr>
          <w:rFonts w:ascii="Traditional Arabic" w:hAnsi="Traditional Arabic" w:cs="Traditional Arabic"/>
          <w:sz w:val="32"/>
          <w:szCs w:val="32"/>
          <w:rtl/>
        </w:rPr>
        <w:t xml:space="preserve"> </w:t>
      </w:r>
      <w:r w:rsidRPr="00621D7D">
        <w:rPr>
          <w:rFonts w:ascii="Traditional Arabic" w:hAnsi="Traditional Arabic" w:cs="Traditional Arabic" w:hint="cs"/>
          <w:sz w:val="32"/>
          <w:szCs w:val="32"/>
          <w:rtl/>
        </w:rPr>
        <w:t>في</w:t>
      </w:r>
      <w:r w:rsidRPr="00621D7D">
        <w:rPr>
          <w:rFonts w:ascii="Traditional Arabic" w:hAnsi="Traditional Arabic" w:cs="Traditional Arabic"/>
          <w:sz w:val="32"/>
          <w:szCs w:val="32"/>
          <w:rtl/>
        </w:rPr>
        <w:t xml:space="preserve"> </w:t>
      </w:r>
      <w:r w:rsidRPr="00621D7D">
        <w:rPr>
          <w:rFonts w:ascii="Traditional Arabic" w:hAnsi="Traditional Arabic" w:cs="Traditional Arabic" w:hint="cs"/>
          <w:sz w:val="32"/>
          <w:szCs w:val="32"/>
          <w:rtl/>
        </w:rPr>
        <w:t>دينِه،</w:t>
      </w:r>
      <w:r w:rsidRPr="00621D7D">
        <w:rPr>
          <w:rFonts w:ascii="Traditional Arabic" w:hAnsi="Traditional Arabic" w:cs="Traditional Arabic"/>
          <w:sz w:val="32"/>
          <w:szCs w:val="32"/>
          <w:rtl/>
        </w:rPr>
        <w:t xml:space="preserve"> </w:t>
      </w:r>
      <w:r w:rsidRPr="00621D7D">
        <w:rPr>
          <w:rFonts w:ascii="Traditional Arabic" w:hAnsi="Traditional Arabic" w:cs="Traditional Arabic" w:hint="cs"/>
          <w:sz w:val="32"/>
          <w:szCs w:val="32"/>
          <w:rtl/>
        </w:rPr>
        <w:t>لا</w:t>
      </w:r>
      <w:r w:rsidRPr="00621D7D">
        <w:rPr>
          <w:rFonts w:ascii="Traditional Arabic" w:hAnsi="Traditional Arabic" w:cs="Traditional Arabic"/>
          <w:sz w:val="32"/>
          <w:szCs w:val="32"/>
          <w:rtl/>
        </w:rPr>
        <w:t xml:space="preserve"> </w:t>
      </w:r>
      <w:r w:rsidRPr="00621D7D">
        <w:rPr>
          <w:rFonts w:ascii="Traditional Arabic" w:hAnsi="Traditional Arabic" w:cs="Traditional Arabic" w:hint="cs"/>
          <w:sz w:val="32"/>
          <w:szCs w:val="32"/>
          <w:rtl/>
        </w:rPr>
        <w:t>في</w:t>
      </w:r>
      <w:r w:rsidRPr="00621D7D">
        <w:rPr>
          <w:rFonts w:ascii="Traditional Arabic" w:hAnsi="Traditional Arabic" w:cs="Traditional Arabic"/>
          <w:sz w:val="32"/>
          <w:szCs w:val="32"/>
          <w:rtl/>
        </w:rPr>
        <w:t xml:space="preserve"> </w:t>
      </w:r>
      <w:r w:rsidRPr="00621D7D">
        <w:rPr>
          <w:rFonts w:ascii="Traditional Arabic" w:hAnsi="Traditional Arabic" w:cs="Traditional Arabic" w:hint="cs"/>
          <w:sz w:val="32"/>
          <w:szCs w:val="32"/>
          <w:rtl/>
        </w:rPr>
        <w:t>حديثِه</w:t>
      </w:r>
      <w:r>
        <w:rPr>
          <w:rFonts w:ascii="Traditional Arabic" w:hAnsi="Traditional Arabic" w:cs="Traditional Arabic" w:hint="cs"/>
          <w:sz w:val="32"/>
          <w:szCs w:val="32"/>
          <w:rtl/>
        </w:rPr>
        <w:t>) تفسيرٌ من الحافظ ابن حجر -رحمه الله تعالى-.</w:t>
      </w:r>
    </w:p>
  </w:footnote>
  <w:footnote w:id="325">
    <w:p w:rsidR="000068CD" w:rsidRPr="002E17D7" w:rsidRDefault="000068CD" w:rsidP="00AB0BF9">
      <w:pPr>
        <w:pStyle w:val="a3"/>
        <w:spacing w:line="216" w:lineRule="auto"/>
        <w:jc w:val="both"/>
        <w:rPr>
          <w:rFonts w:ascii="Traditional Arabic" w:hAnsi="Traditional Arabic" w:cs="Traditional Arabic"/>
          <w:sz w:val="32"/>
          <w:szCs w:val="32"/>
        </w:rPr>
      </w:pPr>
      <w:r w:rsidRPr="002E17D7">
        <w:rPr>
          <w:rStyle w:val="a4"/>
          <w:rFonts w:ascii="Traditional Arabic" w:hAnsi="Traditional Arabic" w:cs="Traditional Arabic"/>
          <w:sz w:val="32"/>
          <w:szCs w:val="32"/>
          <w:vertAlign w:val="baseline"/>
        </w:rPr>
        <w:footnoteRef/>
      </w:r>
      <w:r w:rsidRPr="002E17D7">
        <w:rPr>
          <w:rFonts w:ascii="Traditional Arabic" w:hAnsi="Traditional Arabic" w:cs="Traditional Arabic"/>
          <w:sz w:val="32"/>
          <w:szCs w:val="32"/>
        </w:rPr>
        <w:t>)</w:t>
      </w:r>
      <w:r w:rsidRPr="002E17D7">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لم أقف عليه في مطبوعة "</w:t>
      </w:r>
      <w:proofErr w:type="spellStart"/>
      <w:r>
        <w:rPr>
          <w:rFonts w:ascii="Traditional Arabic" w:hAnsi="Traditional Arabic" w:cs="Traditional Arabic" w:hint="cs"/>
          <w:sz w:val="32"/>
          <w:szCs w:val="32"/>
          <w:rtl/>
        </w:rPr>
        <w:t>الأسامي</w:t>
      </w:r>
      <w:proofErr w:type="spellEnd"/>
      <w:r>
        <w:rPr>
          <w:rFonts w:ascii="Traditional Arabic" w:hAnsi="Traditional Arabic" w:cs="Traditional Arabic" w:hint="cs"/>
          <w:sz w:val="32"/>
          <w:szCs w:val="32"/>
          <w:rtl/>
        </w:rPr>
        <w:t xml:space="preserve"> والكُنى" لأبي أحمد الحاكم، وقد أسنده إليه ابنُ العديم في "بغية الطلب في تاريخ حلب"(3/1443).</w:t>
      </w:r>
    </w:p>
  </w:footnote>
  <w:footnote w:id="326">
    <w:p w:rsidR="000068CD" w:rsidRDefault="000068CD" w:rsidP="00AB0BF9">
      <w:pPr>
        <w:pStyle w:val="a3"/>
        <w:spacing w:line="216" w:lineRule="auto"/>
        <w:jc w:val="both"/>
        <w:rPr>
          <w:rFonts w:ascii="Traditional Arabic" w:hAnsi="Traditional Arabic" w:cs="Traditional Arabic"/>
          <w:sz w:val="32"/>
          <w:szCs w:val="32"/>
          <w:rtl/>
          <w:lang w:bidi="ar-AE"/>
        </w:rPr>
      </w:pPr>
      <w:r w:rsidRPr="00CD5655">
        <w:rPr>
          <w:rStyle w:val="a4"/>
          <w:rFonts w:ascii="Traditional Arabic" w:hAnsi="Traditional Arabic" w:cs="Traditional Arabic"/>
          <w:sz w:val="32"/>
          <w:szCs w:val="32"/>
          <w:vertAlign w:val="baseline"/>
        </w:rPr>
        <w:footnoteRef/>
      </w:r>
      <w:r w:rsidRPr="00CD5655">
        <w:rPr>
          <w:rFonts w:ascii="Traditional Arabic" w:hAnsi="Traditional Arabic" w:cs="Traditional Arabic"/>
          <w:sz w:val="32"/>
          <w:szCs w:val="32"/>
        </w:rPr>
        <w:t>)</w:t>
      </w:r>
      <w:r w:rsidRPr="00CD5655">
        <w:rPr>
          <w:rFonts w:ascii="Traditional Arabic" w:hAnsi="Traditional Arabic" w:cs="Traditional Arabic"/>
          <w:sz w:val="32"/>
          <w:szCs w:val="32"/>
          <w:rtl/>
        </w:rPr>
        <w:t xml:space="preserve">) </w:t>
      </w:r>
      <w:r>
        <w:rPr>
          <w:rFonts w:ascii="Traditional Arabic" w:hAnsi="Traditional Arabic" w:cs="Traditional Arabic" w:hint="cs"/>
          <w:sz w:val="32"/>
          <w:szCs w:val="32"/>
          <w:rtl/>
          <w:lang w:bidi="ar-AE"/>
        </w:rPr>
        <w:t>كذا وضع المؤلِّفُ في الأصل على آخرِها كقلامة الظُّفر؛ إشارةً إلى إهمالها، وهي كذلك في بقية النسخ</w:t>
      </w:r>
      <w:r w:rsidRPr="00814A3A">
        <w:rPr>
          <w:rFonts w:ascii="Traditional Arabic" w:hAnsi="Traditional Arabic" w:cs="Traditional Arabic"/>
          <w:sz w:val="32"/>
          <w:szCs w:val="32"/>
          <w:rtl/>
          <w:lang w:bidi="ar-AE"/>
        </w:rPr>
        <w:t>.</w:t>
      </w:r>
    </w:p>
    <w:p w:rsidR="000068CD" w:rsidRDefault="000068CD" w:rsidP="00AB0BF9">
      <w:pPr>
        <w:pStyle w:val="a3"/>
        <w:spacing w:line="216" w:lineRule="auto"/>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باعتبارِ أنّ قائلَ ذلك هو أبو بكر البزّار، كما نَصَّ عليه مُغلطاي في "إكماله"(2/80).</w:t>
      </w:r>
    </w:p>
    <w:p w:rsidR="000068CD" w:rsidRPr="00CD5655" w:rsidRDefault="000068CD" w:rsidP="00AB0BF9">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lang w:bidi="ar-AE"/>
        </w:rPr>
        <w:t xml:space="preserve">وأما أبو الوليد الباجي فنَسَبَ هذا القولَ في "التعديل والتجريح"(1/354) لأحمد بن إسحاق البزّاز -بمعجمتينِ-، وهو أحمد بن إسحاق بن عيسى </w:t>
      </w:r>
      <w:proofErr w:type="spellStart"/>
      <w:r>
        <w:rPr>
          <w:rFonts w:ascii="Traditional Arabic" w:hAnsi="Traditional Arabic" w:cs="Traditional Arabic" w:hint="cs"/>
          <w:sz w:val="32"/>
          <w:szCs w:val="32"/>
          <w:rtl/>
          <w:lang w:bidi="ar-AE"/>
        </w:rPr>
        <w:t>الأهوازيّ</w:t>
      </w:r>
      <w:proofErr w:type="spellEnd"/>
      <w:r>
        <w:rPr>
          <w:rFonts w:ascii="Traditional Arabic" w:hAnsi="Traditional Arabic" w:cs="Traditional Arabic" w:hint="cs"/>
          <w:sz w:val="32"/>
          <w:szCs w:val="32"/>
          <w:rtl/>
        </w:rPr>
        <w:t xml:space="preserve">، المتوفّى سنة خمسين ومائتين، تقدّمت ترجمتُه في </w:t>
      </w:r>
      <w:proofErr w:type="spellStart"/>
      <w:r>
        <w:rPr>
          <w:rFonts w:ascii="Traditional Arabic" w:hAnsi="Traditional Arabic" w:cs="Traditional Arabic" w:hint="cs"/>
          <w:sz w:val="32"/>
          <w:szCs w:val="32"/>
          <w:rtl/>
        </w:rPr>
        <w:t>الأحمدِين</w:t>
      </w:r>
      <w:proofErr w:type="spellEnd"/>
      <w:r>
        <w:rPr>
          <w:rFonts w:ascii="Traditional Arabic" w:hAnsi="Traditional Arabic" w:cs="Traditional Arabic" w:hint="cs"/>
          <w:sz w:val="32"/>
          <w:szCs w:val="32"/>
          <w:rtl/>
        </w:rPr>
        <w:t xml:space="preserve"> من هذا الكتاب -"تهذيب التهذيب"-.</w:t>
      </w:r>
    </w:p>
  </w:footnote>
  <w:footnote w:id="327">
    <w:p w:rsidR="000068CD" w:rsidRDefault="000068CD" w:rsidP="00AB0BF9">
      <w:pPr>
        <w:pStyle w:val="a3"/>
        <w:spacing w:line="216" w:lineRule="auto"/>
        <w:jc w:val="both"/>
        <w:rPr>
          <w:rFonts w:ascii="Traditional Arabic" w:hAnsi="Traditional Arabic" w:cs="Traditional Arabic"/>
          <w:sz w:val="32"/>
          <w:szCs w:val="32"/>
          <w:rtl/>
        </w:rPr>
      </w:pPr>
      <w:r w:rsidRPr="00A25B2E">
        <w:rPr>
          <w:rStyle w:val="a4"/>
          <w:rFonts w:ascii="Traditional Arabic" w:hAnsi="Traditional Arabic" w:cs="Traditional Arabic"/>
          <w:sz w:val="32"/>
          <w:szCs w:val="32"/>
          <w:vertAlign w:val="baseline"/>
        </w:rPr>
        <w:footnoteRef/>
      </w:r>
      <w:r w:rsidRPr="00A25B2E">
        <w:rPr>
          <w:rFonts w:ascii="Traditional Arabic" w:hAnsi="Traditional Arabic" w:cs="Traditional Arabic"/>
          <w:sz w:val="32"/>
          <w:szCs w:val="32"/>
        </w:rPr>
        <w:t>)</w:t>
      </w:r>
      <w:r w:rsidRPr="00A25B2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ذكر ذلك الباجي في "التعديل والتجريح"(1/354).</w:t>
      </w:r>
    </w:p>
    <w:p w:rsidR="000068CD" w:rsidRPr="00A25B2E" w:rsidRDefault="000068CD" w:rsidP="00AB0BF9">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والذّي في مطبوعة "أسامي من روى عنهم البخاريُّ"(ص86) لابن عدي: (إسحاق بن إبراهيم بن عبدالرحمن، أبو يعقوب، البغويّ، مدينيٌّ).</w:t>
      </w:r>
    </w:p>
  </w:footnote>
  <w:footnote w:id="328">
    <w:p w:rsidR="000068CD" w:rsidRPr="004F3801" w:rsidRDefault="000068CD" w:rsidP="00AB0BF9">
      <w:pPr>
        <w:pStyle w:val="a3"/>
        <w:spacing w:line="216" w:lineRule="auto"/>
        <w:jc w:val="both"/>
        <w:rPr>
          <w:rFonts w:ascii="Traditional Arabic" w:hAnsi="Traditional Arabic" w:cs="Traditional Arabic"/>
          <w:sz w:val="32"/>
          <w:szCs w:val="32"/>
        </w:rPr>
      </w:pPr>
      <w:r w:rsidRPr="004F3801">
        <w:rPr>
          <w:rStyle w:val="a4"/>
          <w:rFonts w:ascii="Traditional Arabic" w:hAnsi="Traditional Arabic" w:cs="Traditional Arabic"/>
          <w:sz w:val="32"/>
          <w:szCs w:val="32"/>
          <w:vertAlign w:val="baseline"/>
        </w:rPr>
        <w:footnoteRef/>
      </w:r>
      <w:r w:rsidRPr="004F3801">
        <w:rPr>
          <w:rFonts w:ascii="Traditional Arabic" w:hAnsi="Traditional Arabic" w:cs="Traditional Arabic"/>
          <w:sz w:val="32"/>
          <w:szCs w:val="32"/>
        </w:rPr>
        <w:t>)</w:t>
      </w:r>
      <w:r w:rsidRPr="004F380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"التعديل والتجريح"(1/354).</w:t>
      </w:r>
    </w:p>
  </w:footnote>
  <w:footnote w:id="329">
    <w:p w:rsidR="000068CD" w:rsidRDefault="000068CD" w:rsidP="00AB0BF9">
      <w:pPr>
        <w:pStyle w:val="a3"/>
        <w:spacing w:line="216" w:lineRule="auto"/>
        <w:jc w:val="both"/>
        <w:rPr>
          <w:rFonts w:ascii="Traditional Arabic" w:hAnsi="Traditional Arabic" w:cs="Traditional Arabic"/>
          <w:sz w:val="32"/>
          <w:szCs w:val="32"/>
          <w:rtl/>
        </w:rPr>
      </w:pPr>
      <w:r w:rsidRPr="00421258">
        <w:rPr>
          <w:rStyle w:val="a4"/>
          <w:rFonts w:ascii="Traditional Arabic" w:hAnsi="Traditional Arabic" w:cs="Traditional Arabic"/>
          <w:sz w:val="32"/>
          <w:szCs w:val="32"/>
          <w:vertAlign w:val="baseline"/>
        </w:rPr>
        <w:footnoteRef/>
      </w:r>
      <w:r w:rsidRPr="00421258">
        <w:rPr>
          <w:rFonts w:ascii="Traditional Arabic" w:hAnsi="Traditional Arabic" w:cs="Traditional Arabic"/>
          <w:sz w:val="32"/>
          <w:szCs w:val="32"/>
        </w:rPr>
        <w:t>)</w:t>
      </w:r>
      <w:r w:rsidRPr="00421258">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موضعُ هذه العبارةِ في الأصل غيرُ واضحٍ، والمثبتُ كما في (م) و(ب)، وهو الذّي </w:t>
      </w:r>
      <w:proofErr w:type="spellStart"/>
      <w:r>
        <w:rPr>
          <w:rFonts w:ascii="Traditional Arabic" w:hAnsi="Traditional Arabic" w:cs="Traditional Arabic" w:hint="cs"/>
          <w:sz w:val="32"/>
          <w:szCs w:val="32"/>
          <w:rtl/>
        </w:rPr>
        <w:t>يقتضيه</w:t>
      </w:r>
      <w:proofErr w:type="spellEnd"/>
      <w:r>
        <w:rPr>
          <w:rFonts w:ascii="Traditional Arabic" w:hAnsi="Traditional Arabic" w:cs="Traditional Arabic" w:hint="cs"/>
          <w:sz w:val="32"/>
          <w:szCs w:val="32"/>
          <w:rtl/>
        </w:rPr>
        <w:t xml:space="preserve"> سياقُ الكلام.</w:t>
      </w:r>
    </w:p>
    <w:p w:rsidR="000068CD" w:rsidRPr="00421258" w:rsidRDefault="000068CD" w:rsidP="00DD1BE5">
      <w:pPr>
        <w:pStyle w:val="a3"/>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وقد أثبتها ناسخُ (ش) كما في (م) و(ب) -أوّلاً-، ثم ضَرَبَ عليها، وأثبتها عقب قول العقيليّ: (لا أصلَ له). </w:t>
      </w:r>
    </w:p>
  </w:footnote>
  <w:footnote w:id="330">
    <w:p w:rsidR="000068CD" w:rsidRPr="00670236" w:rsidRDefault="000068CD" w:rsidP="007F32F1">
      <w:pPr>
        <w:pStyle w:val="a3"/>
        <w:spacing w:line="216" w:lineRule="auto"/>
        <w:jc w:val="both"/>
        <w:rPr>
          <w:rFonts w:ascii="Traditional Arabic" w:hAnsi="Traditional Arabic" w:cs="Traditional Arabic"/>
          <w:sz w:val="32"/>
          <w:szCs w:val="32"/>
        </w:rPr>
      </w:pPr>
      <w:r w:rsidRPr="00670236">
        <w:rPr>
          <w:rStyle w:val="a4"/>
          <w:rFonts w:ascii="Traditional Arabic" w:hAnsi="Traditional Arabic" w:cs="Traditional Arabic"/>
          <w:sz w:val="32"/>
          <w:szCs w:val="32"/>
          <w:vertAlign w:val="baseline"/>
        </w:rPr>
        <w:footnoteRef/>
      </w:r>
      <w:r w:rsidRPr="00670236">
        <w:rPr>
          <w:rFonts w:ascii="Traditional Arabic" w:hAnsi="Traditional Arabic" w:cs="Traditional Arabic"/>
          <w:sz w:val="32"/>
          <w:szCs w:val="32"/>
        </w:rPr>
        <w:t>)</w:t>
      </w:r>
      <w:r w:rsidRPr="0067023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الرجال"(1/554).</w:t>
      </w:r>
    </w:p>
  </w:footnote>
  <w:footnote w:id="331">
    <w:p w:rsidR="000068CD" w:rsidRPr="00670236" w:rsidRDefault="000068CD" w:rsidP="007F32F1">
      <w:pPr>
        <w:pStyle w:val="a3"/>
        <w:spacing w:line="216" w:lineRule="auto"/>
        <w:jc w:val="both"/>
        <w:rPr>
          <w:rFonts w:ascii="Traditional Arabic" w:hAnsi="Traditional Arabic" w:cs="Traditional Arabic"/>
          <w:sz w:val="32"/>
          <w:szCs w:val="32"/>
        </w:rPr>
      </w:pPr>
      <w:r w:rsidRPr="00670236">
        <w:rPr>
          <w:rStyle w:val="a4"/>
          <w:rFonts w:ascii="Traditional Arabic" w:hAnsi="Traditional Arabic" w:cs="Traditional Arabic"/>
          <w:sz w:val="32"/>
          <w:szCs w:val="32"/>
          <w:vertAlign w:val="baseline"/>
        </w:rPr>
        <w:footnoteRef/>
      </w:r>
      <w:r w:rsidRPr="00670236">
        <w:rPr>
          <w:rFonts w:ascii="Traditional Arabic" w:hAnsi="Traditional Arabic" w:cs="Traditional Arabic"/>
          <w:sz w:val="32"/>
          <w:szCs w:val="32"/>
        </w:rPr>
        <w:t>)</w:t>
      </w:r>
      <w:r w:rsidRPr="0067023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"الضُّعفاء"(1/113) له.</w:t>
      </w:r>
    </w:p>
  </w:footnote>
  <w:footnote w:id="332">
    <w:p w:rsidR="000068CD" w:rsidRDefault="000068CD" w:rsidP="007F32F1">
      <w:pPr>
        <w:pStyle w:val="a3"/>
        <w:spacing w:line="216" w:lineRule="auto"/>
        <w:jc w:val="both"/>
        <w:rPr>
          <w:rFonts w:ascii="Traditional Arabic" w:hAnsi="Traditional Arabic" w:cs="Traditional Arabic"/>
          <w:sz w:val="32"/>
          <w:szCs w:val="32"/>
          <w:rtl/>
        </w:rPr>
      </w:pPr>
      <w:r w:rsidRPr="00BC2637">
        <w:rPr>
          <w:rStyle w:val="a4"/>
          <w:rFonts w:ascii="Traditional Arabic" w:hAnsi="Traditional Arabic" w:cs="Traditional Arabic"/>
          <w:sz w:val="32"/>
          <w:szCs w:val="32"/>
          <w:vertAlign w:val="baseline"/>
        </w:rPr>
        <w:footnoteRef/>
      </w:r>
      <w:r w:rsidRPr="00BC2637">
        <w:rPr>
          <w:rFonts w:ascii="Traditional Arabic" w:hAnsi="Traditional Arabic" w:cs="Traditional Arabic"/>
          <w:sz w:val="32"/>
          <w:szCs w:val="32"/>
        </w:rPr>
        <w:t>)</w:t>
      </w:r>
      <w:r w:rsidRPr="00BC2637">
        <w:rPr>
          <w:rFonts w:ascii="Traditional Arabic" w:hAnsi="Traditional Arabic" w:cs="Traditional Arabic"/>
          <w:sz w:val="32"/>
          <w:szCs w:val="32"/>
          <w:rtl/>
        </w:rPr>
        <w:t xml:space="preserve">) </w:t>
      </w:r>
      <w:r>
        <w:rPr>
          <w:rFonts w:ascii="Traditional Arabic" w:hAnsi="Traditional Arabic" w:cs="Traditional Arabic" w:hint="cs"/>
          <w:sz w:val="32"/>
          <w:szCs w:val="32"/>
          <w:rtl/>
        </w:rPr>
        <w:t>هو يحيى بن محمّد بن طَحْلاء المدنيّ، ذكره ابنُ حبّان في "الثقات"(7/606).</w:t>
      </w:r>
    </w:p>
    <w:p w:rsidR="000068CD" w:rsidRPr="00BC2637" w:rsidRDefault="000068CD" w:rsidP="007F32F1">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وأبوه محمّدُ بنُ طَحْلاء قال فيه الحافظُ في "التقريب"(ص485): (صدوقٌ).</w:t>
      </w:r>
    </w:p>
  </w:footnote>
  <w:footnote w:id="333">
    <w:p w:rsidR="000068CD" w:rsidRDefault="000068CD" w:rsidP="007F32F1">
      <w:pPr>
        <w:pStyle w:val="a3"/>
        <w:spacing w:line="216" w:lineRule="auto"/>
        <w:jc w:val="both"/>
        <w:rPr>
          <w:rFonts w:ascii="Traditional Arabic" w:hAnsi="Traditional Arabic" w:cs="Traditional Arabic"/>
          <w:sz w:val="32"/>
          <w:szCs w:val="32"/>
          <w:rtl/>
        </w:rPr>
      </w:pPr>
      <w:r w:rsidRPr="00E472D9">
        <w:rPr>
          <w:rStyle w:val="a4"/>
          <w:rFonts w:ascii="Traditional Arabic" w:hAnsi="Traditional Arabic" w:cs="Traditional Arabic"/>
          <w:sz w:val="32"/>
          <w:szCs w:val="32"/>
          <w:vertAlign w:val="baseline"/>
        </w:rPr>
        <w:footnoteRef/>
      </w:r>
      <w:r w:rsidRPr="00E472D9">
        <w:rPr>
          <w:rFonts w:ascii="Traditional Arabic" w:hAnsi="Traditional Arabic" w:cs="Traditional Arabic"/>
          <w:sz w:val="32"/>
          <w:szCs w:val="32"/>
        </w:rPr>
        <w:t>)</w:t>
      </w:r>
      <w:r w:rsidRPr="00E472D9">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أخرجه أيضاً: الخرائطيُّ في "مكارم الأخلاق"(ص1509)، وأبو نُعيم في "الحلية"(6/337)، والبيهقيُّ في "شعب الإيمان"(13/391-392)؛ من طريق إسحاق بن إبراهيم </w:t>
      </w:r>
      <w:proofErr w:type="spellStart"/>
      <w:r>
        <w:rPr>
          <w:rFonts w:ascii="Traditional Arabic" w:hAnsi="Traditional Arabic" w:cs="Traditional Arabic" w:hint="cs"/>
          <w:sz w:val="32"/>
          <w:szCs w:val="32"/>
          <w:rtl/>
        </w:rPr>
        <w:t>الحُنَيْنيّ</w:t>
      </w:r>
      <w:proofErr w:type="spellEnd"/>
      <w:r>
        <w:rPr>
          <w:rFonts w:ascii="Traditional Arabic" w:hAnsi="Traditional Arabic" w:cs="Traditional Arabic" w:hint="cs"/>
          <w:sz w:val="32"/>
          <w:szCs w:val="32"/>
          <w:rtl/>
        </w:rPr>
        <w:t xml:space="preserve">، عن الإمام مالك، به بلفظ: </w:t>
      </w:r>
      <w:r w:rsidRPr="00647AC1">
        <w:rPr>
          <w:rFonts w:ascii="Traditional Arabic" w:hAnsi="Traditional Arabic" w:cs="Traditional Arabic" w:hint="cs"/>
          <w:sz w:val="24"/>
          <w:szCs w:val="24"/>
          <w:rtl/>
        </w:rPr>
        <w:t>((</w:t>
      </w:r>
      <w:r>
        <w:rPr>
          <w:rFonts w:ascii="Traditional Arabic" w:hAnsi="Traditional Arabic" w:cs="Traditional Arabic" w:hint="cs"/>
          <w:sz w:val="32"/>
          <w:szCs w:val="32"/>
          <w:rtl/>
        </w:rPr>
        <w:t>خيرُ بيوتِكم بيتٌ فيه يتيمٌ مُكرمٌ</w:t>
      </w:r>
      <w:r w:rsidRPr="00647AC1">
        <w:rPr>
          <w:rFonts w:ascii="Traditional Arabic" w:hAnsi="Traditional Arabic" w:cs="Traditional Arabic" w:hint="cs"/>
          <w:sz w:val="24"/>
          <w:szCs w:val="24"/>
          <w:rtl/>
        </w:rPr>
        <w:t>))</w:t>
      </w:r>
      <w:r>
        <w:rPr>
          <w:rFonts w:ascii="Traditional Arabic" w:hAnsi="Traditional Arabic" w:cs="Traditional Arabic" w:hint="cs"/>
          <w:sz w:val="32"/>
          <w:szCs w:val="32"/>
          <w:rtl/>
        </w:rPr>
        <w:t>.</w:t>
      </w:r>
    </w:p>
    <w:p w:rsidR="000068CD" w:rsidRDefault="000068CD" w:rsidP="007F32F1">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وهو حديثٌ منكرٌ؛ تفرّد به </w:t>
      </w:r>
      <w:proofErr w:type="spellStart"/>
      <w:r>
        <w:rPr>
          <w:rFonts w:ascii="Traditional Arabic" w:hAnsi="Traditional Arabic" w:cs="Traditional Arabic" w:hint="cs"/>
          <w:sz w:val="32"/>
          <w:szCs w:val="32"/>
          <w:rtl/>
        </w:rPr>
        <w:t>الحُنَيْنيّ</w:t>
      </w:r>
      <w:proofErr w:type="spellEnd"/>
      <w:r>
        <w:rPr>
          <w:rFonts w:ascii="Traditional Arabic" w:hAnsi="Traditional Arabic" w:cs="Traditional Arabic" w:hint="cs"/>
          <w:sz w:val="32"/>
          <w:szCs w:val="32"/>
          <w:rtl/>
        </w:rPr>
        <w:t>، وهو ضعيفٌ.</w:t>
      </w:r>
    </w:p>
    <w:p w:rsidR="000068CD" w:rsidRDefault="000068CD" w:rsidP="007F32F1">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ثمّ إنّ محمّد بن طَحْلاء من السابعة -كما في "التقريب"(ص485)-، فلم يُدرك واحداً من الصحابة.</w:t>
      </w:r>
    </w:p>
    <w:p w:rsidR="000068CD" w:rsidRDefault="000068CD" w:rsidP="007F32F1">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قال أبو حاتم: (هذا حديثٌ منكرٌ).</w:t>
      </w:r>
    </w:p>
    <w:p w:rsidR="000068CD" w:rsidRDefault="000068CD" w:rsidP="007F32F1">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وقال العقيليُّ: (لا يُتابع عليه) -يعني </w:t>
      </w:r>
      <w:proofErr w:type="spellStart"/>
      <w:r>
        <w:rPr>
          <w:rFonts w:ascii="Traditional Arabic" w:hAnsi="Traditional Arabic" w:cs="Traditional Arabic" w:hint="cs"/>
          <w:sz w:val="32"/>
          <w:szCs w:val="32"/>
          <w:rtl/>
        </w:rPr>
        <w:t>الحُنَيْنيَّ</w:t>
      </w:r>
      <w:proofErr w:type="spellEnd"/>
      <w:r>
        <w:rPr>
          <w:rFonts w:ascii="Traditional Arabic" w:hAnsi="Traditional Arabic" w:cs="Traditional Arabic" w:hint="cs"/>
          <w:sz w:val="32"/>
          <w:szCs w:val="32"/>
          <w:rtl/>
        </w:rPr>
        <w:t>-، وقال أيضاً: (لا أصلَ له).</w:t>
      </w:r>
    </w:p>
    <w:p w:rsidR="000068CD" w:rsidRDefault="000068CD" w:rsidP="007F32F1">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انظر: "ضعفاء العقيلي"(1/113)، و"علل ابن أبي حاتم"(5/334).</w:t>
      </w:r>
    </w:p>
    <w:p w:rsidR="000068CD" w:rsidRPr="00E472D9" w:rsidRDefault="000068CD" w:rsidP="007F32F1">
      <w:pPr>
        <w:pStyle w:val="a3"/>
        <w:spacing w:line="216" w:lineRule="auto"/>
        <w:jc w:val="both"/>
        <w:rPr>
          <w:rFonts w:ascii="Traditional Arabic" w:hAnsi="Traditional Arabic" w:cs="Traditional Arabic"/>
          <w:sz w:val="32"/>
          <w:szCs w:val="32"/>
        </w:rPr>
      </w:pPr>
      <w:r w:rsidRPr="007F32F1">
        <w:rPr>
          <w:rFonts w:ascii="Traditional Arabic" w:hAnsi="Traditional Arabic" w:cs="Traditional Arabic" w:hint="cs"/>
          <w:b/>
          <w:bCs/>
          <w:sz w:val="32"/>
          <w:szCs w:val="32"/>
          <w:rtl/>
        </w:rPr>
        <w:t>تنبيهٌ:</w:t>
      </w:r>
      <w:r>
        <w:rPr>
          <w:rFonts w:ascii="Traditional Arabic" w:hAnsi="Traditional Arabic" w:cs="Traditional Arabic" w:hint="cs"/>
          <w:sz w:val="32"/>
          <w:szCs w:val="32"/>
          <w:rtl/>
        </w:rPr>
        <w:t xml:space="preserve"> جاء هذا الحديث في "ضعفاء العقيلي"(1/113) وبعض المصادر الأخرى من مُسند عبدالله بن عُمر -رَضي اللهُ عنهما-، وليس من مُسند أبيه. </w:t>
      </w:r>
    </w:p>
  </w:footnote>
  <w:footnote w:id="334">
    <w:p w:rsidR="000068CD" w:rsidRPr="00670236" w:rsidRDefault="000068CD" w:rsidP="007F32F1">
      <w:pPr>
        <w:pStyle w:val="a3"/>
        <w:spacing w:line="216" w:lineRule="auto"/>
        <w:jc w:val="both"/>
        <w:rPr>
          <w:rFonts w:ascii="Traditional Arabic" w:hAnsi="Traditional Arabic" w:cs="Traditional Arabic"/>
          <w:sz w:val="32"/>
          <w:szCs w:val="32"/>
          <w:rtl/>
        </w:rPr>
      </w:pPr>
      <w:r w:rsidRPr="00670236">
        <w:rPr>
          <w:rStyle w:val="a4"/>
          <w:rFonts w:ascii="Traditional Arabic" w:hAnsi="Traditional Arabic" w:cs="Traditional Arabic"/>
          <w:sz w:val="32"/>
          <w:szCs w:val="32"/>
          <w:vertAlign w:val="baseline"/>
        </w:rPr>
        <w:footnoteRef/>
      </w:r>
      <w:r w:rsidRPr="00670236">
        <w:rPr>
          <w:rFonts w:ascii="Traditional Arabic" w:hAnsi="Traditional Arabic" w:cs="Traditional Arabic"/>
          <w:sz w:val="32"/>
          <w:szCs w:val="32"/>
        </w:rPr>
        <w:t>)</w:t>
      </w:r>
      <w:r w:rsidRPr="0067023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"الضُّعفاء"(1/113) له.</w:t>
      </w:r>
    </w:p>
  </w:footnote>
  <w:footnote w:id="335">
    <w:p w:rsidR="000068CD" w:rsidRPr="00814A3A" w:rsidRDefault="000068CD" w:rsidP="007F32F1">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ما بين القوسين غير مثبت في (م)،</w:t>
      </w:r>
      <w:r>
        <w:rPr>
          <w:rFonts w:ascii="Traditional Arabic" w:hAnsi="Traditional Arabic" w:cs="Traditional Arabic" w:hint="cs"/>
          <w:sz w:val="32"/>
          <w:szCs w:val="32"/>
          <w:rtl/>
        </w:rPr>
        <w:t xml:space="preserve"> ولا (ب)،</w:t>
      </w:r>
      <w:r w:rsidRPr="00814A3A">
        <w:rPr>
          <w:rFonts w:ascii="Traditional Arabic" w:hAnsi="Traditional Arabic" w:cs="Traditional Arabic"/>
          <w:sz w:val="32"/>
          <w:szCs w:val="32"/>
          <w:rtl/>
          <w:lang w:bidi="ar-AE"/>
        </w:rPr>
        <w:t xml:space="preserve"> وليس في المطبوع، وهو مثبت</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في هامش الأصل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وهامش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p>
  </w:footnote>
  <w:footnote w:id="336">
    <w:p w:rsidR="000068CD" w:rsidRPr="00DE29CE" w:rsidRDefault="000068CD" w:rsidP="00FF2E94">
      <w:pPr>
        <w:pStyle w:val="a3"/>
        <w:jc w:val="both"/>
        <w:rPr>
          <w:rFonts w:ascii="Traditional Arabic" w:hAnsi="Traditional Arabic" w:cs="Traditional Arabic"/>
          <w:sz w:val="32"/>
          <w:szCs w:val="32"/>
          <w:rtl/>
        </w:rPr>
      </w:pPr>
      <w:r w:rsidRPr="00DE29CE">
        <w:rPr>
          <w:rStyle w:val="a4"/>
          <w:rFonts w:ascii="Traditional Arabic" w:hAnsi="Traditional Arabic" w:cs="Traditional Arabic"/>
          <w:sz w:val="32"/>
          <w:szCs w:val="32"/>
          <w:vertAlign w:val="baseline"/>
        </w:rPr>
        <w:footnoteRef/>
      </w:r>
      <w:r w:rsidRPr="00DE29CE">
        <w:rPr>
          <w:rFonts w:ascii="Traditional Arabic" w:hAnsi="Traditional Arabic" w:cs="Traditional Arabic"/>
          <w:sz w:val="32"/>
          <w:szCs w:val="32"/>
        </w:rPr>
        <w:t>)</w:t>
      </w:r>
      <w:r w:rsidRPr="00DE29CE">
        <w:rPr>
          <w:rFonts w:ascii="Traditional Arabic" w:hAnsi="Traditional Arabic" w:cs="Traditional Arabic"/>
          <w:sz w:val="32"/>
          <w:szCs w:val="32"/>
          <w:rtl/>
        </w:rPr>
        <w:t>)</w:t>
      </w:r>
      <w:r w:rsidRPr="00DE29CE">
        <w:rPr>
          <w:rFonts w:ascii="Traditional Arabic" w:hAnsi="Traditional Arabic" w:cs="Traditional Arabic" w:hint="cs"/>
          <w:sz w:val="32"/>
          <w:szCs w:val="32"/>
          <w:rtl/>
        </w:rPr>
        <w:t xml:space="preserve"> </w:t>
      </w:r>
      <w:r w:rsidRPr="00FF2E94">
        <w:rPr>
          <w:rFonts w:ascii="Traditional Arabic" w:hAnsi="Traditional Arabic" w:cs="Traditional Arabic" w:hint="cs"/>
          <w:sz w:val="32"/>
          <w:szCs w:val="32"/>
          <w:rtl/>
        </w:rPr>
        <w:t>انظر: الترجمة رقم (388).</w:t>
      </w:r>
    </w:p>
  </w:footnote>
  <w:footnote w:id="337">
    <w:p w:rsidR="000068CD" w:rsidRPr="00814A3A" w:rsidRDefault="000068CD" w:rsidP="007F32F1">
      <w:pPr>
        <w:pStyle w:val="a3"/>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و(م)، وفي</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Pr>
          <w:rFonts w:ascii="Traditional Arabic" w:hAnsi="Traditional Arabic" w:cs="Traditional Arabic"/>
          <w:sz w:val="32"/>
          <w:szCs w:val="32"/>
          <w:rtl/>
          <w:lang w:bidi="ar-AE"/>
        </w:rPr>
        <w:t>"إسماعيل"</w:t>
      </w:r>
      <w:r>
        <w:rPr>
          <w:rFonts w:ascii="Traditional Arabic" w:hAnsi="Traditional Arabic" w:cs="Traditional Arabic" w:hint="cs"/>
          <w:sz w:val="32"/>
          <w:szCs w:val="32"/>
          <w:rtl/>
          <w:lang w:bidi="ar-AE"/>
        </w:rPr>
        <w:t xml:space="preserve">، </w:t>
      </w:r>
      <w:r>
        <w:rPr>
          <w:rFonts w:ascii="Traditional Arabic" w:hAnsi="Traditional Arabic" w:cs="Traditional Arabic" w:hint="cs"/>
          <w:sz w:val="32"/>
          <w:szCs w:val="32"/>
          <w:rtl/>
        </w:rPr>
        <w:t>وهذه الترجمة برمّتها غير مثبتة في (ب).</w:t>
      </w:r>
    </w:p>
  </w:footnote>
  <w:footnote w:id="338">
    <w:p w:rsidR="000068CD" w:rsidRDefault="000068CD" w:rsidP="001C7835">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sz w:val="32"/>
          <w:szCs w:val="32"/>
          <w:rtl/>
          <w:lang w:bidi="ar-AE"/>
        </w:rPr>
        <w:t>كذا ضبطها المؤل</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ف</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 xml:space="preserve"> نقطاً وشكلاً </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بإسكان ا</w:t>
      </w:r>
      <w:r>
        <w:rPr>
          <w:rFonts w:ascii="Traditional Arabic" w:hAnsi="Traditional Arabic" w:cs="Traditional Arabic"/>
          <w:sz w:val="32"/>
          <w:szCs w:val="32"/>
          <w:rtl/>
          <w:lang w:bidi="ar-AE"/>
        </w:rPr>
        <w:t>لميم، وفتح الجيم والراء المهملة</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 xml:space="preserve"> وهي كذلك في بقية النسخ.</w:t>
      </w:r>
    </w:p>
    <w:p w:rsidR="000068CD" w:rsidRDefault="000068CD" w:rsidP="001C7835">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قال السّمعانيُّ في "الأنساب"(10/332): (</w:t>
      </w:r>
      <w:proofErr w:type="spellStart"/>
      <w:r>
        <w:rPr>
          <w:rFonts w:ascii="Traditional Arabic" w:hAnsi="Traditional Arabic" w:cs="Traditional Arabic" w:hint="cs"/>
          <w:sz w:val="32"/>
          <w:szCs w:val="32"/>
          <w:rtl/>
        </w:rPr>
        <w:t>الكَامْجَريّ</w:t>
      </w:r>
      <w:proofErr w:type="spellEnd"/>
      <w:r>
        <w:rPr>
          <w:rFonts w:ascii="Traditional Arabic" w:hAnsi="Traditional Arabic" w:cs="Traditional Arabic" w:hint="cs"/>
          <w:sz w:val="32"/>
          <w:szCs w:val="32"/>
          <w:rtl/>
        </w:rPr>
        <w:t xml:space="preserve">: </w:t>
      </w:r>
      <w:r w:rsidRPr="002168E9">
        <w:rPr>
          <w:rFonts w:ascii="Traditional Arabic" w:hAnsi="Traditional Arabic" w:cs="Traditional Arabic" w:hint="cs"/>
          <w:sz w:val="32"/>
          <w:szCs w:val="32"/>
          <w:rtl/>
        </w:rPr>
        <w:t>بفتح</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الكاف</w:t>
      </w:r>
      <w:r>
        <w:rPr>
          <w:rFonts w:ascii="Traditional Arabic" w:hAnsi="Traditional Arabic" w:cs="Traditional Arabic" w:hint="cs"/>
          <w:sz w:val="32"/>
          <w:szCs w:val="32"/>
          <w:rtl/>
        </w:rPr>
        <w:t>،</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وسكون</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الميم</w:t>
      </w:r>
      <w:r>
        <w:rPr>
          <w:rFonts w:ascii="Traditional Arabic" w:hAnsi="Traditional Arabic" w:cs="Traditional Arabic" w:hint="cs"/>
          <w:sz w:val="32"/>
          <w:szCs w:val="32"/>
          <w:rtl/>
        </w:rPr>
        <w:t>،</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وفتح</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الجيم</w:t>
      </w:r>
      <w:r>
        <w:rPr>
          <w:rFonts w:ascii="Traditional Arabic" w:hAnsi="Traditional Arabic" w:cs="Traditional Arabic" w:hint="cs"/>
          <w:sz w:val="32"/>
          <w:szCs w:val="32"/>
          <w:rtl/>
        </w:rPr>
        <w:t>،</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وفي</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آخرها</w:t>
      </w:r>
      <w:r w:rsidRPr="002168E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الراء؛</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هذه</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الن</w:t>
      </w:r>
      <w:r>
        <w:rPr>
          <w:rFonts w:ascii="Traditional Arabic" w:hAnsi="Traditional Arabic" w:cs="Traditional Arabic" w:hint="cs"/>
          <w:sz w:val="32"/>
          <w:szCs w:val="32"/>
          <w:rtl/>
        </w:rPr>
        <w:t>ِّ</w:t>
      </w:r>
      <w:r w:rsidRPr="002168E9">
        <w:rPr>
          <w:rFonts w:ascii="Traditional Arabic" w:hAnsi="Traditional Arabic" w:cs="Traditional Arabic" w:hint="cs"/>
          <w:sz w:val="32"/>
          <w:szCs w:val="32"/>
          <w:rtl/>
        </w:rPr>
        <w:t>سبة</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إلى</w:t>
      </w:r>
      <w:r w:rsidRPr="002168E9">
        <w:rPr>
          <w:rFonts w:ascii="Traditional Arabic" w:hAnsi="Traditional Arabic" w:cs="Traditional Arabic"/>
          <w:sz w:val="32"/>
          <w:szCs w:val="32"/>
          <w:rtl/>
        </w:rPr>
        <w:t xml:space="preserve"> </w:t>
      </w:r>
      <w:proofErr w:type="spellStart"/>
      <w:r w:rsidRPr="002168E9">
        <w:rPr>
          <w:rFonts w:ascii="Traditional Arabic" w:hAnsi="Traditional Arabic" w:cs="Traditional Arabic" w:hint="cs"/>
          <w:sz w:val="32"/>
          <w:szCs w:val="32"/>
          <w:rtl/>
        </w:rPr>
        <w:t>ك</w:t>
      </w:r>
      <w:r>
        <w:rPr>
          <w:rFonts w:ascii="Traditional Arabic" w:hAnsi="Traditional Arabic" w:cs="Traditional Arabic" w:hint="cs"/>
          <w:sz w:val="32"/>
          <w:szCs w:val="32"/>
          <w:rtl/>
        </w:rPr>
        <w:t>َ</w:t>
      </w:r>
      <w:r w:rsidRPr="002168E9">
        <w:rPr>
          <w:rFonts w:ascii="Traditional Arabic" w:hAnsi="Traditional Arabic" w:cs="Traditional Arabic" w:hint="cs"/>
          <w:sz w:val="32"/>
          <w:szCs w:val="32"/>
          <w:rtl/>
        </w:rPr>
        <w:t>ام</w:t>
      </w:r>
      <w:r>
        <w:rPr>
          <w:rFonts w:ascii="Traditional Arabic" w:hAnsi="Traditional Arabic" w:cs="Traditional Arabic" w:hint="cs"/>
          <w:sz w:val="32"/>
          <w:szCs w:val="32"/>
          <w:rtl/>
        </w:rPr>
        <w:t>ْ</w:t>
      </w:r>
      <w:r w:rsidRPr="002168E9">
        <w:rPr>
          <w:rFonts w:ascii="Traditional Arabic" w:hAnsi="Traditional Arabic" w:cs="Traditional Arabic" w:hint="cs"/>
          <w:sz w:val="32"/>
          <w:szCs w:val="32"/>
          <w:rtl/>
        </w:rPr>
        <w:t>ج</w:t>
      </w:r>
      <w:r>
        <w:rPr>
          <w:rFonts w:ascii="Traditional Arabic" w:hAnsi="Traditional Arabic" w:cs="Traditional Arabic" w:hint="cs"/>
          <w:sz w:val="32"/>
          <w:szCs w:val="32"/>
          <w:rtl/>
        </w:rPr>
        <w:t>َ</w:t>
      </w:r>
      <w:r w:rsidRPr="002168E9">
        <w:rPr>
          <w:rFonts w:ascii="Traditional Arabic" w:hAnsi="Traditional Arabic" w:cs="Traditional Arabic" w:hint="cs"/>
          <w:sz w:val="32"/>
          <w:szCs w:val="32"/>
          <w:rtl/>
        </w:rPr>
        <w:t>ر</w:t>
      </w:r>
      <w:proofErr w:type="spellEnd"/>
      <w:r w:rsidRPr="002168E9">
        <w:rPr>
          <w:rFonts w:ascii="Traditional Arabic" w:hAnsi="Traditional Arabic" w:cs="Traditional Arabic" w:hint="cs"/>
          <w:sz w:val="32"/>
          <w:szCs w:val="32"/>
          <w:rtl/>
        </w:rPr>
        <w:t>،</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وهو</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ل</w:t>
      </w:r>
      <w:r>
        <w:rPr>
          <w:rFonts w:ascii="Traditional Arabic" w:hAnsi="Traditional Arabic" w:cs="Traditional Arabic" w:hint="cs"/>
          <w:sz w:val="32"/>
          <w:szCs w:val="32"/>
          <w:rtl/>
        </w:rPr>
        <w:t>َ</w:t>
      </w:r>
      <w:r w:rsidRPr="002168E9">
        <w:rPr>
          <w:rFonts w:ascii="Traditional Arabic" w:hAnsi="Traditional Arabic" w:cs="Traditional Arabic" w:hint="cs"/>
          <w:sz w:val="32"/>
          <w:szCs w:val="32"/>
          <w:rtl/>
        </w:rPr>
        <w:t>ق</w:t>
      </w:r>
      <w:r>
        <w:rPr>
          <w:rFonts w:ascii="Traditional Arabic" w:hAnsi="Traditional Arabic" w:cs="Traditional Arabic" w:hint="cs"/>
          <w:sz w:val="32"/>
          <w:szCs w:val="32"/>
          <w:rtl/>
        </w:rPr>
        <w:t>َ</w:t>
      </w:r>
      <w:r w:rsidRPr="002168E9">
        <w:rPr>
          <w:rFonts w:ascii="Traditional Arabic" w:hAnsi="Traditional Arabic" w:cs="Traditional Arabic" w:hint="cs"/>
          <w:sz w:val="32"/>
          <w:szCs w:val="32"/>
          <w:rtl/>
        </w:rPr>
        <w:t>ب</w:t>
      </w:r>
      <w:r>
        <w:rPr>
          <w:rFonts w:ascii="Traditional Arabic" w:hAnsi="Traditional Arabic" w:cs="Traditional Arabic" w:hint="cs"/>
          <w:sz w:val="32"/>
          <w:szCs w:val="32"/>
          <w:rtl/>
        </w:rPr>
        <w:t>ُ</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ج</w:t>
      </w:r>
      <w:r>
        <w:rPr>
          <w:rFonts w:ascii="Traditional Arabic" w:hAnsi="Traditional Arabic" w:cs="Traditional Arabic" w:hint="cs"/>
          <w:sz w:val="32"/>
          <w:szCs w:val="32"/>
          <w:rtl/>
        </w:rPr>
        <w:t>َ</w:t>
      </w:r>
      <w:r w:rsidRPr="002168E9">
        <w:rPr>
          <w:rFonts w:ascii="Traditional Arabic" w:hAnsi="Traditional Arabic" w:cs="Traditional Arabic" w:hint="cs"/>
          <w:sz w:val="32"/>
          <w:szCs w:val="32"/>
          <w:rtl/>
        </w:rPr>
        <w:t>د</w:t>
      </w:r>
      <w:r>
        <w:rPr>
          <w:rFonts w:ascii="Traditional Arabic" w:hAnsi="Traditional Arabic" w:cs="Traditional Arabic" w:hint="cs"/>
          <w:sz w:val="32"/>
          <w:szCs w:val="32"/>
          <w:rtl/>
        </w:rPr>
        <w:t>ِّ</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إسحاق</w:t>
      </w:r>
      <w:r w:rsidRPr="002168E9">
        <w:rPr>
          <w:rFonts w:ascii="Traditional Arabic" w:hAnsi="Traditional Arabic" w:cs="Traditional Arabic"/>
          <w:sz w:val="32"/>
          <w:szCs w:val="32"/>
          <w:rtl/>
        </w:rPr>
        <w:t xml:space="preserve"> </w:t>
      </w:r>
      <w:r w:rsidRPr="002168E9">
        <w:rPr>
          <w:rFonts w:ascii="Traditional Arabic" w:hAnsi="Traditional Arabic" w:cs="Traditional Arabic" w:hint="cs"/>
          <w:sz w:val="32"/>
          <w:szCs w:val="32"/>
          <w:rtl/>
        </w:rPr>
        <w:t>المروزي</w:t>
      </w:r>
      <w:r>
        <w:rPr>
          <w:rFonts w:ascii="Traditional Arabic" w:hAnsi="Traditional Arabic" w:cs="Traditional Arabic" w:hint="cs"/>
          <w:sz w:val="32"/>
          <w:szCs w:val="32"/>
          <w:rtl/>
        </w:rPr>
        <w:t xml:space="preserve">ّ) </w:t>
      </w:r>
      <w:proofErr w:type="spellStart"/>
      <w:r>
        <w:rPr>
          <w:rFonts w:ascii="Traditional Arabic" w:hAnsi="Traditional Arabic" w:cs="Traditional Arabic" w:hint="cs"/>
          <w:sz w:val="32"/>
          <w:szCs w:val="32"/>
          <w:rtl/>
        </w:rPr>
        <w:t>اﻫ</w:t>
      </w:r>
      <w:proofErr w:type="spellEnd"/>
      <w:r>
        <w:rPr>
          <w:rFonts w:ascii="Traditional Arabic" w:hAnsi="Traditional Arabic" w:cs="Traditional Arabic" w:hint="cs"/>
          <w:sz w:val="32"/>
          <w:szCs w:val="32"/>
          <w:rtl/>
        </w:rPr>
        <w:t>.</w:t>
      </w:r>
    </w:p>
    <w:p w:rsidR="000068CD" w:rsidRPr="00814A3A" w:rsidRDefault="000068CD" w:rsidP="001C7835">
      <w:pPr>
        <w:pStyle w:val="a3"/>
        <w:spacing w:line="216" w:lineRule="auto"/>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 xml:space="preserve">وجاء ضبطُها </w:t>
      </w:r>
      <w:r w:rsidRPr="00814A3A">
        <w:rPr>
          <w:rFonts w:ascii="Traditional Arabic" w:hAnsi="Traditional Arabic" w:cs="Traditional Arabic"/>
          <w:sz w:val="32"/>
          <w:szCs w:val="32"/>
          <w:rtl/>
          <w:lang w:bidi="ar-AE"/>
        </w:rPr>
        <w:t>في "التقريب"</w:t>
      </w:r>
      <w:r>
        <w:rPr>
          <w:rFonts w:ascii="Traditional Arabic" w:hAnsi="Traditional Arabic" w:cs="Traditional Arabic" w:hint="cs"/>
          <w:sz w:val="32"/>
          <w:szCs w:val="32"/>
          <w:rtl/>
          <w:lang w:bidi="ar-AE"/>
        </w:rPr>
        <w:t>(ص100)</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(بفتح الميم، وسكون الجيم).</w:t>
      </w:r>
    </w:p>
  </w:footnote>
  <w:footnote w:id="339">
    <w:p w:rsidR="000068CD" w:rsidRPr="0087663A" w:rsidRDefault="000068CD" w:rsidP="001C7835">
      <w:pPr>
        <w:pStyle w:val="a3"/>
        <w:spacing w:line="216" w:lineRule="auto"/>
        <w:jc w:val="both"/>
        <w:rPr>
          <w:rFonts w:ascii="Traditional Arabic" w:hAnsi="Traditional Arabic" w:cs="Traditional Arabic"/>
          <w:sz w:val="32"/>
          <w:szCs w:val="32"/>
        </w:rPr>
      </w:pPr>
      <w:r w:rsidRPr="0087663A">
        <w:rPr>
          <w:rStyle w:val="a4"/>
          <w:rFonts w:ascii="Traditional Arabic" w:hAnsi="Traditional Arabic" w:cs="Traditional Arabic"/>
          <w:sz w:val="32"/>
          <w:szCs w:val="32"/>
          <w:vertAlign w:val="baseline"/>
        </w:rPr>
        <w:footnoteRef/>
      </w:r>
      <w:r w:rsidRPr="0087663A">
        <w:rPr>
          <w:rFonts w:ascii="Traditional Arabic" w:hAnsi="Traditional Arabic" w:cs="Traditional Arabic"/>
          <w:sz w:val="32"/>
          <w:szCs w:val="32"/>
        </w:rPr>
        <w:t>)</w:t>
      </w:r>
      <w:r w:rsidRPr="0087663A">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قولُه: (</w:t>
      </w:r>
      <w:r w:rsidRPr="0087663A">
        <w:rPr>
          <w:rFonts w:ascii="Traditional Arabic" w:hAnsi="Traditional Arabic" w:cs="Traditional Arabic" w:hint="cs"/>
          <w:sz w:val="32"/>
          <w:szCs w:val="32"/>
          <w:rtl/>
        </w:rPr>
        <w:t>الرّاوي</w:t>
      </w:r>
      <w:r w:rsidRPr="0087663A">
        <w:rPr>
          <w:rFonts w:ascii="Traditional Arabic" w:hAnsi="Traditional Arabic" w:cs="Traditional Arabic"/>
          <w:sz w:val="32"/>
          <w:szCs w:val="32"/>
          <w:rtl/>
        </w:rPr>
        <w:t xml:space="preserve"> </w:t>
      </w:r>
      <w:r w:rsidRPr="0087663A">
        <w:rPr>
          <w:rFonts w:ascii="Traditional Arabic" w:hAnsi="Traditional Arabic" w:cs="Traditional Arabic" w:hint="cs"/>
          <w:sz w:val="32"/>
          <w:szCs w:val="32"/>
          <w:rtl/>
        </w:rPr>
        <w:t>عن</w:t>
      </w:r>
      <w:r w:rsidRPr="0087663A">
        <w:rPr>
          <w:rFonts w:ascii="Traditional Arabic" w:hAnsi="Traditional Arabic" w:cs="Traditional Arabic"/>
          <w:sz w:val="32"/>
          <w:szCs w:val="32"/>
          <w:rtl/>
        </w:rPr>
        <w:t xml:space="preserve"> </w:t>
      </w:r>
      <w:r w:rsidRPr="0087663A">
        <w:rPr>
          <w:rFonts w:ascii="Traditional Arabic" w:hAnsi="Traditional Arabic" w:cs="Traditional Arabic" w:hint="cs"/>
          <w:sz w:val="32"/>
          <w:szCs w:val="32"/>
          <w:rtl/>
        </w:rPr>
        <w:t>أنسٍ،</w:t>
      </w:r>
      <w:r w:rsidRPr="0087663A">
        <w:rPr>
          <w:rFonts w:ascii="Traditional Arabic" w:hAnsi="Traditional Arabic" w:cs="Traditional Arabic"/>
          <w:sz w:val="32"/>
          <w:szCs w:val="32"/>
          <w:rtl/>
        </w:rPr>
        <w:t xml:space="preserve"> </w:t>
      </w:r>
      <w:r w:rsidRPr="0087663A">
        <w:rPr>
          <w:rFonts w:ascii="Traditional Arabic" w:hAnsi="Traditional Arabic" w:cs="Traditional Arabic" w:hint="cs"/>
          <w:sz w:val="32"/>
          <w:szCs w:val="32"/>
          <w:rtl/>
        </w:rPr>
        <w:t>وهو</w:t>
      </w:r>
      <w:r w:rsidRPr="0087663A">
        <w:rPr>
          <w:rFonts w:ascii="Traditional Arabic" w:hAnsi="Traditional Arabic" w:cs="Traditional Arabic"/>
          <w:sz w:val="32"/>
          <w:szCs w:val="32"/>
          <w:rtl/>
        </w:rPr>
        <w:t xml:space="preserve"> </w:t>
      </w:r>
      <w:r w:rsidRPr="0087663A">
        <w:rPr>
          <w:rFonts w:ascii="Traditional Arabic" w:hAnsi="Traditional Arabic" w:cs="Traditional Arabic" w:hint="cs"/>
          <w:sz w:val="32"/>
          <w:szCs w:val="32"/>
          <w:rtl/>
        </w:rPr>
        <w:t>أحدُ</w:t>
      </w:r>
      <w:r w:rsidRPr="0087663A">
        <w:rPr>
          <w:rFonts w:ascii="Traditional Arabic" w:hAnsi="Traditional Arabic" w:cs="Traditional Arabic"/>
          <w:sz w:val="32"/>
          <w:szCs w:val="32"/>
          <w:rtl/>
        </w:rPr>
        <w:t xml:space="preserve"> </w:t>
      </w:r>
      <w:r w:rsidRPr="0087663A">
        <w:rPr>
          <w:rFonts w:ascii="Traditional Arabic" w:hAnsi="Traditional Arabic" w:cs="Traditional Arabic" w:hint="cs"/>
          <w:sz w:val="32"/>
          <w:szCs w:val="32"/>
          <w:rtl/>
        </w:rPr>
        <w:t>المتروكينَ</w:t>
      </w:r>
      <w:r>
        <w:rPr>
          <w:rFonts w:ascii="Traditional Arabic" w:hAnsi="Traditional Arabic" w:cs="Traditional Arabic" w:hint="cs"/>
          <w:sz w:val="32"/>
          <w:szCs w:val="32"/>
          <w:rtl/>
        </w:rPr>
        <w:t>) من زيادات المؤلِّف على المزّي.</w:t>
      </w:r>
    </w:p>
  </w:footnote>
  <w:footnote w:id="340">
    <w:p w:rsidR="000068CD" w:rsidRPr="00A46903" w:rsidRDefault="000068CD" w:rsidP="001C7835">
      <w:pPr>
        <w:pStyle w:val="a3"/>
        <w:spacing w:line="216" w:lineRule="auto"/>
        <w:jc w:val="both"/>
        <w:rPr>
          <w:rFonts w:ascii="Traditional Arabic" w:hAnsi="Traditional Arabic" w:cs="Traditional Arabic"/>
          <w:sz w:val="32"/>
          <w:szCs w:val="32"/>
          <w:rtl/>
        </w:rPr>
      </w:pPr>
      <w:r w:rsidRPr="00A46903">
        <w:rPr>
          <w:rStyle w:val="a4"/>
          <w:rFonts w:ascii="Traditional Arabic" w:hAnsi="Traditional Arabic" w:cs="Traditional Arabic"/>
          <w:sz w:val="32"/>
          <w:szCs w:val="32"/>
          <w:vertAlign w:val="baseline"/>
        </w:rPr>
        <w:footnoteRef/>
      </w:r>
      <w:r w:rsidRPr="00A46903">
        <w:rPr>
          <w:rFonts w:ascii="Traditional Arabic" w:hAnsi="Traditional Arabic" w:cs="Traditional Arabic"/>
          <w:sz w:val="32"/>
          <w:szCs w:val="32"/>
        </w:rPr>
        <w:t>)</w:t>
      </w:r>
      <w:r w:rsidRPr="00A4690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بغداد"(7/376).</w:t>
      </w:r>
    </w:p>
  </w:footnote>
  <w:footnote w:id="341">
    <w:p w:rsidR="000068CD" w:rsidRPr="0003464E" w:rsidRDefault="000068CD" w:rsidP="001C7835">
      <w:pPr>
        <w:pStyle w:val="a3"/>
        <w:spacing w:line="216" w:lineRule="auto"/>
        <w:jc w:val="both"/>
        <w:rPr>
          <w:rFonts w:ascii="Traditional Arabic" w:hAnsi="Traditional Arabic" w:cs="Traditional Arabic"/>
          <w:sz w:val="32"/>
          <w:szCs w:val="32"/>
        </w:rPr>
      </w:pPr>
      <w:r w:rsidRPr="0003464E">
        <w:rPr>
          <w:rStyle w:val="a4"/>
          <w:rFonts w:ascii="Traditional Arabic" w:hAnsi="Traditional Arabic" w:cs="Traditional Arabic"/>
          <w:sz w:val="32"/>
          <w:szCs w:val="32"/>
          <w:vertAlign w:val="baseline"/>
        </w:rPr>
        <w:footnoteRef/>
      </w:r>
      <w:r w:rsidRPr="0003464E">
        <w:rPr>
          <w:rFonts w:ascii="Traditional Arabic" w:hAnsi="Traditional Arabic" w:cs="Traditional Arabic"/>
          <w:sz w:val="32"/>
          <w:szCs w:val="32"/>
        </w:rPr>
        <w:t>)</w:t>
      </w:r>
      <w:r w:rsidRPr="0003464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(7/377).</w:t>
      </w:r>
    </w:p>
  </w:footnote>
  <w:footnote w:id="342">
    <w:p w:rsidR="000068CD" w:rsidRPr="00436F2D" w:rsidRDefault="000068CD" w:rsidP="008A4996">
      <w:pPr>
        <w:pStyle w:val="a3"/>
        <w:spacing w:line="216" w:lineRule="auto"/>
        <w:jc w:val="both"/>
        <w:rPr>
          <w:rFonts w:ascii="Traditional Arabic" w:hAnsi="Traditional Arabic" w:cs="Traditional Arabic"/>
          <w:sz w:val="32"/>
          <w:szCs w:val="32"/>
        </w:rPr>
      </w:pPr>
      <w:r w:rsidRPr="00436F2D">
        <w:rPr>
          <w:rStyle w:val="a4"/>
          <w:rFonts w:ascii="Traditional Arabic" w:hAnsi="Traditional Arabic" w:cs="Traditional Arabic"/>
          <w:sz w:val="32"/>
          <w:szCs w:val="32"/>
          <w:vertAlign w:val="baseline"/>
        </w:rPr>
        <w:footnoteRef/>
      </w:r>
      <w:r w:rsidRPr="00436F2D">
        <w:rPr>
          <w:rFonts w:ascii="Traditional Arabic" w:hAnsi="Traditional Arabic" w:cs="Traditional Arabic"/>
          <w:sz w:val="32"/>
          <w:szCs w:val="32"/>
        </w:rPr>
        <w:t>)</w:t>
      </w:r>
      <w:r w:rsidRPr="00436F2D">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الدّارميّ عن ابن معين"(ص102)، و"تاريخ بغداد"(7/379) من طريق ابن أبي خيثمة.</w:t>
      </w:r>
    </w:p>
  </w:footnote>
  <w:footnote w:id="343">
    <w:p w:rsidR="000068CD" w:rsidRPr="005D67B3" w:rsidRDefault="000068CD" w:rsidP="008A4996">
      <w:pPr>
        <w:pStyle w:val="a3"/>
        <w:spacing w:line="216" w:lineRule="auto"/>
        <w:jc w:val="both"/>
        <w:rPr>
          <w:rFonts w:ascii="Traditional Arabic" w:hAnsi="Traditional Arabic" w:cs="Traditional Arabic"/>
          <w:sz w:val="32"/>
          <w:szCs w:val="32"/>
        </w:rPr>
      </w:pPr>
      <w:r w:rsidRPr="005D67B3">
        <w:rPr>
          <w:rStyle w:val="a4"/>
          <w:rFonts w:ascii="Traditional Arabic" w:hAnsi="Traditional Arabic" w:cs="Traditional Arabic"/>
          <w:sz w:val="32"/>
          <w:szCs w:val="32"/>
          <w:vertAlign w:val="baseline"/>
        </w:rPr>
        <w:footnoteRef/>
      </w:r>
      <w:r w:rsidRPr="005D67B3">
        <w:rPr>
          <w:rFonts w:ascii="Traditional Arabic" w:hAnsi="Traditional Arabic" w:cs="Traditional Arabic"/>
          <w:sz w:val="32"/>
          <w:szCs w:val="32"/>
        </w:rPr>
        <w:t>)</w:t>
      </w:r>
      <w:r w:rsidRPr="005D67B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بغداد"(7/379).</w:t>
      </w:r>
    </w:p>
  </w:footnote>
  <w:footnote w:id="344">
    <w:p w:rsidR="000068CD" w:rsidRPr="00393031" w:rsidRDefault="000068CD" w:rsidP="008A4996">
      <w:pPr>
        <w:pStyle w:val="a3"/>
        <w:spacing w:line="216" w:lineRule="auto"/>
        <w:jc w:val="both"/>
        <w:rPr>
          <w:rFonts w:ascii="Traditional Arabic" w:hAnsi="Traditional Arabic" w:cs="Traditional Arabic"/>
          <w:sz w:val="32"/>
          <w:szCs w:val="32"/>
        </w:rPr>
      </w:pPr>
      <w:r w:rsidRPr="00393031">
        <w:rPr>
          <w:rStyle w:val="a4"/>
          <w:rFonts w:ascii="Traditional Arabic" w:hAnsi="Traditional Arabic" w:cs="Traditional Arabic"/>
          <w:sz w:val="32"/>
          <w:szCs w:val="32"/>
          <w:vertAlign w:val="baseline"/>
        </w:rPr>
        <w:footnoteRef/>
      </w:r>
      <w:r w:rsidRPr="00393031">
        <w:rPr>
          <w:rFonts w:ascii="Traditional Arabic" w:hAnsi="Traditional Arabic" w:cs="Traditional Arabic"/>
          <w:sz w:val="32"/>
          <w:szCs w:val="32"/>
        </w:rPr>
        <w:t>)</w:t>
      </w:r>
      <w:r w:rsidRPr="0039303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(7/379-380).</w:t>
      </w:r>
    </w:p>
  </w:footnote>
  <w:footnote w:id="345">
    <w:p w:rsidR="000068CD" w:rsidRPr="00D05C0F" w:rsidRDefault="000068CD" w:rsidP="008A4996">
      <w:pPr>
        <w:pStyle w:val="a3"/>
        <w:spacing w:line="216" w:lineRule="auto"/>
        <w:jc w:val="both"/>
        <w:rPr>
          <w:rFonts w:ascii="Traditional Arabic" w:hAnsi="Traditional Arabic" w:cs="Traditional Arabic"/>
          <w:sz w:val="32"/>
          <w:szCs w:val="32"/>
        </w:rPr>
      </w:pPr>
      <w:r w:rsidRPr="00D05C0F">
        <w:rPr>
          <w:rStyle w:val="a4"/>
          <w:rFonts w:ascii="Traditional Arabic" w:hAnsi="Traditional Arabic" w:cs="Traditional Arabic"/>
          <w:sz w:val="32"/>
          <w:szCs w:val="32"/>
          <w:vertAlign w:val="baseline"/>
        </w:rPr>
        <w:footnoteRef/>
      </w:r>
      <w:r w:rsidRPr="00D05C0F">
        <w:rPr>
          <w:rFonts w:ascii="Traditional Arabic" w:hAnsi="Traditional Arabic" w:cs="Traditional Arabic"/>
          <w:sz w:val="32"/>
          <w:szCs w:val="32"/>
        </w:rPr>
        <w:t>)</w:t>
      </w:r>
      <w:r w:rsidRPr="00D05C0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(7/379).</w:t>
      </w:r>
    </w:p>
  </w:footnote>
  <w:footnote w:id="346">
    <w:p w:rsidR="000068CD" w:rsidRPr="009E5BE0" w:rsidRDefault="000068CD" w:rsidP="008A4996">
      <w:pPr>
        <w:pStyle w:val="a3"/>
        <w:spacing w:line="216" w:lineRule="auto"/>
        <w:jc w:val="both"/>
        <w:rPr>
          <w:rFonts w:ascii="Traditional Arabic" w:hAnsi="Traditional Arabic" w:cs="Traditional Arabic"/>
          <w:sz w:val="32"/>
          <w:szCs w:val="32"/>
        </w:rPr>
      </w:pPr>
      <w:r w:rsidRPr="009E5BE0">
        <w:rPr>
          <w:rStyle w:val="a4"/>
          <w:rFonts w:ascii="Traditional Arabic" w:hAnsi="Traditional Arabic" w:cs="Traditional Arabic"/>
          <w:sz w:val="32"/>
          <w:szCs w:val="32"/>
          <w:vertAlign w:val="baseline"/>
        </w:rPr>
        <w:footnoteRef/>
      </w:r>
      <w:r w:rsidRPr="009E5BE0">
        <w:rPr>
          <w:rFonts w:ascii="Traditional Arabic" w:hAnsi="Traditional Arabic" w:cs="Traditional Arabic"/>
          <w:sz w:val="32"/>
          <w:szCs w:val="32"/>
        </w:rPr>
        <w:t>)</w:t>
      </w:r>
      <w:r w:rsidRPr="009E5BE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(7/380).</w:t>
      </w:r>
    </w:p>
  </w:footnote>
  <w:footnote w:id="347">
    <w:p w:rsidR="000068CD" w:rsidRPr="00FD6CD7" w:rsidRDefault="000068CD" w:rsidP="008A4996">
      <w:pPr>
        <w:pStyle w:val="a3"/>
        <w:spacing w:line="216" w:lineRule="auto"/>
        <w:jc w:val="both"/>
        <w:rPr>
          <w:rFonts w:ascii="Traditional Arabic" w:hAnsi="Traditional Arabic" w:cs="Traditional Arabic"/>
          <w:sz w:val="32"/>
          <w:szCs w:val="32"/>
        </w:rPr>
      </w:pPr>
      <w:r w:rsidRPr="00FD6CD7">
        <w:rPr>
          <w:rStyle w:val="a4"/>
          <w:rFonts w:ascii="Traditional Arabic" w:hAnsi="Traditional Arabic" w:cs="Traditional Arabic"/>
          <w:sz w:val="32"/>
          <w:szCs w:val="32"/>
          <w:vertAlign w:val="baseline"/>
        </w:rPr>
        <w:footnoteRef/>
      </w:r>
      <w:r w:rsidRPr="00FD6CD7">
        <w:rPr>
          <w:rFonts w:ascii="Traditional Arabic" w:hAnsi="Traditional Arabic" w:cs="Traditional Arabic"/>
          <w:sz w:val="32"/>
          <w:szCs w:val="32"/>
        </w:rPr>
        <w:t>)</w:t>
      </w:r>
      <w:r w:rsidRPr="00FD6CD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(7/380-381).</w:t>
      </w:r>
    </w:p>
  </w:footnote>
  <w:footnote w:id="348">
    <w:p w:rsidR="000068CD" w:rsidRPr="00DF7E94" w:rsidRDefault="000068CD" w:rsidP="008A4996">
      <w:pPr>
        <w:pStyle w:val="a3"/>
        <w:spacing w:line="216" w:lineRule="auto"/>
        <w:jc w:val="both"/>
        <w:rPr>
          <w:rFonts w:ascii="Traditional Arabic" w:hAnsi="Traditional Arabic" w:cs="Traditional Arabic"/>
          <w:sz w:val="32"/>
          <w:szCs w:val="32"/>
        </w:rPr>
      </w:pPr>
      <w:r w:rsidRPr="00DF7E94">
        <w:rPr>
          <w:rStyle w:val="a4"/>
          <w:rFonts w:ascii="Traditional Arabic" w:hAnsi="Traditional Arabic" w:cs="Traditional Arabic"/>
          <w:sz w:val="32"/>
          <w:szCs w:val="32"/>
          <w:vertAlign w:val="baseline"/>
        </w:rPr>
        <w:footnoteRef/>
      </w:r>
      <w:r w:rsidRPr="00DF7E94">
        <w:rPr>
          <w:rFonts w:ascii="Traditional Arabic" w:hAnsi="Traditional Arabic" w:cs="Traditional Arabic"/>
          <w:sz w:val="32"/>
          <w:szCs w:val="32"/>
        </w:rPr>
        <w:t>)</w:t>
      </w:r>
      <w:r w:rsidRPr="00DF7E9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(7/382).</w:t>
      </w:r>
    </w:p>
  </w:footnote>
  <w:footnote w:id="349">
    <w:p w:rsidR="000068CD" w:rsidRPr="00D23280" w:rsidRDefault="000068CD" w:rsidP="008A4996">
      <w:pPr>
        <w:pStyle w:val="a3"/>
        <w:spacing w:line="216" w:lineRule="auto"/>
        <w:jc w:val="both"/>
        <w:rPr>
          <w:rFonts w:ascii="Traditional Arabic" w:hAnsi="Traditional Arabic" w:cs="Traditional Arabic"/>
          <w:sz w:val="32"/>
          <w:szCs w:val="32"/>
        </w:rPr>
      </w:pPr>
      <w:r w:rsidRPr="00D23280">
        <w:rPr>
          <w:rStyle w:val="a4"/>
          <w:rFonts w:ascii="Traditional Arabic" w:hAnsi="Traditional Arabic" w:cs="Traditional Arabic"/>
          <w:sz w:val="32"/>
          <w:szCs w:val="32"/>
          <w:vertAlign w:val="baseline"/>
        </w:rPr>
        <w:footnoteRef/>
      </w:r>
      <w:r w:rsidRPr="00D23280">
        <w:rPr>
          <w:rFonts w:ascii="Traditional Arabic" w:hAnsi="Traditional Arabic" w:cs="Traditional Arabic"/>
          <w:sz w:val="32"/>
          <w:szCs w:val="32"/>
        </w:rPr>
        <w:t>)</w:t>
      </w:r>
      <w:r w:rsidRPr="00D2328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(7/381-382).</w:t>
      </w:r>
    </w:p>
  </w:footnote>
  <w:footnote w:id="350">
    <w:p w:rsidR="000068CD" w:rsidRPr="00914434" w:rsidRDefault="000068CD" w:rsidP="008A4996">
      <w:pPr>
        <w:pStyle w:val="a3"/>
        <w:spacing w:line="216" w:lineRule="auto"/>
        <w:jc w:val="both"/>
        <w:rPr>
          <w:rFonts w:ascii="Traditional Arabic" w:hAnsi="Traditional Arabic" w:cs="Traditional Arabic"/>
          <w:sz w:val="32"/>
          <w:szCs w:val="32"/>
        </w:rPr>
      </w:pPr>
      <w:r w:rsidRPr="00914434">
        <w:rPr>
          <w:rStyle w:val="a4"/>
          <w:rFonts w:ascii="Traditional Arabic" w:hAnsi="Traditional Arabic" w:cs="Traditional Arabic"/>
          <w:sz w:val="32"/>
          <w:szCs w:val="32"/>
          <w:vertAlign w:val="baseline"/>
        </w:rPr>
        <w:footnoteRef/>
      </w:r>
      <w:r w:rsidRPr="00914434">
        <w:rPr>
          <w:rFonts w:ascii="Traditional Arabic" w:hAnsi="Traditional Arabic" w:cs="Traditional Arabic"/>
          <w:sz w:val="32"/>
          <w:szCs w:val="32"/>
        </w:rPr>
        <w:t>)</w:t>
      </w:r>
      <w:r w:rsidRPr="0091443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(7/382).</w:t>
      </w:r>
    </w:p>
  </w:footnote>
  <w:footnote w:id="351">
    <w:p w:rsidR="000068CD" w:rsidRPr="00581255" w:rsidRDefault="000068CD" w:rsidP="006D7E75">
      <w:pPr>
        <w:pStyle w:val="a3"/>
        <w:jc w:val="both"/>
        <w:rPr>
          <w:rFonts w:ascii="Traditional Arabic" w:hAnsi="Traditional Arabic" w:cs="Traditional Arabic"/>
          <w:sz w:val="32"/>
          <w:szCs w:val="32"/>
        </w:rPr>
      </w:pPr>
      <w:r w:rsidRPr="00581255">
        <w:rPr>
          <w:rStyle w:val="a4"/>
          <w:rFonts w:ascii="Traditional Arabic" w:hAnsi="Traditional Arabic" w:cs="Traditional Arabic"/>
          <w:sz w:val="32"/>
          <w:szCs w:val="32"/>
          <w:vertAlign w:val="baseline"/>
        </w:rPr>
        <w:footnoteRef/>
      </w:r>
      <w:r w:rsidRPr="00581255">
        <w:rPr>
          <w:rFonts w:ascii="Traditional Arabic" w:hAnsi="Traditional Arabic" w:cs="Traditional Arabic"/>
          <w:sz w:val="32"/>
          <w:szCs w:val="32"/>
        </w:rPr>
        <w:t>)</w:t>
      </w:r>
      <w:r w:rsidRPr="0058125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(7/381).</w:t>
      </w:r>
    </w:p>
  </w:footnote>
  <w:footnote w:id="352">
    <w:p w:rsidR="000068CD" w:rsidRPr="00DB69F4" w:rsidRDefault="000068CD" w:rsidP="00DB69F4">
      <w:pPr>
        <w:pStyle w:val="a3"/>
        <w:jc w:val="both"/>
        <w:rPr>
          <w:rFonts w:ascii="Traditional Arabic" w:hAnsi="Traditional Arabic" w:cs="Traditional Arabic"/>
          <w:sz w:val="32"/>
          <w:szCs w:val="32"/>
        </w:rPr>
      </w:pPr>
      <w:r w:rsidRPr="00DB69F4">
        <w:rPr>
          <w:rStyle w:val="a4"/>
          <w:rFonts w:ascii="Traditional Arabic" w:hAnsi="Traditional Arabic" w:cs="Traditional Arabic"/>
          <w:sz w:val="32"/>
          <w:szCs w:val="32"/>
          <w:vertAlign w:val="baseline"/>
        </w:rPr>
        <w:footnoteRef/>
      </w:r>
      <w:r w:rsidRPr="00DB69F4">
        <w:rPr>
          <w:rFonts w:ascii="Traditional Arabic" w:hAnsi="Traditional Arabic" w:cs="Traditional Arabic"/>
          <w:sz w:val="32"/>
          <w:szCs w:val="32"/>
        </w:rPr>
        <w:t>)</w:t>
      </w:r>
      <w:r w:rsidRPr="00DB69F4">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وأشار إلى دار إمام أهلِ السُّنّةِ أحمد بن حنبل -رحمه اللهُ تعالى-. المصدر السابق (7/382).</w:t>
      </w:r>
    </w:p>
  </w:footnote>
  <w:footnote w:id="353">
    <w:p w:rsidR="000068CD" w:rsidRPr="009176D6" w:rsidRDefault="000068CD" w:rsidP="009176D6">
      <w:pPr>
        <w:pStyle w:val="a3"/>
        <w:jc w:val="both"/>
        <w:rPr>
          <w:rFonts w:ascii="Traditional Arabic" w:hAnsi="Traditional Arabic" w:cs="Traditional Arabic"/>
          <w:sz w:val="32"/>
          <w:szCs w:val="32"/>
        </w:rPr>
      </w:pPr>
      <w:r w:rsidRPr="009176D6">
        <w:rPr>
          <w:rStyle w:val="a4"/>
          <w:rFonts w:ascii="Traditional Arabic" w:hAnsi="Traditional Arabic" w:cs="Traditional Arabic"/>
          <w:sz w:val="32"/>
          <w:szCs w:val="32"/>
          <w:vertAlign w:val="baseline"/>
        </w:rPr>
        <w:footnoteRef/>
      </w:r>
      <w:r w:rsidRPr="009176D6">
        <w:rPr>
          <w:rFonts w:ascii="Traditional Arabic" w:hAnsi="Traditional Arabic" w:cs="Traditional Arabic"/>
          <w:sz w:val="32"/>
          <w:szCs w:val="32"/>
        </w:rPr>
        <w:t>)</w:t>
      </w:r>
      <w:r w:rsidRPr="009176D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الدّارميّ عن ابن معين"(ص102).</w:t>
      </w:r>
    </w:p>
  </w:footnote>
  <w:footnote w:id="354">
    <w:p w:rsidR="000068CD" w:rsidRPr="009176D6" w:rsidRDefault="000068CD" w:rsidP="009176D6">
      <w:pPr>
        <w:pStyle w:val="a3"/>
        <w:jc w:val="both"/>
        <w:rPr>
          <w:rFonts w:ascii="Traditional Arabic" w:hAnsi="Traditional Arabic" w:cs="Traditional Arabic"/>
          <w:sz w:val="32"/>
          <w:szCs w:val="32"/>
        </w:rPr>
      </w:pPr>
      <w:r w:rsidRPr="009176D6">
        <w:rPr>
          <w:rStyle w:val="a4"/>
          <w:rFonts w:ascii="Traditional Arabic" w:hAnsi="Traditional Arabic" w:cs="Traditional Arabic"/>
          <w:sz w:val="32"/>
          <w:szCs w:val="32"/>
          <w:vertAlign w:val="baseline"/>
        </w:rPr>
        <w:footnoteRef/>
      </w:r>
      <w:r w:rsidRPr="009176D6">
        <w:rPr>
          <w:rFonts w:ascii="Traditional Arabic" w:hAnsi="Traditional Arabic" w:cs="Traditional Arabic"/>
          <w:sz w:val="32"/>
          <w:szCs w:val="32"/>
        </w:rPr>
        <w:t>)</w:t>
      </w:r>
      <w:r w:rsidRPr="009176D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(ص102-103).</w:t>
      </w:r>
    </w:p>
  </w:footnote>
  <w:footnote w:id="355">
    <w:p w:rsidR="000068CD" w:rsidRPr="007E0A27" w:rsidRDefault="000068CD" w:rsidP="007E0A27">
      <w:pPr>
        <w:pStyle w:val="a3"/>
        <w:jc w:val="both"/>
        <w:rPr>
          <w:rFonts w:ascii="Traditional Arabic" w:hAnsi="Traditional Arabic" w:cs="Traditional Arabic"/>
          <w:sz w:val="32"/>
          <w:szCs w:val="32"/>
        </w:rPr>
      </w:pPr>
      <w:r w:rsidRPr="007E0A27">
        <w:rPr>
          <w:rStyle w:val="a4"/>
          <w:rFonts w:ascii="Traditional Arabic" w:hAnsi="Traditional Arabic" w:cs="Traditional Arabic"/>
          <w:sz w:val="32"/>
          <w:szCs w:val="32"/>
          <w:vertAlign w:val="baseline"/>
        </w:rPr>
        <w:footnoteRef/>
      </w:r>
      <w:r w:rsidRPr="007E0A27">
        <w:rPr>
          <w:rFonts w:ascii="Traditional Arabic" w:hAnsi="Traditional Arabic" w:cs="Traditional Arabic"/>
          <w:sz w:val="32"/>
          <w:szCs w:val="32"/>
        </w:rPr>
        <w:t>)</w:t>
      </w:r>
      <w:r w:rsidRPr="007E0A2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بغداد"(7/381).</w:t>
      </w:r>
    </w:p>
  </w:footnote>
  <w:footnote w:id="356">
    <w:p w:rsidR="000068CD" w:rsidRPr="00A75FA8" w:rsidRDefault="000068CD" w:rsidP="00A75FA8">
      <w:pPr>
        <w:pStyle w:val="a3"/>
        <w:jc w:val="both"/>
        <w:rPr>
          <w:rFonts w:ascii="Traditional Arabic" w:hAnsi="Traditional Arabic" w:cs="Traditional Arabic"/>
          <w:sz w:val="32"/>
          <w:szCs w:val="32"/>
        </w:rPr>
      </w:pPr>
      <w:r w:rsidRPr="00A75FA8">
        <w:rPr>
          <w:rStyle w:val="a4"/>
          <w:rFonts w:ascii="Traditional Arabic" w:hAnsi="Traditional Arabic" w:cs="Traditional Arabic"/>
          <w:sz w:val="32"/>
          <w:szCs w:val="32"/>
          <w:vertAlign w:val="baseline"/>
        </w:rPr>
        <w:footnoteRef/>
      </w:r>
      <w:r w:rsidRPr="00A75FA8">
        <w:rPr>
          <w:rFonts w:ascii="Traditional Arabic" w:hAnsi="Traditional Arabic" w:cs="Traditional Arabic"/>
          <w:sz w:val="32"/>
          <w:szCs w:val="32"/>
        </w:rPr>
        <w:t>)</w:t>
      </w:r>
      <w:r w:rsidRPr="00A75FA8">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(7/382-383).</w:t>
      </w:r>
    </w:p>
  </w:footnote>
  <w:footnote w:id="357">
    <w:p w:rsidR="000068CD" w:rsidRPr="009D6E6C" w:rsidRDefault="000068CD" w:rsidP="00737D2B">
      <w:pPr>
        <w:pStyle w:val="a3"/>
        <w:jc w:val="both"/>
        <w:rPr>
          <w:rFonts w:ascii="Traditional Arabic" w:hAnsi="Traditional Arabic" w:cs="Traditional Arabic"/>
          <w:sz w:val="32"/>
          <w:szCs w:val="32"/>
        </w:rPr>
      </w:pPr>
      <w:r w:rsidRPr="009D6E6C">
        <w:rPr>
          <w:rStyle w:val="a4"/>
          <w:rFonts w:ascii="Traditional Arabic" w:hAnsi="Traditional Arabic" w:cs="Traditional Arabic"/>
          <w:sz w:val="32"/>
          <w:szCs w:val="32"/>
          <w:vertAlign w:val="baseline"/>
        </w:rPr>
        <w:footnoteRef/>
      </w:r>
      <w:r w:rsidRPr="009D6E6C">
        <w:rPr>
          <w:rFonts w:ascii="Traditional Arabic" w:hAnsi="Traditional Arabic" w:cs="Traditional Arabic"/>
          <w:sz w:val="32"/>
          <w:szCs w:val="32"/>
        </w:rPr>
        <w:t>)</w:t>
      </w:r>
      <w:r w:rsidRPr="009D6E6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(7/379).</w:t>
      </w:r>
    </w:p>
  </w:footnote>
  <w:footnote w:id="358">
    <w:p w:rsidR="000068CD" w:rsidRPr="009D6E6C" w:rsidRDefault="000068CD" w:rsidP="009D6E6C">
      <w:pPr>
        <w:pStyle w:val="a3"/>
        <w:jc w:val="both"/>
        <w:rPr>
          <w:rFonts w:ascii="Traditional Arabic" w:hAnsi="Traditional Arabic" w:cs="Traditional Arabic"/>
          <w:sz w:val="32"/>
          <w:szCs w:val="32"/>
        </w:rPr>
      </w:pPr>
      <w:r w:rsidRPr="009D6E6C">
        <w:rPr>
          <w:rStyle w:val="a4"/>
          <w:rFonts w:ascii="Traditional Arabic" w:hAnsi="Traditional Arabic" w:cs="Traditional Arabic"/>
          <w:sz w:val="32"/>
          <w:szCs w:val="32"/>
          <w:vertAlign w:val="baseline"/>
        </w:rPr>
        <w:footnoteRef/>
      </w:r>
      <w:r w:rsidRPr="009D6E6C">
        <w:rPr>
          <w:rFonts w:ascii="Traditional Arabic" w:hAnsi="Traditional Arabic" w:cs="Traditional Arabic"/>
          <w:sz w:val="32"/>
          <w:szCs w:val="32"/>
        </w:rPr>
        <w:t>)</w:t>
      </w:r>
      <w:r w:rsidRPr="009D6E6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(7/379).</w:t>
      </w:r>
    </w:p>
  </w:footnote>
  <w:footnote w:id="359">
    <w:p w:rsidR="000068CD" w:rsidRPr="00E74331" w:rsidRDefault="000068CD" w:rsidP="00E74331">
      <w:pPr>
        <w:pStyle w:val="a3"/>
        <w:jc w:val="both"/>
        <w:rPr>
          <w:rFonts w:ascii="Traditional Arabic" w:hAnsi="Traditional Arabic" w:cs="Traditional Arabic"/>
          <w:sz w:val="32"/>
          <w:szCs w:val="32"/>
        </w:rPr>
      </w:pPr>
      <w:r w:rsidRPr="00E74331">
        <w:rPr>
          <w:rStyle w:val="a4"/>
          <w:rFonts w:ascii="Traditional Arabic" w:hAnsi="Traditional Arabic" w:cs="Traditional Arabic"/>
          <w:sz w:val="32"/>
          <w:szCs w:val="32"/>
          <w:vertAlign w:val="baseline"/>
        </w:rPr>
        <w:footnoteRef/>
      </w:r>
      <w:r w:rsidRPr="00E74331">
        <w:rPr>
          <w:rFonts w:ascii="Traditional Arabic" w:hAnsi="Traditional Arabic" w:cs="Traditional Arabic"/>
          <w:sz w:val="32"/>
          <w:szCs w:val="32"/>
        </w:rPr>
        <w:t>)</w:t>
      </w:r>
      <w:r w:rsidRPr="00E7433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"التاريخ الكبير"(1/380).</w:t>
      </w:r>
    </w:p>
  </w:footnote>
  <w:footnote w:id="360">
    <w:p w:rsidR="000068CD" w:rsidRPr="00D303A1" w:rsidRDefault="000068CD" w:rsidP="00D303A1">
      <w:pPr>
        <w:pStyle w:val="a3"/>
        <w:jc w:val="both"/>
        <w:rPr>
          <w:rFonts w:ascii="Traditional Arabic" w:hAnsi="Traditional Arabic" w:cs="Traditional Arabic"/>
          <w:sz w:val="32"/>
          <w:szCs w:val="32"/>
        </w:rPr>
      </w:pPr>
      <w:r w:rsidRPr="00D303A1">
        <w:rPr>
          <w:rStyle w:val="a4"/>
          <w:rFonts w:ascii="Traditional Arabic" w:hAnsi="Traditional Arabic" w:cs="Traditional Arabic"/>
          <w:sz w:val="32"/>
          <w:szCs w:val="32"/>
          <w:vertAlign w:val="baseline"/>
        </w:rPr>
        <w:footnoteRef/>
      </w:r>
      <w:r w:rsidRPr="00D303A1">
        <w:rPr>
          <w:rFonts w:ascii="Traditional Arabic" w:hAnsi="Traditional Arabic" w:cs="Traditional Arabic"/>
          <w:sz w:val="32"/>
          <w:szCs w:val="32"/>
        </w:rPr>
        <w:t>)</w:t>
      </w:r>
      <w:r w:rsidRPr="00D303A1">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كابنِ قانعٍ، وأحمد بنِ </w:t>
      </w:r>
      <w:proofErr w:type="spellStart"/>
      <w:r>
        <w:rPr>
          <w:rFonts w:ascii="Traditional Arabic" w:hAnsi="Traditional Arabic" w:cs="Traditional Arabic" w:hint="cs"/>
          <w:sz w:val="32"/>
          <w:szCs w:val="32"/>
          <w:rtl/>
        </w:rPr>
        <w:t>عُبيدالله</w:t>
      </w:r>
      <w:proofErr w:type="spellEnd"/>
      <w:r>
        <w:rPr>
          <w:rFonts w:ascii="Traditional Arabic" w:hAnsi="Traditional Arabic" w:cs="Traditional Arabic" w:hint="cs"/>
          <w:sz w:val="32"/>
          <w:szCs w:val="32"/>
          <w:rtl/>
        </w:rPr>
        <w:t xml:space="preserve"> بنِ عمّار الثّقفيّ. "تاريخ بغداد"(7/383-384).</w:t>
      </w:r>
    </w:p>
  </w:footnote>
  <w:footnote w:id="361">
    <w:p w:rsidR="000068CD" w:rsidRPr="00AC794F" w:rsidRDefault="000068CD" w:rsidP="00AC794F">
      <w:pPr>
        <w:pStyle w:val="a3"/>
        <w:jc w:val="both"/>
        <w:rPr>
          <w:rFonts w:ascii="Traditional Arabic" w:hAnsi="Traditional Arabic" w:cs="Traditional Arabic"/>
          <w:sz w:val="32"/>
          <w:szCs w:val="32"/>
          <w:rtl/>
        </w:rPr>
      </w:pPr>
      <w:r w:rsidRPr="00AC794F">
        <w:rPr>
          <w:rStyle w:val="a4"/>
          <w:rFonts w:ascii="Traditional Arabic" w:hAnsi="Traditional Arabic" w:cs="Traditional Arabic"/>
          <w:sz w:val="32"/>
          <w:szCs w:val="32"/>
          <w:vertAlign w:val="baseline"/>
        </w:rPr>
        <w:footnoteRef/>
      </w:r>
      <w:r w:rsidRPr="00AC794F">
        <w:rPr>
          <w:rFonts w:ascii="Traditional Arabic" w:hAnsi="Traditional Arabic" w:cs="Traditional Arabic"/>
          <w:sz w:val="32"/>
          <w:szCs w:val="32"/>
        </w:rPr>
        <w:t>)</w:t>
      </w:r>
      <w:r w:rsidRPr="00AC794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وفاة الشيوخ"(ص80) له، وقال: (بسُرَّ مَنْ رَأَى).</w:t>
      </w:r>
    </w:p>
  </w:footnote>
  <w:footnote w:id="362">
    <w:p w:rsidR="000068CD" w:rsidRPr="00312AD5" w:rsidRDefault="000068CD" w:rsidP="00312AD5">
      <w:pPr>
        <w:pStyle w:val="a3"/>
        <w:jc w:val="both"/>
        <w:rPr>
          <w:rFonts w:ascii="Traditional Arabic" w:hAnsi="Traditional Arabic" w:cs="Traditional Arabic"/>
          <w:sz w:val="32"/>
          <w:szCs w:val="32"/>
        </w:rPr>
      </w:pPr>
      <w:r w:rsidRPr="00312AD5">
        <w:rPr>
          <w:rStyle w:val="a4"/>
          <w:rFonts w:ascii="Traditional Arabic" w:hAnsi="Traditional Arabic" w:cs="Traditional Arabic"/>
          <w:sz w:val="32"/>
          <w:szCs w:val="32"/>
          <w:vertAlign w:val="baseline"/>
        </w:rPr>
        <w:footnoteRef/>
      </w:r>
      <w:r w:rsidRPr="00312AD5">
        <w:rPr>
          <w:rFonts w:ascii="Traditional Arabic" w:hAnsi="Traditional Arabic" w:cs="Traditional Arabic"/>
          <w:sz w:val="32"/>
          <w:szCs w:val="32"/>
        </w:rPr>
        <w:t>)</w:t>
      </w:r>
      <w:r w:rsidRPr="00312AD5">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و(م)، وفي (ب) و(ش): "وقال".</w:t>
      </w:r>
    </w:p>
  </w:footnote>
  <w:footnote w:id="363">
    <w:p w:rsidR="000068CD" w:rsidRDefault="000068CD" w:rsidP="00005DA1">
      <w:pPr>
        <w:pStyle w:val="a3"/>
        <w:jc w:val="both"/>
        <w:rPr>
          <w:rFonts w:ascii="Traditional Arabic" w:hAnsi="Traditional Arabic" w:cs="Traditional Arabic"/>
          <w:sz w:val="32"/>
          <w:szCs w:val="32"/>
          <w:rtl/>
        </w:rPr>
      </w:pPr>
      <w:r w:rsidRPr="00005DA1">
        <w:rPr>
          <w:rStyle w:val="a4"/>
          <w:rFonts w:ascii="Traditional Arabic" w:hAnsi="Traditional Arabic" w:cs="Traditional Arabic"/>
          <w:sz w:val="32"/>
          <w:szCs w:val="32"/>
          <w:vertAlign w:val="baseline"/>
        </w:rPr>
        <w:footnoteRef/>
      </w:r>
      <w:r w:rsidRPr="00005DA1">
        <w:rPr>
          <w:rFonts w:ascii="Traditional Arabic" w:hAnsi="Traditional Arabic" w:cs="Traditional Arabic"/>
          <w:sz w:val="32"/>
          <w:szCs w:val="32"/>
        </w:rPr>
        <w:t>)</w:t>
      </w:r>
      <w:r w:rsidRPr="00005DA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الذّي في مطبوعة "مُسنَد الإمام أحمد"(21/424: رقم 14027): (حدّثنا عليّ بن أبي إسرائيل...إلخ).</w:t>
      </w:r>
    </w:p>
    <w:p w:rsidR="000068CD" w:rsidRDefault="000068CD" w:rsidP="0063324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وكذا ترجمه الحسينيُّ في "التذكرة"(2/1187).</w:t>
      </w:r>
    </w:p>
    <w:p w:rsidR="000068CD" w:rsidRPr="00005DA1" w:rsidRDefault="000068CD" w:rsidP="00FC1B69">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وعلّق عليه الحافظُ ابنُ حجر -رحمه اللهُ تعالى- في "تعجيل المنفعة"(2/24-25) بقولِه: (قلتُ: أخشى أن يكون في اسمه تحريفٌ، وأنّه إسحاق بنُ أبي إسرائيل المشهور). </w:t>
      </w:r>
    </w:p>
  </w:footnote>
  <w:footnote w:id="364">
    <w:p w:rsidR="000068CD" w:rsidRPr="00326EC7" w:rsidRDefault="000068CD" w:rsidP="00FC1B69">
      <w:pPr>
        <w:pStyle w:val="a3"/>
        <w:spacing w:line="216" w:lineRule="auto"/>
        <w:jc w:val="both"/>
        <w:rPr>
          <w:rFonts w:ascii="Traditional Arabic" w:hAnsi="Traditional Arabic" w:cs="Traditional Arabic"/>
          <w:sz w:val="32"/>
          <w:szCs w:val="32"/>
        </w:rPr>
      </w:pPr>
      <w:r w:rsidRPr="00326EC7">
        <w:rPr>
          <w:rStyle w:val="a4"/>
          <w:rFonts w:ascii="Traditional Arabic" w:hAnsi="Traditional Arabic" w:cs="Traditional Arabic"/>
          <w:sz w:val="32"/>
          <w:szCs w:val="32"/>
          <w:vertAlign w:val="baseline"/>
        </w:rPr>
        <w:footnoteRef/>
      </w:r>
      <w:r w:rsidRPr="00326EC7">
        <w:rPr>
          <w:rFonts w:ascii="Traditional Arabic" w:hAnsi="Traditional Arabic" w:cs="Traditional Arabic"/>
          <w:sz w:val="32"/>
          <w:szCs w:val="32"/>
        </w:rPr>
        <w:t>)</w:t>
      </w:r>
      <w:r w:rsidRPr="00326EC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والتعديل"(2/210).</w:t>
      </w:r>
    </w:p>
  </w:footnote>
  <w:footnote w:id="365">
    <w:p w:rsidR="000068CD" w:rsidRPr="00326EC7" w:rsidRDefault="000068CD" w:rsidP="00FC1B69">
      <w:pPr>
        <w:pStyle w:val="a3"/>
        <w:spacing w:line="216" w:lineRule="auto"/>
        <w:jc w:val="both"/>
        <w:rPr>
          <w:rFonts w:ascii="Traditional Arabic" w:hAnsi="Traditional Arabic" w:cs="Traditional Arabic"/>
          <w:sz w:val="32"/>
          <w:szCs w:val="32"/>
        </w:rPr>
      </w:pPr>
      <w:r w:rsidRPr="00326EC7">
        <w:rPr>
          <w:rStyle w:val="a4"/>
          <w:rFonts w:ascii="Traditional Arabic" w:hAnsi="Traditional Arabic" w:cs="Traditional Arabic"/>
          <w:sz w:val="32"/>
          <w:szCs w:val="32"/>
          <w:vertAlign w:val="baseline"/>
        </w:rPr>
        <w:footnoteRef/>
      </w:r>
      <w:r w:rsidRPr="00326EC7">
        <w:rPr>
          <w:rFonts w:ascii="Traditional Arabic" w:hAnsi="Traditional Arabic" w:cs="Traditional Arabic"/>
          <w:sz w:val="32"/>
          <w:szCs w:val="32"/>
        </w:rPr>
        <w:t>)</w:t>
      </w:r>
      <w:r w:rsidRPr="00326EC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(2/210).</w:t>
      </w:r>
    </w:p>
  </w:footnote>
  <w:footnote w:id="366">
    <w:p w:rsidR="000068CD" w:rsidRPr="00A06969" w:rsidRDefault="000068CD" w:rsidP="00FC1B69">
      <w:pPr>
        <w:pStyle w:val="a3"/>
        <w:spacing w:line="216" w:lineRule="auto"/>
        <w:jc w:val="both"/>
        <w:rPr>
          <w:rFonts w:ascii="Traditional Arabic" w:hAnsi="Traditional Arabic" w:cs="Traditional Arabic"/>
          <w:sz w:val="32"/>
          <w:szCs w:val="32"/>
        </w:rPr>
      </w:pPr>
      <w:r w:rsidRPr="00A06969">
        <w:rPr>
          <w:rStyle w:val="a4"/>
          <w:rFonts w:ascii="Traditional Arabic" w:hAnsi="Traditional Arabic" w:cs="Traditional Arabic"/>
          <w:sz w:val="32"/>
          <w:szCs w:val="32"/>
          <w:vertAlign w:val="baseline"/>
        </w:rPr>
        <w:footnoteRef/>
      </w:r>
      <w:r w:rsidRPr="00A06969">
        <w:rPr>
          <w:rFonts w:ascii="Traditional Arabic" w:hAnsi="Traditional Arabic" w:cs="Traditional Arabic"/>
          <w:sz w:val="32"/>
          <w:szCs w:val="32"/>
        </w:rPr>
        <w:t>)</w:t>
      </w:r>
      <w:r w:rsidRPr="00A0696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تتمّةُ كلامِه: (تخوُّفاً). "سؤالات السّلميّ للدّارقطنيّ"(ص108).</w:t>
      </w:r>
    </w:p>
  </w:footnote>
  <w:footnote w:id="367">
    <w:p w:rsidR="000068CD" w:rsidRPr="000A5C2B" w:rsidRDefault="000068CD" w:rsidP="00FC1B69">
      <w:pPr>
        <w:pStyle w:val="a3"/>
        <w:spacing w:line="216" w:lineRule="auto"/>
        <w:jc w:val="both"/>
        <w:rPr>
          <w:rFonts w:ascii="Traditional Arabic" w:hAnsi="Traditional Arabic" w:cs="Traditional Arabic"/>
          <w:sz w:val="32"/>
          <w:szCs w:val="32"/>
        </w:rPr>
      </w:pPr>
      <w:r w:rsidRPr="000A5C2B">
        <w:rPr>
          <w:rStyle w:val="a4"/>
          <w:rFonts w:ascii="Traditional Arabic" w:hAnsi="Traditional Arabic" w:cs="Traditional Arabic"/>
          <w:sz w:val="32"/>
          <w:szCs w:val="32"/>
          <w:vertAlign w:val="baseline"/>
        </w:rPr>
        <w:footnoteRef/>
      </w:r>
      <w:r w:rsidRPr="000A5C2B">
        <w:rPr>
          <w:rFonts w:ascii="Traditional Arabic" w:hAnsi="Traditional Arabic" w:cs="Traditional Arabic"/>
          <w:sz w:val="32"/>
          <w:szCs w:val="32"/>
        </w:rPr>
        <w:t>)</w:t>
      </w:r>
      <w:r w:rsidRPr="000A5C2B">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(8/116-117).</w:t>
      </w:r>
    </w:p>
  </w:footnote>
  <w:footnote w:id="368">
    <w:p w:rsidR="000068CD" w:rsidRPr="00223E47" w:rsidRDefault="000068CD" w:rsidP="00FC1B69">
      <w:pPr>
        <w:pStyle w:val="a3"/>
        <w:spacing w:line="216" w:lineRule="auto"/>
        <w:jc w:val="both"/>
        <w:rPr>
          <w:rFonts w:ascii="Traditional Arabic" w:hAnsi="Traditional Arabic" w:cs="Traditional Arabic"/>
          <w:sz w:val="32"/>
          <w:szCs w:val="32"/>
        </w:rPr>
      </w:pPr>
      <w:r w:rsidRPr="00223E47">
        <w:rPr>
          <w:rStyle w:val="a4"/>
          <w:rFonts w:ascii="Traditional Arabic" w:hAnsi="Traditional Arabic" w:cs="Traditional Arabic"/>
          <w:sz w:val="32"/>
          <w:szCs w:val="32"/>
          <w:vertAlign w:val="baseline"/>
        </w:rPr>
        <w:footnoteRef/>
      </w:r>
      <w:r w:rsidRPr="00223E47">
        <w:rPr>
          <w:rFonts w:ascii="Traditional Arabic" w:hAnsi="Traditional Arabic" w:cs="Traditional Arabic"/>
          <w:sz w:val="32"/>
          <w:szCs w:val="32"/>
        </w:rPr>
        <w:t>)</w:t>
      </w:r>
      <w:r w:rsidRPr="00223E4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"ميزان الاعتدال"(1/182).</w:t>
      </w:r>
    </w:p>
  </w:footnote>
  <w:footnote w:id="369">
    <w:p w:rsidR="000068CD" w:rsidRPr="00814A3A" w:rsidRDefault="000068CD" w:rsidP="00FC1B69">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من ه</w:t>
      </w:r>
      <w:r>
        <w:rPr>
          <w:rFonts w:ascii="Traditional Arabic" w:hAnsi="Traditional Arabic" w:cs="Traditional Arabic" w:hint="cs"/>
          <w:sz w:val="32"/>
          <w:szCs w:val="32"/>
          <w:rtl/>
          <w:lang w:bidi="ar-AE"/>
        </w:rPr>
        <w:t>ذا الموضع</w:t>
      </w:r>
      <w:r w:rsidRPr="00814A3A">
        <w:rPr>
          <w:rFonts w:ascii="Traditional Arabic" w:hAnsi="Traditional Arabic" w:cs="Traditional Arabic"/>
          <w:sz w:val="32"/>
          <w:szCs w:val="32"/>
          <w:rtl/>
          <w:lang w:bidi="ar-AE"/>
        </w:rPr>
        <w:t xml:space="preserve"> إلى آخر الترجمة ألحقه المؤلّ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ف</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سنة </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833</w:t>
      </w:r>
      <w:r>
        <w:rPr>
          <w:rFonts w:ascii="Traditional Arabic" w:hAnsi="Traditional Arabic" w:cs="Traditional Arabic" w:hint="cs"/>
          <w:sz w:val="32"/>
          <w:szCs w:val="32"/>
          <w:rtl/>
          <w:lang w:bidi="ar-AE"/>
        </w:rPr>
        <w:t xml:space="preserve"> ﻫ)</w:t>
      </w:r>
      <w:r w:rsidRPr="00814A3A">
        <w:rPr>
          <w:rFonts w:ascii="Traditional Arabic" w:hAnsi="Traditional Arabic" w:cs="Traditional Arabic"/>
          <w:sz w:val="32"/>
          <w:szCs w:val="32"/>
          <w:rtl/>
          <w:lang w:bidi="ar-AE"/>
        </w:rPr>
        <w:t>، حيث قال عقب الآية الكريمة:</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(أ</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ح</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ق</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سنة 833)، وهذا الل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ح</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ق</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بتمام</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ه مثبتٌ في (م) و(ب) و(ش).</w:t>
      </w:r>
    </w:p>
  </w:footnote>
  <w:footnote w:id="370">
    <w:p w:rsidR="000068CD" w:rsidRPr="006F3494" w:rsidRDefault="000068CD" w:rsidP="00FC1B69">
      <w:pPr>
        <w:pStyle w:val="a3"/>
        <w:spacing w:line="216" w:lineRule="auto"/>
        <w:jc w:val="both"/>
        <w:rPr>
          <w:rFonts w:ascii="Traditional Arabic" w:hAnsi="Traditional Arabic" w:cs="Traditional Arabic"/>
          <w:sz w:val="32"/>
          <w:szCs w:val="32"/>
        </w:rPr>
      </w:pPr>
      <w:r w:rsidRPr="006F3494">
        <w:rPr>
          <w:rStyle w:val="a4"/>
          <w:rFonts w:ascii="Traditional Arabic" w:hAnsi="Traditional Arabic" w:cs="Traditional Arabic"/>
          <w:sz w:val="32"/>
          <w:szCs w:val="32"/>
          <w:vertAlign w:val="baseline"/>
        </w:rPr>
        <w:footnoteRef/>
      </w:r>
      <w:r w:rsidRPr="006F3494">
        <w:rPr>
          <w:rFonts w:ascii="Traditional Arabic" w:hAnsi="Traditional Arabic" w:cs="Traditional Arabic"/>
          <w:sz w:val="32"/>
          <w:szCs w:val="32"/>
        </w:rPr>
        <w:t>)</w:t>
      </w:r>
      <w:r w:rsidRPr="006F349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الكمال"(2/81).</w:t>
      </w:r>
    </w:p>
  </w:footnote>
  <w:footnote w:id="371">
    <w:p w:rsidR="000068CD" w:rsidRPr="00814A3A" w:rsidRDefault="000068CD" w:rsidP="00B35BD8">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سقطت من (ب) و(ش)</w:t>
      </w:r>
      <w:r>
        <w:rPr>
          <w:rFonts w:ascii="Traditional Arabic" w:hAnsi="Traditional Arabic" w:cs="Traditional Arabic" w:hint="cs"/>
          <w:sz w:val="32"/>
          <w:szCs w:val="32"/>
          <w:rtl/>
          <w:lang w:bidi="ar-AE"/>
        </w:rPr>
        <w:t>، وهي مثبتةٌ في الأصل و(م)</w:t>
      </w:r>
      <w:r w:rsidRPr="00814A3A">
        <w:rPr>
          <w:rFonts w:ascii="Traditional Arabic" w:hAnsi="Traditional Arabic" w:cs="Traditional Arabic"/>
          <w:sz w:val="32"/>
          <w:szCs w:val="32"/>
          <w:rtl/>
          <w:lang w:bidi="ar-AE"/>
        </w:rPr>
        <w:t>.</w:t>
      </w:r>
    </w:p>
  </w:footnote>
  <w:footnote w:id="372">
    <w:p w:rsidR="000068CD" w:rsidRPr="00814A3A" w:rsidRDefault="000068CD" w:rsidP="00B35BD8">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و(م) و(ش)،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(ب):</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"يحيى".</w:t>
      </w:r>
    </w:p>
  </w:footnote>
  <w:footnote w:id="373">
    <w:p w:rsidR="000068CD" w:rsidRPr="00814A3A" w:rsidRDefault="000068CD" w:rsidP="00B35BD8">
      <w:pPr>
        <w:pStyle w:val="a3"/>
        <w:spacing w:line="216" w:lineRule="auto"/>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جزء</w:t>
      </w:r>
      <w:r>
        <w:rPr>
          <w:rFonts w:ascii="Traditional Arabic" w:hAnsi="Traditional Arabic" w:cs="Traditional Arabic"/>
          <w:sz w:val="32"/>
          <w:szCs w:val="32"/>
          <w:rtl/>
          <w:lang w:bidi="ar-AE"/>
        </w:rPr>
        <w:t xml:space="preserve"> من الآية 101، من سورة المائدة</w:t>
      </w:r>
      <w:r>
        <w:rPr>
          <w:rFonts w:ascii="Traditional Arabic" w:hAnsi="Traditional Arabic" w:cs="Traditional Arabic" w:hint="cs"/>
          <w:sz w:val="32"/>
          <w:szCs w:val="32"/>
          <w:rtl/>
          <w:lang w:bidi="ar-AE"/>
        </w:rPr>
        <w:t xml:space="preserve">، </w:t>
      </w:r>
      <w:r>
        <w:rPr>
          <w:rFonts w:ascii="Traditional Arabic" w:hAnsi="Traditional Arabic" w:cs="Traditional Arabic" w:hint="cs"/>
          <w:sz w:val="32"/>
          <w:szCs w:val="32"/>
          <w:rtl/>
        </w:rPr>
        <w:t>وقد أسنده الخطيبُ في "تاريخه"(7/381) عن أحمد بن الخضر؛ من غير طريق أبي عبدالله الحاكم.</w:t>
      </w:r>
    </w:p>
  </w:footnote>
  <w:footnote w:id="374">
    <w:p w:rsidR="000068CD" w:rsidRDefault="000068CD" w:rsidP="00B35BD8">
      <w:pPr>
        <w:pStyle w:val="a3"/>
        <w:spacing w:line="216" w:lineRule="auto"/>
        <w:jc w:val="both"/>
        <w:rPr>
          <w:rFonts w:ascii="Traditional Arabic" w:hAnsi="Traditional Arabic" w:cs="Traditional Arabic"/>
          <w:sz w:val="32"/>
          <w:szCs w:val="32"/>
          <w:rtl/>
        </w:rPr>
      </w:pPr>
      <w:r w:rsidRPr="000021B9">
        <w:rPr>
          <w:rStyle w:val="a4"/>
          <w:rFonts w:ascii="Traditional Arabic" w:hAnsi="Traditional Arabic" w:cs="Traditional Arabic"/>
          <w:sz w:val="32"/>
          <w:szCs w:val="32"/>
          <w:vertAlign w:val="baseline"/>
        </w:rPr>
        <w:footnoteRef/>
      </w:r>
      <w:r w:rsidRPr="000021B9">
        <w:rPr>
          <w:rFonts w:ascii="Traditional Arabic" w:hAnsi="Traditional Arabic" w:cs="Traditional Arabic"/>
          <w:sz w:val="32"/>
          <w:szCs w:val="32"/>
        </w:rPr>
        <w:t>)</w:t>
      </w:r>
      <w:r w:rsidRPr="000021B9">
        <w:rPr>
          <w:rFonts w:ascii="Traditional Arabic" w:hAnsi="Traditional Arabic" w:cs="Traditional Arabic"/>
          <w:sz w:val="32"/>
          <w:szCs w:val="32"/>
          <w:rtl/>
        </w:rPr>
        <w:t xml:space="preserve">) </w:t>
      </w:r>
      <w:r w:rsidRPr="00FC1B69">
        <w:rPr>
          <w:rFonts w:ascii="Traditional Arabic" w:hAnsi="Traditional Arabic" w:cs="Traditional Arabic" w:hint="cs"/>
          <w:b/>
          <w:bCs/>
          <w:sz w:val="32"/>
          <w:szCs w:val="32"/>
          <w:rtl/>
        </w:rPr>
        <w:t>أقوال أخرى في الراوي:</w:t>
      </w:r>
    </w:p>
    <w:p w:rsidR="000068CD" w:rsidRPr="000021B9" w:rsidRDefault="000068CD" w:rsidP="00B35BD8">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قال ابنُ سعد في "الطبقات الكبرى"(7/353): (</w:t>
      </w:r>
      <w:r w:rsidRPr="000021B9">
        <w:rPr>
          <w:rFonts w:ascii="Traditional Arabic" w:hAnsi="Traditional Arabic" w:cs="Traditional Arabic" w:hint="cs"/>
          <w:sz w:val="32"/>
          <w:szCs w:val="32"/>
          <w:rtl/>
        </w:rPr>
        <w:t>كان</w:t>
      </w:r>
      <w:r w:rsidRPr="000021B9">
        <w:rPr>
          <w:rFonts w:ascii="Traditional Arabic" w:hAnsi="Traditional Arabic" w:cs="Traditional Arabic"/>
          <w:sz w:val="32"/>
          <w:szCs w:val="32"/>
          <w:rtl/>
        </w:rPr>
        <w:t xml:space="preserve"> </w:t>
      </w:r>
      <w:r w:rsidRPr="000021B9">
        <w:rPr>
          <w:rFonts w:ascii="Traditional Arabic" w:hAnsi="Traditional Arabic" w:cs="Traditional Arabic" w:hint="cs"/>
          <w:sz w:val="32"/>
          <w:szCs w:val="32"/>
          <w:rtl/>
        </w:rPr>
        <w:t>م</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خ</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ل</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طا</w:t>
      </w:r>
      <w:r>
        <w:rPr>
          <w:rFonts w:ascii="Traditional Arabic" w:hAnsi="Traditional Arabic" w:cs="Traditional Arabic" w:hint="cs"/>
          <w:sz w:val="32"/>
          <w:szCs w:val="32"/>
          <w:rtl/>
        </w:rPr>
        <w:t>ً</w:t>
      </w:r>
      <w:r w:rsidRPr="000021B9">
        <w:rPr>
          <w:rFonts w:ascii="Traditional Arabic" w:hAnsi="Traditional Arabic" w:cs="Traditional Arabic"/>
          <w:sz w:val="32"/>
          <w:szCs w:val="32"/>
          <w:rtl/>
        </w:rPr>
        <w:t xml:space="preserve"> </w:t>
      </w:r>
      <w:r w:rsidRPr="000021B9">
        <w:rPr>
          <w:rFonts w:ascii="Traditional Arabic" w:hAnsi="Traditional Arabic" w:cs="Traditional Arabic" w:hint="cs"/>
          <w:sz w:val="32"/>
          <w:szCs w:val="32"/>
          <w:rtl/>
        </w:rPr>
        <w:t>م</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ت</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ن</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ق</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لا</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w:t>
      </w:r>
      <w:r w:rsidRPr="000021B9">
        <w:rPr>
          <w:rFonts w:ascii="Traditional Arabic" w:hAnsi="Traditional Arabic" w:cs="Traditional Arabic"/>
          <w:sz w:val="32"/>
          <w:szCs w:val="32"/>
          <w:rtl/>
        </w:rPr>
        <w:t xml:space="preserve"> </w:t>
      </w:r>
      <w:r w:rsidRPr="000021B9">
        <w:rPr>
          <w:rFonts w:ascii="Traditional Arabic" w:hAnsi="Traditional Arabic" w:cs="Traditional Arabic" w:hint="cs"/>
          <w:sz w:val="32"/>
          <w:szCs w:val="32"/>
          <w:rtl/>
        </w:rPr>
        <w:t>و</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ق</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ف</w:t>
      </w:r>
      <w:r>
        <w:rPr>
          <w:rFonts w:ascii="Traditional Arabic" w:hAnsi="Traditional Arabic" w:cs="Traditional Arabic" w:hint="cs"/>
          <w:sz w:val="32"/>
          <w:szCs w:val="32"/>
          <w:rtl/>
        </w:rPr>
        <w:t>َ</w:t>
      </w:r>
      <w:r w:rsidRPr="000021B9">
        <w:rPr>
          <w:rFonts w:ascii="Traditional Arabic" w:hAnsi="Traditional Arabic" w:cs="Traditional Arabic"/>
          <w:sz w:val="32"/>
          <w:szCs w:val="32"/>
          <w:rtl/>
        </w:rPr>
        <w:t xml:space="preserve"> </w:t>
      </w:r>
      <w:r w:rsidRPr="000021B9">
        <w:rPr>
          <w:rFonts w:ascii="Traditional Arabic" w:hAnsi="Traditional Arabic" w:cs="Traditional Arabic" w:hint="cs"/>
          <w:sz w:val="32"/>
          <w:szCs w:val="32"/>
          <w:rtl/>
        </w:rPr>
        <w:t>في</w:t>
      </w:r>
      <w:r w:rsidRPr="000021B9">
        <w:rPr>
          <w:rFonts w:ascii="Traditional Arabic" w:hAnsi="Traditional Arabic" w:cs="Traditional Arabic"/>
          <w:sz w:val="32"/>
          <w:szCs w:val="32"/>
          <w:rtl/>
        </w:rPr>
        <w:t xml:space="preserve"> </w:t>
      </w:r>
      <w:r w:rsidRPr="000021B9">
        <w:rPr>
          <w:rFonts w:ascii="Traditional Arabic" w:hAnsi="Traditional Arabic" w:cs="Traditional Arabic" w:hint="cs"/>
          <w:sz w:val="32"/>
          <w:szCs w:val="32"/>
          <w:rtl/>
        </w:rPr>
        <w:t>القرآن</w:t>
      </w:r>
      <w:r>
        <w:rPr>
          <w:rFonts w:ascii="Traditional Arabic" w:hAnsi="Traditional Arabic" w:cs="Traditional Arabic" w:hint="cs"/>
          <w:sz w:val="32"/>
          <w:szCs w:val="32"/>
          <w:rtl/>
        </w:rPr>
        <w:t>،</w:t>
      </w:r>
      <w:r w:rsidRPr="000021B9">
        <w:rPr>
          <w:rFonts w:ascii="Traditional Arabic" w:hAnsi="Traditional Arabic" w:cs="Traditional Arabic"/>
          <w:sz w:val="32"/>
          <w:szCs w:val="32"/>
          <w:rtl/>
        </w:rPr>
        <w:t xml:space="preserve"> </w:t>
      </w:r>
      <w:r w:rsidRPr="000021B9">
        <w:rPr>
          <w:rFonts w:ascii="Traditional Arabic" w:hAnsi="Traditional Arabic" w:cs="Traditional Arabic" w:hint="cs"/>
          <w:sz w:val="32"/>
          <w:szCs w:val="32"/>
          <w:rtl/>
        </w:rPr>
        <w:t>ور</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ج</w:t>
      </w:r>
      <w:r>
        <w:rPr>
          <w:rFonts w:ascii="Traditional Arabic" w:hAnsi="Traditional Arabic" w:cs="Traditional Arabic" w:hint="cs"/>
          <w:sz w:val="32"/>
          <w:szCs w:val="32"/>
          <w:rtl/>
        </w:rPr>
        <w:t>َ</w:t>
      </w:r>
      <w:r w:rsidRPr="000021B9">
        <w:rPr>
          <w:rFonts w:ascii="Traditional Arabic" w:hAnsi="Traditional Arabic" w:cs="Traditional Arabic" w:hint="cs"/>
          <w:sz w:val="32"/>
          <w:szCs w:val="32"/>
          <w:rtl/>
        </w:rPr>
        <w:t>ع</w:t>
      </w:r>
      <w:r>
        <w:rPr>
          <w:rFonts w:ascii="Traditional Arabic" w:hAnsi="Traditional Arabic" w:cs="Traditional Arabic" w:hint="cs"/>
          <w:sz w:val="32"/>
          <w:szCs w:val="32"/>
          <w:rtl/>
        </w:rPr>
        <w:t>َ</w:t>
      </w:r>
      <w:r w:rsidRPr="000021B9">
        <w:rPr>
          <w:rFonts w:ascii="Traditional Arabic" w:hAnsi="Traditional Arabic" w:cs="Traditional Arabic"/>
          <w:sz w:val="32"/>
          <w:szCs w:val="32"/>
          <w:rtl/>
        </w:rPr>
        <w:t xml:space="preserve"> </w:t>
      </w:r>
      <w:r w:rsidRPr="000021B9">
        <w:rPr>
          <w:rFonts w:ascii="Traditional Arabic" w:hAnsi="Traditional Arabic" w:cs="Traditional Arabic" w:hint="cs"/>
          <w:sz w:val="32"/>
          <w:szCs w:val="32"/>
          <w:rtl/>
        </w:rPr>
        <w:t>مرارا</w:t>
      </w:r>
      <w:r>
        <w:rPr>
          <w:rFonts w:ascii="Traditional Arabic" w:hAnsi="Traditional Arabic" w:cs="Traditional Arabic" w:hint="cs"/>
          <w:sz w:val="32"/>
          <w:szCs w:val="32"/>
          <w:rtl/>
        </w:rPr>
        <w:t>ً).</w:t>
      </w:r>
    </w:p>
  </w:footnote>
  <w:footnote w:id="375">
    <w:p w:rsidR="000068CD" w:rsidRPr="00814A3A" w:rsidRDefault="000068CD" w:rsidP="00B35BD8">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جعله المؤ</w:t>
      </w:r>
      <w:r>
        <w:rPr>
          <w:rFonts w:ascii="Traditional Arabic" w:hAnsi="Traditional Arabic" w:cs="Traditional Arabic" w:hint="cs"/>
          <w:sz w:val="32"/>
          <w:szCs w:val="32"/>
          <w:rtl/>
          <w:lang w:bidi="ar-AE"/>
        </w:rPr>
        <w:t>لِّ</w:t>
      </w:r>
      <w:r w:rsidRPr="00814A3A">
        <w:rPr>
          <w:rFonts w:ascii="Traditional Arabic" w:hAnsi="Traditional Arabic" w:cs="Traditional Arabic"/>
          <w:sz w:val="32"/>
          <w:szCs w:val="32"/>
          <w:rtl/>
          <w:lang w:bidi="ar-AE"/>
        </w:rPr>
        <w:t>ف</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عن يمين الترجمة! خلافاً لما جرت عليه عادته من جعل الرموز فوق الاسم الأول للترجمة</w:t>
      </w:r>
      <w:r>
        <w:rPr>
          <w:rFonts w:ascii="Traditional Arabic" w:hAnsi="Traditional Arabic" w:cs="Traditional Arabic" w:hint="cs"/>
          <w:sz w:val="32"/>
          <w:szCs w:val="32"/>
          <w:rtl/>
          <w:lang w:bidi="ar-AE"/>
        </w:rPr>
        <w:t>، وكذا في بقية النسخ</w:t>
      </w:r>
      <w:r w:rsidRPr="00814A3A">
        <w:rPr>
          <w:rFonts w:ascii="Traditional Arabic" w:hAnsi="Traditional Arabic" w:cs="Traditional Arabic"/>
          <w:sz w:val="32"/>
          <w:szCs w:val="32"/>
          <w:rtl/>
          <w:lang w:bidi="ar-AE"/>
        </w:rPr>
        <w:t>.</w:t>
      </w:r>
    </w:p>
  </w:footnote>
  <w:footnote w:id="376">
    <w:p w:rsidR="000068CD" w:rsidRPr="00083644" w:rsidRDefault="000068CD" w:rsidP="00B35BD8">
      <w:pPr>
        <w:pStyle w:val="a3"/>
        <w:spacing w:line="192" w:lineRule="auto"/>
        <w:jc w:val="both"/>
        <w:rPr>
          <w:rFonts w:ascii="Traditional Arabic" w:hAnsi="Traditional Arabic" w:cs="Traditional Arabic"/>
          <w:sz w:val="32"/>
          <w:szCs w:val="32"/>
        </w:rPr>
      </w:pPr>
      <w:r w:rsidRPr="00083644">
        <w:rPr>
          <w:rStyle w:val="a4"/>
          <w:rFonts w:ascii="Traditional Arabic" w:hAnsi="Traditional Arabic" w:cs="Traditional Arabic"/>
          <w:sz w:val="32"/>
          <w:szCs w:val="32"/>
          <w:vertAlign w:val="baseline"/>
        </w:rPr>
        <w:footnoteRef/>
      </w:r>
      <w:r w:rsidRPr="00083644">
        <w:rPr>
          <w:rFonts w:ascii="Traditional Arabic" w:hAnsi="Traditional Arabic" w:cs="Traditional Arabic"/>
          <w:sz w:val="32"/>
          <w:szCs w:val="32"/>
        </w:rPr>
        <w:t>)</w:t>
      </w:r>
      <w:r w:rsidRPr="00083644">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"تهذيب الكمال"(2/408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الحاشية رقم 1).</w:t>
      </w:r>
    </w:p>
  </w:footnote>
  <w:footnote w:id="377">
    <w:p w:rsidR="000068CD" w:rsidRDefault="000068CD" w:rsidP="00B35BD8">
      <w:pPr>
        <w:pStyle w:val="a3"/>
        <w:spacing w:line="192"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خ</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ر</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ّج</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 xml:space="preserve">لها </w:t>
      </w:r>
      <w:r w:rsidRPr="00814A3A">
        <w:rPr>
          <w:rFonts w:ascii="Traditional Arabic" w:hAnsi="Traditional Arabic" w:cs="Traditional Arabic"/>
          <w:sz w:val="32"/>
          <w:szCs w:val="32"/>
          <w:rtl/>
          <w:lang w:bidi="ar-AE"/>
        </w:rPr>
        <w:t>المؤل</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ف</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 وأثبتها في هامش الأصل</w:t>
      </w:r>
      <w:r>
        <w:rPr>
          <w:rFonts w:ascii="Traditional Arabic" w:hAnsi="Traditional Arabic" w:cs="Traditional Arabic" w:hint="cs"/>
          <w:sz w:val="32"/>
          <w:szCs w:val="32"/>
          <w:rtl/>
          <w:lang w:bidi="ar-AE"/>
        </w:rPr>
        <w:t>.</w:t>
      </w:r>
    </w:p>
    <w:p w:rsidR="000068CD" w:rsidRDefault="000068CD" w:rsidP="00B35BD8">
      <w:pPr>
        <w:pStyle w:val="a3"/>
        <w:spacing w:line="192" w:lineRule="auto"/>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وكذا في (ش)، وأعلم فوقها بعلامة الحاشية (حش).</w:t>
      </w:r>
    </w:p>
    <w:p w:rsidR="000068CD" w:rsidRDefault="000068CD" w:rsidP="00B35BD8">
      <w:pPr>
        <w:pStyle w:val="a3"/>
        <w:spacing w:line="192" w:lineRule="auto"/>
        <w:jc w:val="both"/>
        <w:rPr>
          <w:rFonts w:ascii="Traditional Arabic" w:hAnsi="Traditional Arabic" w:cs="Traditional Arabic"/>
          <w:sz w:val="32"/>
          <w:szCs w:val="32"/>
          <w:rtl/>
          <w:lang w:bidi="ar-AE"/>
        </w:rPr>
      </w:pPr>
      <w:r w:rsidRPr="00814A3A">
        <w:rPr>
          <w:rFonts w:ascii="Traditional Arabic" w:hAnsi="Traditional Arabic" w:cs="Traditional Arabic"/>
          <w:sz w:val="32"/>
          <w:szCs w:val="32"/>
          <w:rtl/>
          <w:lang w:bidi="ar-AE"/>
        </w:rPr>
        <w:t>و</w:t>
      </w:r>
      <w:r>
        <w:rPr>
          <w:rFonts w:ascii="Traditional Arabic" w:hAnsi="Traditional Arabic" w:cs="Traditional Arabic" w:hint="cs"/>
          <w:sz w:val="32"/>
          <w:szCs w:val="32"/>
          <w:rtl/>
          <w:lang w:bidi="ar-AE"/>
        </w:rPr>
        <w:t xml:space="preserve">قد ضُرِبَ عليها </w:t>
      </w:r>
      <w:r w:rsidRPr="00814A3A">
        <w:rPr>
          <w:rFonts w:ascii="Traditional Arabic" w:hAnsi="Traditional Arabic" w:cs="Traditional Arabic"/>
          <w:sz w:val="32"/>
          <w:szCs w:val="32"/>
          <w:rtl/>
          <w:lang w:bidi="ar-AE"/>
        </w:rPr>
        <w:t>في</w:t>
      </w:r>
      <w:r>
        <w:rPr>
          <w:rFonts w:ascii="Traditional Arabic" w:hAnsi="Traditional Arabic" w:cs="Traditional Arabic" w:hint="cs"/>
          <w:sz w:val="32"/>
          <w:szCs w:val="32"/>
          <w:rtl/>
          <w:lang w:bidi="ar-AE"/>
        </w:rPr>
        <w:t xml:space="preserve"> متن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w:t>
      </w:r>
    </w:p>
    <w:p w:rsidR="000068CD" w:rsidRPr="00814A3A" w:rsidRDefault="000068CD" w:rsidP="00B35BD8">
      <w:pPr>
        <w:pStyle w:val="a3"/>
        <w:spacing w:line="192" w:lineRule="auto"/>
        <w:jc w:val="both"/>
        <w:rPr>
          <w:rFonts w:ascii="Traditional Arabic" w:hAnsi="Traditional Arabic" w:cs="Traditional Arabic"/>
          <w:sz w:val="32"/>
          <w:szCs w:val="32"/>
          <w:rtl/>
          <w:lang w:bidi="ar-AE"/>
        </w:rPr>
      </w:pPr>
      <w:r w:rsidRPr="00814A3A">
        <w:rPr>
          <w:rFonts w:ascii="Traditional Arabic" w:hAnsi="Traditional Arabic" w:cs="Traditional Arabic"/>
          <w:sz w:val="32"/>
          <w:szCs w:val="32"/>
          <w:rtl/>
          <w:lang w:bidi="ar-AE"/>
        </w:rPr>
        <w:t>و</w:t>
      </w:r>
      <w:r>
        <w:rPr>
          <w:rFonts w:ascii="Traditional Arabic" w:hAnsi="Traditional Arabic" w:cs="Traditional Arabic" w:hint="cs"/>
          <w:sz w:val="32"/>
          <w:szCs w:val="32"/>
          <w:rtl/>
          <w:lang w:bidi="ar-AE"/>
        </w:rPr>
        <w:t>أُثبتت في متن</w:t>
      </w:r>
      <w:r w:rsidRPr="00814A3A">
        <w:rPr>
          <w:rFonts w:ascii="Traditional Arabic" w:hAnsi="Traditional Arabic" w:cs="Traditional Arabic"/>
          <w:sz w:val="32"/>
          <w:szCs w:val="32"/>
          <w:rtl/>
          <w:lang w:bidi="ar-AE"/>
        </w:rPr>
        <w:t xml:space="preserve"> (ب)</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و</w:t>
      </w:r>
      <w:r w:rsidRPr="00814A3A">
        <w:rPr>
          <w:rFonts w:ascii="Traditional Arabic" w:hAnsi="Traditional Arabic" w:cs="Traditional Arabic"/>
          <w:sz w:val="32"/>
          <w:szCs w:val="32"/>
          <w:rtl/>
          <w:lang w:bidi="ar-AE"/>
        </w:rPr>
        <w:t>و</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ض</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ع</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فوقها علامة </w:t>
      </w:r>
      <w:r>
        <w:rPr>
          <w:rFonts w:ascii="Traditional Arabic" w:hAnsi="Traditional Arabic" w:cs="Traditional Arabic" w:hint="cs"/>
          <w:sz w:val="32"/>
          <w:szCs w:val="32"/>
          <w:rtl/>
          <w:lang w:bidi="ar-AE"/>
        </w:rPr>
        <w:t>الحاشية.</w:t>
      </w:r>
    </w:p>
  </w:footnote>
  <w:footnote w:id="378">
    <w:p w:rsidR="000068CD" w:rsidRPr="0050697C" w:rsidRDefault="000068CD" w:rsidP="00B35BD8">
      <w:pPr>
        <w:pStyle w:val="a3"/>
        <w:spacing w:line="216" w:lineRule="auto"/>
        <w:jc w:val="both"/>
        <w:rPr>
          <w:rFonts w:ascii="Traditional Arabic" w:hAnsi="Traditional Arabic" w:cs="Traditional Arabic"/>
          <w:sz w:val="32"/>
          <w:szCs w:val="32"/>
        </w:rPr>
      </w:pPr>
      <w:r w:rsidRPr="0050697C">
        <w:rPr>
          <w:rStyle w:val="a4"/>
          <w:rFonts w:ascii="Traditional Arabic" w:hAnsi="Traditional Arabic" w:cs="Traditional Arabic"/>
          <w:sz w:val="32"/>
          <w:szCs w:val="32"/>
          <w:vertAlign w:val="baseline"/>
        </w:rPr>
        <w:footnoteRef/>
      </w:r>
      <w:r w:rsidRPr="0050697C">
        <w:rPr>
          <w:rFonts w:ascii="Traditional Arabic" w:hAnsi="Traditional Arabic" w:cs="Traditional Arabic"/>
          <w:sz w:val="32"/>
          <w:szCs w:val="32"/>
        </w:rPr>
        <w:t>)</w:t>
      </w:r>
      <w:r w:rsidRPr="0050697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الكمال"(2/408).</w:t>
      </w:r>
    </w:p>
  </w:footnote>
  <w:footnote w:id="379">
    <w:p w:rsidR="000068CD" w:rsidRPr="0050697C" w:rsidRDefault="000068CD" w:rsidP="0050697C">
      <w:pPr>
        <w:pStyle w:val="a3"/>
        <w:jc w:val="both"/>
        <w:rPr>
          <w:rFonts w:ascii="Traditional Arabic" w:hAnsi="Traditional Arabic" w:cs="Traditional Arabic"/>
          <w:sz w:val="32"/>
          <w:szCs w:val="32"/>
        </w:rPr>
      </w:pPr>
      <w:r w:rsidRPr="0050697C">
        <w:rPr>
          <w:rStyle w:val="a4"/>
          <w:rFonts w:ascii="Traditional Arabic" w:hAnsi="Traditional Arabic" w:cs="Traditional Arabic"/>
          <w:sz w:val="32"/>
          <w:szCs w:val="32"/>
          <w:vertAlign w:val="baseline"/>
        </w:rPr>
        <w:footnoteRef/>
      </w:r>
      <w:r w:rsidRPr="0050697C">
        <w:rPr>
          <w:rFonts w:ascii="Traditional Arabic" w:hAnsi="Traditional Arabic" w:cs="Traditional Arabic"/>
          <w:sz w:val="32"/>
          <w:szCs w:val="32"/>
        </w:rPr>
        <w:t>)</w:t>
      </w:r>
      <w:r w:rsidRPr="0050697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(2/408).</w:t>
      </w:r>
    </w:p>
  </w:footnote>
  <w:footnote w:id="380">
    <w:p w:rsidR="000068CD" w:rsidRDefault="000068CD" w:rsidP="00CC11DA">
      <w:pPr>
        <w:pStyle w:val="a3"/>
        <w:jc w:val="both"/>
        <w:rPr>
          <w:rFonts w:ascii="Traditional Arabic" w:hAnsi="Traditional Arabic" w:cs="Traditional Arabic"/>
          <w:sz w:val="32"/>
          <w:szCs w:val="32"/>
          <w:rtl/>
        </w:rPr>
      </w:pPr>
      <w:r w:rsidRPr="00761590">
        <w:rPr>
          <w:rStyle w:val="a4"/>
          <w:rFonts w:ascii="Traditional Arabic" w:hAnsi="Traditional Arabic" w:cs="Traditional Arabic"/>
          <w:sz w:val="32"/>
          <w:szCs w:val="32"/>
          <w:vertAlign w:val="baseline"/>
        </w:rPr>
        <w:footnoteRef/>
      </w:r>
      <w:r w:rsidRPr="00761590">
        <w:rPr>
          <w:rFonts w:ascii="Traditional Arabic" w:hAnsi="Traditional Arabic" w:cs="Traditional Arabic"/>
          <w:sz w:val="32"/>
          <w:szCs w:val="32"/>
        </w:rPr>
        <w:t>)</w:t>
      </w:r>
      <w:r w:rsidRPr="00761590">
        <w:rPr>
          <w:rFonts w:ascii="Traditional Arabic" w:hAnsi="Traditional Arabic" w:cs="Traditional Arabic"/>
          <w:sz w:val="32"/>
          <w:szCs w:val="32"/>
          <w:rtl/>
        </w:rPr>
        <w:t>)</w:t>
      </w:r>
      <w:r>
        <w:rPr>
          <w:rFonts w:ascii="Traditional Arabic" w:hAnsi="Traditional Arabic" w:cs="Traditional Arabic" w:hint="cs"/>
          <w:sz w:val="32"/>
          <w:szCs w:val="32"/>
          <w:rtl/>
        </w:rPr>
        <w:t xml:space="preserve"> ذكره ابنُ عساكر في "المعجم المشتمل"(ص75) دون قوله: (كتبتُ عنه)، وانظر له: "تهذيب الكمال"(2/408).</w:t>
      </w:r>
    </w:p>
    <w:p w:rsidR="000068CD" w:rsidRPr="00761590" w:rsidRDefault="000068CD" w:rsidP="00761590">
      <w:pPr>
        <w:pStyle w:val="a3"/>
        <w:jc w:val="both"/>
        <w:rPr>
          <w:rFonts w:ascii="Traditional Arabic" w:hAnsi="Traditional Arabic" w:cs="Traditional Arabic"/>
          <w:sz w:val="32"/>
          <w:szCs w:val="32"/>
        </w:rPr>
      </w:pPr>
      <w:r>
        <w:rPr>
          <w:rFonts w:ascii="Traditional Arabic" w:hAnsi="Traditional Arabic" w:cs="Traditional Arabic" w:hint="cs"/>
          <w:sz w:val="32"/>
          <w:szCs w:val="32"/>
          <w:rtl/>
        </w:rPr>
        <w:t>وقد أعلم عليها في (م) بعلامة الزّهرة، وقال في الحاشية قبالتها: (أي لم يعرف حالَه).</w:t>
      </w:r>
    </w:p>
  </w:footnote>
  <w:footnote w:id="381">
    <w:p w:rsidR="000068CD" w:rsidRPr="00814A3A" w:rsidRDefault="000068CD" w:rsidP="005170A1">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وقع على بعضها</w:t>
      </w:r>
      <w:r>
        <w:rPr>
          <w:rFonts w:ascii="Traditional Arabic" w:hAnsi="Traditional Arabic" w:cs="Traditional Arabic" w:hint="cs"/>
          <w:sz w:val="32"/>
          <w:szCs w:val="32"/>
          <w:rtl/>
        </w:rPr>
        <w:t xml:space="preserve"> خَرْقٌ</w:t>
      </w:r>
      <w:r>
        <w:rPr>
          <w:rFonts w:ascii="Traditional Arabic" w:hAnsi="Traditional Arabic" w:cs="Traditional Arabic"/>
          <w:sz w:val="32"/>
          <w:szCs w:val="32"/>
          <w:rtl/>
          <w:lang w:bidi="ar-AE"/>
        </w:rPr>
        <w:t xml:space="preserve"> في الأصل، والمثبت </w:t>
      </w:r>
      <w:r>
        <w:rPr>
          <w:rFonts w:ascii="Traditional Arabic" w:hAnsi="Traditional Arabic" w:cs="Traditional Arabic" w:hint="cs"/>
          <w:sz w:val="32"/>
          <w:szCs w:val="32"/>
          <w:rtl/>
          <w:lang w:bidi="ar-AE"/>
        </w:rPr>
        <w:t>كما في (م)</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و</w:t>
      </w:r>
      <w:r w:rsidRPr="00814A3A">
        <w:rPr>
          <w:rFonts w:ascii="Traditional Arabic" w:hAnsi="Traditional Arabic" w:cs="Traditional Arabic"/>
          <w:sz w:val="32"/>
          <w:szCs w:val="32"/>
          <w:rtl/>
          <w:lang w:bidi="ar-AE"/>
        </w:rPr>
        <w:t>(ب) و(ش).</w:t>
      </w:r>
    </w:p>
  </w:footnote>
  <w:footnote w:id="382">
    <w:p w:rsidR="000068CD" w:rsidRPr="00A2404F" w:rsidRDefault="000068CD" w:rsidP="00A2404F">
      <w:pPr>
        <w:pStyle w:val="a3"/>
        <w:jc w:val="both"/>
        <w:rPr>
          <w:rFonts w:ascii="Traditional Arabic" w:hAnsi="Traditional Arabic" w:cs="Traditional Arabic"/>
          <w:sz w:val="32"/>
          <w:szCs w:val="32"/>
        </w:rPr>
      </w:pPr>
      <w:r w:rsidRPr="00A2404F">
        <w:rPr>
          <w:rStyle w:val="a4"/>
          <w:rFonts w:ascii="Traditional Arabic" w:hAnsi="Traditional Arabic" w:cs="Traditional Arabic"/>
          <w:sz w:val="32"/>
          <w:szCs w:val="32"/>
          <w:vertAlign w:val="baseline"/>
        </w:rPr>
        <w:footnoteRef/>
      </w:r>
      <w:r w:rsidRPr="00A2404F">
        <w:rPr>
          <w:rFonts w:ascii="Traditional Arabic" w:hAnsi="Traditional Arabic" w:cs="Traditional Arabic"/>
          <w:sz w:val="32"/>
          <w:szCs w:val="32"/>
        </w:rPr>
        <w:t>)</w:t>
      </w:r>
      <w:r w:rsidRPr="00A2404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أصبهان"(1/261-262) له.</w:t>
      </w:r>
    </w:p>
  </w:footnote>
  <w:footnote w:id="383">
    <w:p w:rsidR="000068CD" w:rsidRPr="00F21DA4" w:rsidRDefault="000068CD" w:rsidP="004E5342">
      <w:pPr>
        <w:pStyle w:val="a3"/>
        <w:spacing w:line="216" w:lineRule="auto"/>
        <w:jc w:val="both"/>
        <w:rPr>
          <w:rFonts w:ascii="Traditional Arabic" w:hAnsi="Traditional Arabic" w:cs="Traditional Arabic"/>
          <w:sz w:val="32"/>
          <w:szCs w:val="32"/>
        </w:rPr>
      </w:pPr>
      <w:r w:rsidRPr="00F21DA4">
        <w:rPr>
          <w:rStyle w:val="a4"/>
          <w:rFonts w:ascii="Traditional Arabic" w:hAnsi="Traditional Arabic" w:cs="Traditional Arabic"/>
          <w:sz w:val="32"/>
          <w:szCs w:val="32"/>
          <w:vertAlign w:val="baseline"/>
        </w:rPr>
        <w:footnoteRef/>
      </w:r>
      <w:r w:rsidRPr="00F21DA4">
        <w:rPr>
          <w:rFonts w:ascii="Traditional Arabic" w:hAnsi="Traditional Arabic" w:cs="Traditional Arabic"/>
          <w:sz w:val="32"/>
          <w:szCs w:val="32"/>
        </w:rPr>
        <w:t>)</w:t>
      </w:r>
      <w:r w:rsidRPr="00F21DA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"المعجم المشتمل"(ص75).</w:t>
      </w:r>
    </w:p>
  </w:footnote>
  <w:footnote w:id="384">
    <w:p w:rsidR="000068CD" w:rsidRPr="00F21DA4" w:rsidRDefault="000068CD" w:rsidP="004E5342">
      <w:pPr>
        <w:pStyle w:val="a3"/>
        <w:spacing w:line="216" w:lineRule="auto"/>
        <w:jc w:val="both"/>
        <w:rPr>
          <w:rFonts w:ascii="Traditional Arabic" w:hAnsi="Traditional Arabic" w:cs="Traditional Arabic"/>
          <w:sz w:val="32"/>
          <w:szCs w:val="32"/>
        </w:rPr>
      </w:pPr>
      <w:r w:rsidRPr="00F21DA4">
        <w:rPr>
          <w:rStyle w:val="a4"/>
          <w:rFonts w:ascii="Traditional Arabic" w:hAnsi="Traditional Arabic" w:cs="Traditional Arabic"/>
          <w:sz w:val="32"/>
          <w:szCs w:val="32"/>
          <w:vertAlign w:val="baseline"/>
        </w:rPr>
        <w:footnoteRef/>
      </w:r>
      <w:r w:rsidRPr="00F21DA4">
        <w:rPr>
          <w:rFonts w:ascii="Traditional Arabic" w:hAnsi="Traditional Arabic" w:cs="Traditional Arabic"/>
          <w:sz w:val="32"/>
          <w:szCs w:val="32"/>
        </w:rPr>
        <w:t>)</w:t>
      </w:r>
      <w:r w:rsidRPr="00F21DA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الكمال"(2/409).</w:t>
      </w:r>
    </w:p>
  </w:footnote>
  <w:footnote w:id="385">
    <w:p w:rsidR="000068CD" w:rsidRPr="00CF3144" w:rsidRDefault="000068CD" w:rsidP="004E5342">
      <w:pPr>
        <w:pStyle w:val="a3"/>
        <w:spacing w:line="216" w:lineRule="auto"/>
        <w:jc w:val="both"/>
        <w:rPr>
          <w:rFonts w:ascii="Traditional Arabic" w:hAnsi="Traditional Arabic" w:cs="Traditional Arabic"/>
          <w:sz w:val="32"/>
          <w:szCs w:val="32"/>
        </w:rPr>
      </w:pPr>
      <w:r w:rsidRPr="00CF3144">
        <w:rPr>
          <w:rStyle w:val="a4"/>
          <w:rFonts w:ascii="Traditional Arabic" w:hAnsi="Traditional Arabic" w:cs="Traditional Arabic"/>
          <w:sz w:val="32"/>
          <w:szCs w:val="32"/>
          <w:vertAlign w:val="baseline"/>
        </w:rPr>
        <w:footnoteRef/>
      </w:r>
      <w:r w:rsidRPr="00CF3144">
        <w:rPr>
          <w:rFonts w:ascii="Traditional Arabic" w:hAnsi="Traditional Arabic" w:cs="Traditional Arabic"/>
          <w:sz w:val="32"/>
          <w:szCs w:val="32"/>
        </w:rPr>
        <w:t>)</w:t>
      </w:r>
      <w:r w:rsidRPr="00CF314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بغداد"(7/348).</w:t>
      </w:r>
    </w:p>
  </w:footnote>
  <w:footnote w:id="386">
    <w:p w:rsidR="000068CD" w:rsidRPr="0071087E" w:rsidRDefault="000068CD" w:rsidP="004E5342">
      <w:pPr>
        <w:pStyle w:val="a3"/>
        <w:spacing w:line="216" w:lineRule="auto"/>
        <w:jc w:val="both"/>
        <w:rPr>
          <w:rFonts w:ascii="Traditional Arabic" w:hAnsi="Traditional Arabic" w:cs="Traditional Arabic"/>
          <w:sz w:val="32"/>
          <w:szCs w:val="32"/>
          <w:rtl/>
        </w:rPr>
      </w:pPr>
      <w:r w:rsidRPr="0071087E">
        <w:rPr>
          <w:rStyle w:val="a4"/>
          <w:rFonts w:ascii="Traditional Arabic" w:hAnsi="Traditional Arabic" w:cs="Traditional Arabic"/>
          <w:sz w:val="32"/>
          <w:szCs w:val="32"/>
          <w:vertAlign w:val="baseline"/>
        </w:rPr>
        <w:footnoteRef/>
      </w:r>
      <w:r w:rsidRPr="0071087E">
        <w:rPr>
          <w:rFonts w:ascii="Traditional Arabic" w:hAnsi="Traditional Arabic" w:cs="Traditional Arabic"/>
          <w:sz w:val="32"/>
          <w:szCs w:val="32"/>
        </w:rPr>
        <w:t>)</w:t>
      </w:r>
      <w:r w:rsidRPr="0071087E">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قوله: (وعليّ بن عبدالعزيز) من زيادات المؤلِّف -رحمه اللهُ تعالى- على المزّي، وقد ذكره مُغلطاي في "إكماله"(2/82).</w:t>
      </w:r>
    </w:p>
  </w:footnote>
  <w:footnote w:id="387">
    <w:p w:rsidR="000068CD" w:rsidRPr="00127811" w:rsidRDefault="000068CD" w:rsidP="004E5342">
      <w:pPr>
        <w:pStyle w:val="a3"/>
        <w:spacing w:line="216" w:lineRule="auto"/>
        <w:jc w:val="both"/>
        <w:rPr>
          <w:rFonts w:ascii="Traditional Arabic" w:hAnsi="Traditional Arabic" w:cs="Traditional Arabic"/>
          <w:sz w:val="32"/>
          <w:szCs w:val="32"/>
        </w:rPr>
      </w:pPr>
      <w:r w:rsidRPr="00127811">
        <w:rPr>
          <w:rStyle w:val="a4"/>
          <w:rFonts w:ascii="Traditional Arabic" w:hAnsi="Traditional Arabic" w:cs="Traditional Arabic"/>
          <w:sz w:val="32"/>
          <w:szCs w:val="32"/>
          <w:vertAlign w:val="baseline"/>
        </w:rPr>
        <w:footnoteRef/>
      </w:r>
      <w:r w:rsidRPr="00127811">
        <w:rPr>
          <w:rFonts w:ascii="Traditional Arabic" w:hAnsi="Traditional Arabic" w:cs="Traditional Arabic"/>
          <w:sz w:val="32"/>
          <w:szCs w:val="32"/>
        </w:rPr>
        <w:t>)</w:t>
      </w:r>
      <w:r w:rsidRPr="0012781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بغداد"(7/349).</w:t>
      </w:r>
    </w:p>
  </w:footnote>
  <w:footnote w:id="388">
    <w:p w:rsidR="000068CD" w:rsidRPr="00C84451" w:rsidRDefault="000068CD" w:rsidP="00C84451">
      <w:pPr>
        <w:pStyle w:val="a3"/>
        <w:jc w:val="both"/>
        <w:rPr>
          <w:rFonts w:ascii="Traditional Arabic" w:hAnsi="Traditional Arabic" w:cs="Traditional Arabic"/>
          <w:sz w:val="32"/>
          <w:szCs w:val="32"/>
        </w:rPr>
      </w:pPr>
      <w:r w:rsidRPr="00C84451">
        <w:rPr>
          <w:rStyle w:val="a4"/>
          <w:rFonts w:ascii="Traditional Arabic" w:hAnsi="Traditional Arabic" w:cs="Traditional Arabic"/>
          <w:sz w:val="32"/>
          <w:szCs w:val="32"/>
          <w:vertAlign w:val="baseline"/>
        </w:rPr>
        <w:footnoteRef/>
      </w:r>
      <w:r w:rsidRPr="00C84451">
        <w:rPr>
          <w:rFonts w:ascii="Traditional Arabic" w:hAnsi="Traditional Arabic" w:cs="Traditional Arabic"/>
          <w:sz w:val="32"/>
          <w:szCs w:val="32"/>
        </w:rPr>
        <w:t>)</w:t>
      </w:r>
      <w:r w:rsidRPr="00C8445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(7/350).</w:t>
      </w:r>
    </w:p>
  </w:footnote>
  <w:footnote w:id="389">
    <w:p w:rsidR="000068CD" w:rsidRDefault="000068CD" w:rsidP="00AC4C4B">
      <w:pPr>
        <w:pStyle w:val="a3"/>
        <w:jc w:val="both"/>
        <w:rPr>
          <w:rFonts w:ascii="Traditional Arabic" w:hAnsi="Traditional Arabic" w:cs="Traditional Arabic"/>
          <w:sz w:val="32"/>
          <w:szCs w:val="32"/>
          <w:rtl/>
        </w:rPr>
      </w:pPr>
      <w:r w:rsidRPr="00AC4C4B">
        <w:rPr>
          <w:rStyle w:val="a4"/>
          <w:rFonts w:ascii="Traditional Arabic" w:hAnsi="Traditional Arabic" w:cs="Traditional Arabic"/>
          <w:sz w:val="32"/>
          <w:szCs w:val="32"/>
          <w:vertAlign w:val="baseline"/>
        </w:rPr>
        <w:footnoteRef/>
      </w:r>
      <w:r w:rsidRPr="00AC4C4B">
        <w:rPr>
          <w:rFonts w:ascii="Traditional Arabic" w:hAnsi="Traditional Arabic" w:cs="Traditional Arabic"/>
          <w:sz w:val="32"/>
          <w:szCs w:val="32"/>
        </w:rPr>
        <w:t>)</w:t>
      </w:r>
      <w:r w:rsidRPr="00AC4C4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الدّارميّ عن ابن معين"(ص77).</w:t>
      </w:r>
    </w:p>
    <w:p w:rsidR="000068CD" w:rsidRPr="00AC4C4B" w:rsidRDefault="000068CD" w:rsidP="00AC4C4B">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وفي "تاريخ بغداد"(7/351) من طريق عبدالخالق بن منصور عن ابن معين: (صدوقٌ).</w:t>
      </w:r>
    </w:p>
  </w:footnote>
  <w:footnote w:id="390">
    <w:p w:rsidR="000068CD" w:rsidRPr="004D7602" w:rsidRDefault="000068CD" w:rsidP="004D7602">
      <w:pPr>
        <w:pStyle w:val="a3"/>
        <w:jc w:val="both"/>
        <w:rPr>
          <w:rFonts w:ascii="Traditional Arabic" w:hAnsi="Traditional Arabic" w:cs="Traditional Arabic"/>
          <w:sz w:val="32"/>
          <w:szCs w:val="32"/>
        </w:rPr>
      </w:pPr>
      <w:r w:rsidRPr="004D7602">
        <w:rPr>
          <w:rStyle w:val="a4"/>
          <w:rFonts w:ascii="Traditional Arabic" w:hAnsi="Traditional Arabic" w:cs="Traditional Arabic"/>
          <w:sz w:val="32"/>
          <w:szCs w:val="32"/>
          <w:vertAlign w:val="baseline"/>
        </w:rPr>
        <w:footnoteRef/>
      </w:r>
      <w:r w:rsidRPr="004D7602">
        <w:rPr>
          <w:rFonts w:ascii="Traditional Arabic" w:hAnsi="Traditional Arabic" w:cs="Traditional Arabic"/>
          <w:sz w:val="32"/>
          <w:szCs w:val="32"/>
        </w:rPr>
        <w:t>)</w:t>
      </w:r>
      <w:r w:rsidRPr="004D760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"سؤالات ابن الجنيد لابن معين"(ص345).</w:t>
      </w:r>
    </w:p>
  </w:footnote>
  <w:footnote w:id="391">
    <w:p w:rsidR="000068CD" w:rsidRDefault="000068CD" w:rsidP="00DF065F">
      <w:pPr>
        <w:pStyle w:val="a3"/>
        <w:jc w:val="both"/>
        <w:rPr>
          <w:rFonts w:ascii="Traditional Arabic" w:hAnsi="Traditional Arabic" w:cs="Traditional Arabic"/>
          <w:sz w:val="32"/>
          <w:szCs w:val="32"/>
          <w:rtl/>
        </w:rPr>
      </w:pPr>
      <w:r w:rsidRPr="00DF065F">
        <w:rPr>
          <w:rStyle w:val="a4"/>
          <w:rFonts w:ascii="Traditional Arabic" w:hAnsi="Traditional Arabic" w:cs="Traditional Arabic"/>
          <w:sz w:val="32"/>
          <w:szCs w:val="32"/>
          <w:vertAlign w:val="baseline"/>
        </w:rPr>
        <w:footnoteRef/>
      </w:r>
      <w:r w:rsidRPr="00DF065F">
        <w:rPr>
          <w:rFonts w:ascii="Traditional Arabic" w:hAnsi="Traditional Arabic" w:cs="Traditional Arabic"/>
          <w:sz w:val="32"/>
          <w:szCs w:val="32"/>
        </w:rPr>
        <w:t>)</w:t>
      </w:r>
      <w:r w:rsidRPr="00DF065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بغداد"(7/350).</w:t>
      </w:r>
    </w:p>
    <w:p w:rsidR="000068CD" w:rsidRPr="00DF065F" w:rsidRDefault="000068CD" w:rsidP="00DF065F">
      <w:pPr>
        <w:pStyle w:val="a3"/>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وجاء بيانُ سبب تضعيفه في المصدر نفسه، حيث قال عبدُالله بنِ علي بنِ المديني عن أبيه: (كان غلاماً)، قال عبدُالله: (وذَهَبَ إلى أنّه لم يضبط). </w:t>
      </w:r>
    </w:p>
  </w:footnote>
  <w:footnote w:id="392">
    <w:p w:rsidR="000068CD" w:rsidRPr="00032F5F" w:rsidRDefault="000068CD" w:rsidP="00032F5F">
      <w:pPr>
        <w:pStyle w:val="a3"/>
        <w:jc w:val="both"/>
        <w:rPr>
          <w:rFonts w:ascii="Traditional Arabic" w:hAnsi="Traditional Arabic" w:cs="Traditional Arabic"/>
          <w:sz w:val="32"/>
          <w:szCs w:val="32"/>
        </w:rPr>
      </w:pPr>
      <w:r w:rsidRPr="00032F5F">
        <w:rPr>
          <w:rStyle w:val="a4"/>
          <w:rFonts w:ascii="Traditional Arabic" w:hAnsi="Traditional Arabic" w:cs="Traditional Arabic"/>
          <w:sz w:val="32"/>
          <w:szCs w:val="32"/>
          <w:vertAlign w:val="baseline"/>
        </w:rPr>
        <w:footnoteRef/>
      </w:r>
      <w:r w:rsidRPr="00032F5F">
        <w:rPr>
          <w:rFonts w:ascii="Traditional Arabic" w:hAnsi="Traditional Arabic" w:cs="Traditional Arabic"/>
          <w:sz w:val="32"/>
          <w:szCs w:val="32"/>
        </w:rPr>
        <w:t>)</w:t>
      </w:r>
      <w:r w:rsidRPr="00032F5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(7/351).</w:t>
      </w:r>
    </w:p>
  </w:footnote>
  <w:footnote w:id="393">
    <w:p w:rsidR="000068CD" w:rsidRPr="007031E4" w:rsidRDefault="000068CD" w:rsidP="007031E4">
      <w:pPr>
        <w:pStyle w:val="a3"/>
        <w:jc w:val="both"/>
        <w:rPr>
          <w:rFonts w:ascii="Traditional Arabic" w:hAnsi="Traditional Arabic" w:cs="Traditional Arabic"/>
          <w:sz w:val="32"/>
          <w:szCs w:val="32"/>
          <w:rtl/>
        </w:rPr>
      </w:pPr>
      <w:r w:rsidRPr="007031E4">
        <w:rPr>
          <w:rStyle w:val="a4"/>
          <w:rFonts w:ascii="Traditional Arabic" w:hAnsi="Traditional Arabic" w:cs="Traditional Arabic"/>
          <w:sz w:val="32"/>
          <w:szCs w:val="32"/>
          <w:vertAlign w:val="baseline"/>
        </w:rPr>
        <w:footnoteRef/>
      </w:r>
      <w:r w:rsidRPr="007031E4">
        <w:rPr>
          <w:rFonts w:ascii="Traditional Arabic" w:hAnsi="Traditional Arabic" w:cs="Traditional Arabic"/>
          <w:sz w:val="32"/>
          <w:szCs w:val="32"/>
        </w:rPr>
        <w:t>)</w:t>
      </w:r>
      <w:r w:rsidRPr="007031E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(7/351).</w:t>
      </w:r>
    </w:p>
  </w:footnote>
  <w:footnote w:id="394">
    <w:p w:rsidR="000068CD" w:rsidRPr="007031E4" w:rsidRDefault="000068CD" w:rsidP="007031E4">
      <w:pPr>
        <w:pStyle w:val="a3"/>
        <w:jc w:val="both"/>
        <w:rPr>
          <w:rFonts w:ascii="Traditional Arabic" w:hAnsi="Traditional Arabic" w:cs="Traditional Arabic"/>
          <w:sz w:val="32"/>
          <w:szCs w:val="32"/>
        </w:rPr>
      </w:pPr>
      <w:r w:rsidRPr="007031E4">
        <w:rPr>
          <w:rStyle w:val="a4"/>
          <w:rFonts w:ascii="Traditional Arabic" w:hAnsi="Traditional Arabic" w:cs="Traditional Arabic"/>
          <w:sz w:val="32"/>
          <w:szCs w:val="32"/>
          <w:vertAlign w:val="baseline"/>
        </w:rPr>
        <w:footnoteRef/>
      </w:r>
      <w:r w:rsidRPr="007031E4">
        <w:rPr>
          <w:rFonts w:ascii="Traditional Arabic" w:hAnsi="Traditional Arabic" w:cs="Traditional Arabic"/>
          <w:sz w:val="32"/>
          <w:szCs w:val="32"/>
        </w:rPr>
        <w:t>)</w:t>
      </w:r>
      <w:r w:rsidRPr="007031E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(7/351).</w:t>
      </w:r>
    </w:p>
  </w:footnote>
  <w:footnote w:id="395">
    <w:p w:rsidR="000068CD" w:rsidRPr="00500B9B" w:rsidRDefault="000068CD" w:rsidP="00500B9B">
      <w:pPr>
        <w:pStyle w:val="a3"/>
        <w:jc w:val="both"/>
        <w:rPr>
          <w:rFonts w:ascii="Traditional Arabic" w:hAnsi="Traditional Arabic" w:cs="Traditional Arabic"/>
          <w:sz w:val="32"/>
          <w:szCs w:val="32"/>
        </w:rPr>
      </w:pPr>
      <w:r w:rsidRPr="00500B9B">
        <w:rPr>
          <w:rStyle w:val="a4"/>
          <w:rFonts w:ascii="Traditional Arabic" w:hAnsi="Traditional Arabic" w:cs="Traditional Arabic"/>
          <w:sz w:val="32"/>
          <w:szCs w:val="32"/>
          <w:vertAlign w:val="baseline"/>
        </w:rPr>
        <w:footnoteRef/>
      </w:r>
      <w:r w:rsidRPr="00500B9B">
        <w:rPr>
          <w:rFonts w:ascii="Traditional Arabic" w:hAnsi="Traditional Arabic" w:cs="Traditional Arabic"/>
          <w:sz w:val="32"/>
          <w:szCs w:val="32"/>
        </w:rPr>
        <w:t>)</w:t>
      </w:r>
      <w:r w:rsidRPr="00500B9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بغير نقط الآخر في جميع النسخ الخطّية.</w:t>
      </w:r>
    </w:p>
  </w:footnote>
  <w:footnote w:id="396">
    <w:p w:rsidR="000068CD" w:rsidRPr="00814A3A" w:rsidRDefault="000068CD" w:rsidP="009471A2">
      <w:pPr>
        <w:pStyle w:val="a3"/>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Pr>
          <w:rFonts w:ascii="Traditional Arabic" w:hAnsi="Traditional Arabic" w:cs="Traditional Arabic"/>
          <w:sz w:val="32"/>
          <w:szCs w:val="32"/>
          <w:rtl/>
        </w:rPr>
        <w:t>) كذا -بالتكرار</w:t>
      </w:r>
      <w:r w:rsidRPr="00814A3A">
        <w:rPr>
          <w:rFonts w:ascii="Traditional Arabic" w:hAnsi="Traditional Arabic" w:cs="Traditional Arabic"/>
          <w:sz w:val="32"/>
          <w:szCs w:val="32"/>
          <w:rtl/>
        </w:rPr>
        <w:t>-.</w:t>
      </w:r>
      <w:r>
        <w:rPr>
          <w:rFonts w:ascii="Traditional Arabic" w:hAnsi="Traditional Arabic" w:cs="Traditional Arabic" w:hint="cs"/>
          <w:sz w:val="32"/>
          <w:szCs w:val="32"/>
          <w:rtl/>
        </w:rPr>
        <w:t xml:space="preserve"> "تاريخ بغداد"(7/351).</w:t>
      </w:r>
    </w:p>
  </w:footnote>
  <w:footnote w:id="397">
    <w:p w:rsidR="000068CD" w:rsidRPr="008D4649" w:rsidRDefault="000068CD" w:rsidP="008D4649">
      <w:pPr>
        <w:pStyle w:val="a3"/>
        <w:jc w:val="both"/>
        <w:rPr>
          <w:rFonts w:ascii="Traditional Arabic" w:hAnsi="Traditional Arabic" w:cs="Traditional Arabic"/>
          <w:sz w:val="32"/>
          <w:szCs w:val="32"/>
        </w:rPr>
      </w:pPr>
      <w:r w:rsidRPr="008D4649">
        <w:rPr>
          <w:rStyle w:val="a4"/>
          <w:rFonts w:ascii="Traditional Arabic" w:hAnsi="Traditional Arabic" w:cs="Traditional Arabic"/>
          <w:sz w:val="32"/>
          <w:szCs w:val="32"/>
          <w:vertAlign w:val="baseline"/>
        </w:rPr>
        <w:footnoteRef/>
      </w:r>
      <w:r w:rsidRPr="008D4649">
        <w:rPr>
          <w:rFonts w:ascii="Traditional Arabic" w:hAnsi="Traditional Arabic" w:cs="Traditional Arabic"/>
          <w:sz w:val="32"/>
          <w:szCs w:val="32"/>
        </w:rPr>
        <w:t>)</w:t>
      </w:r>
      <w:r w:rsidRPr="008D4649">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 الخطيبُ في "تاريخه"(7/352): (قلتُ: وهو أوّلُ شيخٍ كَتَبَ عنه البغويُّ).</w:t>
      </w:r>
    </w:p>
  </w:footnote>
  <w:footnote w:id="398">
    <w:p w:rsidR="000068CD" w:rsidRPr="00217372" w:rsidRDefault="000068CD" w:rsidP="00217372">
      <w:pPr>
        <w:pStyle w:val="a3"/>
        <w:jc w:val="both"/>
        <w:rPr>
          <w:rFonts w:ascii="Traditional Arabic" w:hAnsi="Traditional Arabic" w:cs="Traditional Arabic"/>
          <w:sz w:val="32"/>
          <w:szCs w:val="32"/>
        </w:rPr>
      </w:pPr>
      <w:r w:rsidRPr="00217372">
        <w:rPr>
          <w:rStyle w:val="a4"/>
          <w:rFonts w:ascii="Traditional Arabic" w:hAnsi="Traditional Arabic" w:cs="Traditional Arabic"/>
          <w:sz w:val="32"/>
          <w:szCs w:val="32"/>
          <w:vertAlign w:val="baseline"/>
        </w:rPr>
        <w:footnoteRef/>
      </w:r>
      <w:r w:rsidRPr="00217372">
        <w:rPr>
          <w:rFonts w:ascii="Traditional Arabic" w:hAnsi="Traditional Arabic" w:cs="Traditional Arabic"/>
          <w:sz w:val="32"/>
          <w:szCs w:val="32"/>
        </w:rPr>
        <w:t>)</w:t>
      </w:r>
      <w:r w:rsidRPr="0021737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وفاة الشيوخ"(ص54-55).</w:t>
      </w:r>
    </w:p>
  </w:footnote>
  <w:footnote w:id="399">
    <w:p w:rsidR="000068CD" w:rsidRPr="001B6963" w:rsidRDefault="000068CD" w:rsidP="001B6963">
      <w:pPr>
        <w:pStyle w:val="a3"/>
        <w:jc w:val="both"/>
        <w:rPr>
          <w:rFonts w:ascii="Traditional Arabic" w:hAnsi="Traditional Arabic" w:cs="Traditional Arabic"/>
          <w:sz w:val="32"/>
          <w:szCs w:val="32"/>
        </w:rPr>
      </w:pPr>
      <w:r w:rsidRPr="001B6963">
        <w:rPr>
          <w:rStyle w:val="a4"/>
          <w:rFonts w:ascii="Traditional Arabic" w:hAnsi="Traditional Arabic" w:cs="Traditional Arabic"/>
          <w:sz w:val="32"/>
          <w:szCs w:val="32"/>
          <w:vertAlign w:val="baseline"/>
        </w:rPr>
        <w:footnoteRef/>
      </w:r>
      <w:r w:rsidRPr="001B6963">
        <w:rPr>
          <w:rFonts w:ascii="Traditional Arabic" w:hAnsi="Traditional Arabic" w:cs="Traditional Arabic"/>
          <w:sz w:val="32"/>
          <w:szCs w:val="32"/>
        </w:rPr>
        <w:t>)</w:t>
      </w:r>
      <w:r w:rsidRPr="001B6963">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(8/113).</w:t>
      </w:r>
    </w:p>
  </w:footnote>
  <w:footnote w:id="400">
    <w:p w:rsidR="000068CD" w:rsidRPr="00814A3A" w:rsidRDefault="000068CD" w:rsidP="009471A2">
      <w:pPr>
        <w:pStyle w:val="a3"/>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w:t>
      </w:r>
      <w:r>
        <w:rPr>
          <w:rFonts w:ascii="Traditional Arabic" w:hAnsi="Traditional Arabic" w:cs="Traditional Arabic" w:hint="cs"/>
          <w:sz w:val="32"/>
          <w:szCs w:val="32"/>
          <w:rtl/>
        </w:rPr>
        <w:t xml:space="preserve"> و(م)</w:t>
      </w:r>
      <w:r>
        <w:rPr>
          <w:rFonts w:ascii="Traditional Arabic" w:hAnsi="Traditional Arabic" w:cs="Traditional Arabic" w:hint="cs"/>
          <w:sz w:val="32"/>
          <w:szCs w:val="32"/>
          <w:rtl/>
          <w:lang w:bidi="ar-AE"/>
        </w:rPr>
        <w:t xml:space="preserve"> و(ب) والمصدر الأصليّ</w:t>
      </w:r>
      <w:r w:rsidRPr="00814A3A">
        <w:rPr>
          <w:rFonts w:ascii="Traditional Arabic" w:hAnsi="Traditional Arabic" w:cs="Traditional Arabic"/>
          <w:sz w:val="32"/>
          <w:szCs w:val="32"/>
          <w:rtl/>
          <w:lang w:bidi="ar-AE"/>
        </w:rPr>
        <w:t>،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و</w:t>
      </w:r>
      <w:r w:rsidRPr="00814A3A">
        <w:rPr>
          <w:rFonts w:ascii="Traditional Arabic" w:hAnsi="Traditional Arabic" w:cs="Traditional Arabic"/>
          <w:sz w:val="32"/>
          <w:szCs w:val="32"/>
          <w:rtl/>
          <w:lang w:bidi="ar-AE"/>
        </w:rPr>
        <w:t>ذلك".</w:t>
      </w:r>
    </w:p>
  </w:footnote>
  <w:footnote w:id="401">
    <w:p w:rsidR="000068CD" w:rsidRPr="000021B9" w:rsidRDefault="000068CD" w:rsidP="000021B9">
      <w:pPr>
        <w:pStyle w:val="a3"/>
        <w:jc w:val="both"/>
        <w:rPr>
          <w:rFonts w:ascii="Traditional Arabic" w:hAnsi="Traditional Arabic" w:cs="Traditional Arabic"/>
          <w:sz w:val="32"/>
          <w:szCs w:val="32"/>
        </w:rPr>
      </w:pPr>
      <w:r w:rsidRPr="000021B9">
        <w:rPr>
          <w:rStyle w:val="a4"/>
          <w:rFonts w:ascii="Traditional Arabic" w:hAnsi="Traditional Arabic" w:cs="Traditional Arabic"/>
          <w:sz w:val="32"/>
          <w:szCs w:val="32"/>
          <w:vertAlign w:val="baseline"/>
        </w:rPr>
        <w:footnoteRef/>
      </w:r>
      <w:r w:rsidRPr="000021B9">
        <w:rPr>
          <w:rFonts w:ascii="Traditional Arabic" w:hAnsi="Traditional Arabic" w:cs="Traditional Arabic"/>
          <w:sz w:val="32"/>
          <w:szCs w:val="32"/>
        </w:rPr>
        <w:t>)</w:t>
      </w:r>
      <w:r w:rsidRPr="000021B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الكمال"(2/82).</w:t>
      </w:r>
    </w:p>
  </w:footnote>
  <w:footnote w:id="402">
    <w:p w:rsidR="000068CD" w:rsidRPr="00E634CE" w:rsidRDefault="000068CD" w:rsidP="00E634CE">
      <w:pPr>
        <w:pStyle w:val="a3"/>
        <w:jc w:val="both"/>
        <w:rPr>
          <w:rFonts w:ascii="Traditional Arabic" w:hAnsi="Traditional Arabic" w:cs="Traditional Arabic"/>
          <w:sz w:val="32"/>
          <w:szCs w:val="32"/>
        </w:rPr>
      </w:pPr>
      <w:r w:rsidRPr="00E634CE">
        <w:rPr>
          <w:rStyle w:val="a4"/>
          <w:rFonts w:ascii="Traditional Arabic" w:hAnsi="Traditional Arabic" w:cs="Traditional Arabic"/>
          <w:sz w:val="32"/>
          <w:szCs w:val="32"/>
          <w:vertAlign w:val="baseline"/>
        </w:rPr>
        <w:footnoteRef/>
      </w:r>
      <w:r w:rsidRPr="00E634CE">
        <w:rPr>
          <w:rFonts w:ascii="Traditional Arabic" w:hAnsi="Traditional Arabic" w:cs="Traditional Arabic"/>
          <w:sz w:val="32"/>
          <w:szCs w:val="32"/>
        </w:rPr>
        <w:t>)</w:t>
      </w:r>
      <w:r w:rsidRPr="00E634CE">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"الإكمال"(1/62) لابن </w:t>
      </w:r>
      <w:proofErr w:type="spellStart"/>
      <w:r>
        <w:rPr>
          <w:rFonts w:ascii="Traditional Arabic" w:hAnsi="Traditional Arabic" w:cs="Traditional Arabic" w:hint="cs"/>
          <w:sz w:val="32"/>
          <w:szCs w:val="32"/>
          <w:rtl/>
        </w:rPr>
        <w:t>ماكولا</w:t>
      </w:r>
      <w:proofErr w:type="spellEnd"/>
      <w:r>
        <w:rPr>
          <w:rFonts w:ascii="Traditional Arabic" w:hAnsi="Traditional Arabic" w:cs="Traditional Arabic" w:hint="cs"/>
          <w:sz w:val="32"/>
          <w:szCs w:val="32"/>
          <w:rtl/>
        </w:rPr>
        <w:t>.</w:t>
      </w:r>
    </w:p>
  </w:footnote>
  <w:footnote w:id="403">
    <w:p w:rsidR="000068CD" w:rsidRPr="00CC56CD" w:rsidRDefault="000068CD" w:rsidP="00CC56CD">
      <w:pPr>
        <w:pStyle w:val="a3"/>
        <w:jc w:val="both"/>
        <w:rPr>
          <w:rFonts w:ascii="Traditional Arabic" w:hAnsi="Traditional Arabic" w:cs="Traditional Arabic"/>
          <w:sz w:val="32"/>
          <w:szCs w:val="32"/>
        </w:rPr>
      </w:pPr>
      <w:r w:rsidRPr="00CC56CD">
        <w:rPr>
          <w:rStyle w:val="a4"/>
          <w:rFonts w:ascii="Traditional Arabic" w:hAnsi="Traditional Arabic" w:cs="Traditional Arabic"/>
          <w:sz w:val="32"/>
          <w:szCs w:val="32"/>
          <w:vertAlign w:val="baseline"/>
        </w:rPr>
        <w:footnoteRef/>
      </w:r>
      <w:r w:rsidRPr="00CC56CD">
        <w:rPr>
          <w:rFonts w:ascii="Traditional Arabic" w:hAnsi="Traditional Arabic" w:cs="Traditional Arabic"/>
          <w:sz w:val="32"/>
          <w:szCs w:val="32"/>
        </w:rPr>
        <w:t>)</w:t>
      </w:r>
      <w:r w:rsidRPr="00CC56CD">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كنّاه بذلك: البخاريُّ في "التاريخ الكبير"(1/381)، ومسلمٌ في "الكُنى والأسماء"(1/515)، وأبو زُرعة وأبو حاتم -كما في "الجرح والتعديل"(2/213)-، وغيرُهم.</w:t>
      </w:r>
    </w:p>
  </w:footnote>
  <w:footnote w:id="404">
    <w:p w:rsidR="000068CD" w:rsidRPr="00814A3A" w:rsidRDefault="000068CD" w:rsidP="009471A2">
      <w:pPr>
        <w:pStyle w:val="a3"/>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و(ب) و(ش)،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"ولا".</w:t>
      </w:r>
    </w:p>
  </w:footnote>
  <w:footnote w:id="405">
    <w:p w:rsidR="000068CD" w:rsidRPr="009E190E" w:rsidRDefault="000068CD" w:rsidP="009E190E">
      <w:pPr>
        <w:pStyle w:val="a3"/>
        <w:jc w:val="both"/>
        <w:rPr>
          <w:rFonts w:ascii="Traditional Arabic" w:hAnsi="Traditional Arabic" w:cs="Traditional Arabic"/>
          <w:sz w:val="32"/>
          <w:szCs w:val="32"/>
        </w:rPr>
      </w:pPr>
      <w:r w:rsidRPr="009E190E">
        <w:rPr>
          <w:rStyle w:val="a4"/>
          <w:rFonts w:ascii="Traditional Arabic" w:hAnsi="Traditional Arabic" w:cs="Traditional Arabic"/>
          <w:sz w:val="32"/>
          <w:szCs w:val="32"/>
          <w:vertAlign w:val="baseline"/>
        </w:rPr>
        <w:footnoteRef/>
      </w:r>
      <w:r w:rsidRPr="009E190E">
        <w:rPr>
          <w:rFonts w:ascii="Traditional Arabic" w:hAnsi="Traditional Arabic" w:cs="Traditional Arabic"/>
          <w:sz w:val="32"/>
          <w:szCs w:val="32"/>
        </w:rPr>
        <w:t>)</w:t>
      </w:r>
      <w:r w:rsidRPr="009E190E">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والتعديل"(2/213).</w:t>
      </w:r>
    </w:p>
  </w:footnote>
  <w:footnote w:id="406">
    <w:p w:rsidR="000068CD" w:rsidRDefault="000068CD" w:rsidP="00B51736">
      <w:pPr>
        <w:pStyle w:val="a3"/>
        <w:jc w:val="both"/>
        <w:rPr>
          <w:rFonts w:ascii="Traditional Arabic" w:hAnsi="Traditional Arabic" w:cs="Traditional Arabic"/>
          <w:sz w:val="32"/>
          <w:szCs w:val="32"/>
          <w:rtl/>
        </w:rPr>
      </w:pPr>
      <w:r w:rsidRPr="00B51736">
        <w:rPr>
          <w:rStyle w:val="a4"/>
          <w:rFonts w:ascii="Traditional Arabic" w:hAnsi="Traditional Arabic" w:cs="Traditional Arabic"/>
          <w:sz w:val="32"/>
          <w:szCs w:val="32"/>
          <w:vertAlign w:val="baseline"/>
        </w:rPr>
        <w:footnoteRef/>
      </w:r>
      <w:r w:rsidRPr="00B51736">
        <w:rPr>
          <w:rFonts w:ascii="Traditional Arabic" w:hAnsi="Traditional Arabic" w:cs="Traditional Arabic"/>
          <w:sz w:val="32"/>
          <w:szCs w:val="32"/>
        </w:rPr>
        <w:t>)</w:t>
      </w:r>
      <w:r w:rsidRPr="00B51736">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لم أقف عليه في مطبوعة "الكامل"، وانظر له: "تهذيب الكمال"(2/413).</w:t>
      </w:r>
    </w:p>
    <w:p w:rsidR="000068CD" w:rsidRPr="00B51736" w:rsidRDefault="000068CD" w:rsidP="00B51736">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قال الحافظُ مُغلطاي -رحمه اللهُ تعالى- في "إكماله"(2/83): (فيه </w:t>
      </w:r>
      <w:r w:rsidRPr="00D4230F">
        <w:rPr>
          <w:rFonts w:ascii="Traditional Arabic" w:hAnsi="Traditional Arabic" w:cs="Traditional Arabic" w:hint="cs"/>
          <w:sz w:val="32"/>
          <w:szCs w:val="32"/>
          <w:rtl/>
        </w:rPr>
        <w:t>نظر</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لأن</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هذا</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الرجل</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لم</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له</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في</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كتاب</w:t>
      </w:r>
      <w:r>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الكامل</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تأليف</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أبي</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أحمد</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sidRPr="00D4230F">
        <w:rPr>
          <w:rFonts w:ascii="Traditional Arabic" w:hAnsi="Traditional Arabic" w:cs="Traditional Arabic" w:hint="cs"/>
          <w:sz w:val="32"/>
          <w:szCs w:val="32"/>
          <w:rtl/>
        </w:rPr>
        <w:t>ذ</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ك</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را</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والذ</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ي</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رأيت</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قائل</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ذاك</w:t>
      </w:r>
      <w:r w:rsidRPr="00D4230F">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فيما</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ظ</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ن</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هو</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الحاكم</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أبو</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أحمد</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فكأن</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ه</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اشتبه</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عليه</w:t>
      </w:r>
      <w:r>
        <w:rPr>
          <w:rFonts w:ascii="Traditional Arabic" w:hAnsi="Traditional Arabic" w:cs="Traditional Arabic" w:hint="cs"/>
          <w:sz w:val="32"/>
          <w:szCs w:val="32"/>
          <w:rtl/>
        </w:rPr>
        <w:t xml:space="preserve"> -[أي المزّي]-</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أبو</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أحمد</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بأبي</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أحمد</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ع</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د</w:t>
      </w:r>
      <w:r>
        <w:rPr>
          <w:rFonts w:ascii="Traditional Arabic" w:hAnsi="Traditional Arabic" w:cs="Traditional Arabic" w:hint="cs"/>
          <w:sz w:val="32"/>
          <w:szCs w:val="32"/>
          <w:rtl/>
        </w:rPr>
        <w:t>ِ</w:t>
      </w:r>
      <w:r w:rsidRPr="00D4230F">
        <w:rPr>
          <w:rFonts w:ascii="Traditional Arabic" w:hAnsi="Traditional Arabic" w:cs="Traditional Arabic" w:hint="cs"/>
          <w:sz w:val="32"/>
          <w:szCs w:val="32"/>
          <w:rtl/>
        </w:rPr>
        <w:t>ي</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والله</w:t>
      </w:r>
      <w:r>
        <w:rPr>
          <w:rFonts w:ascii="Traditional Arabic" w:hAnsi="Traditional Arabic" w:cs="Traditional Arabic" w:hint="cs"/>
          <w:sz w:val="32"/>
          <w:szCs w:val="32"/>
          <w:rtl/>
        </w:rPr>
        <w:t>ُ</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تعالى</w:t>
      </w:r>
      <w:r w:rsidRPr="00D4230F">
        <w:rPr>
          <w:rFonts w:ascii="Traditional Arabic" w:hAnsi="Traditional Arabic" w:cs="Traditional Arabic"/>
          <w:sz w:val="32"/>
          <w:szCs w:val="32"/>
          <w:rtl/>
        </w:rPr>
        <w:t xml:space="preserve"> </w:t>
      </w:r>
      <w:r w:rsidRPr="00D4230F">
        <w:rPr>
          <w:rFonts w:ascii="Traditional Arabic" w:hAnsi="Traditional Arabic" w:cs="Traditional Arabic" w:hint="cs"/>
          <w:sz w:val="32"/>
          <w:szCs w:val="32"/>
          <w:rtl/>
        </w:rPr>
        <w:t>أعلم</w:t>
      </w:r>
      <w:r>
        <w:rPr>
          <w:rFonts w:ascii="Traditional Arabic" w:hAnsi="Traditional Arabic" w:cs="Traditional Arabic" w:hint="cs"/>
          <w:sz w:val="32"/>
          <w:szCs w:val="32"/>
          <w:rtl/>
        </w:rPr>
        <w:t xml:space="preserve">ُ) </w:t>
      </w:r>
      <w:proofErr w:type="spellStart"/>
      <w:r>
        <w:rPr>
          <w:rFonts w:ascii="Traditional Arabic" w:hAnsi="Traditional Arabic" w:cs="Traditional Arabic" w:hint="cs"/>
          <w:sz w:val="32"/>
          <w:szCs w:val="32"/>
          <w:rtl/>
        </w:rPr>
        <w:t>اﻫ</w:t>
      </w:r>
      <w:proofErr w:type="spellEnd"/>
      <w:r w:rsidRPr="00D4230F">
        <w:rPr>
          <w:rFonts w:ascii="Traditional Arabic" w:hAnsi="Traditional Arabic" w:cs="Traditional Arabic"/>
          <w:sz w:val="32"/>
          <w:szCs w:val="32"/>
          <w:rtl/>
        </w:rPr>
        <w:t>.</w:t>
      </w:r>
    </w:p>
  </w:footnote>
  <w:footnote w:id="407">
    <w:p w:rsidR="000068CD" w:rsidRPr="00104516" w:rsidRDefault="000068CD" w:rsidP="00456598">
      <w:pPr>
        <w:pStyle w:val="a3"/>
        <w:spacing w:line="192" w:lineRule="auto"/>
        <w:jc w:val="both"/>
        <w:rPr>
          <w:rFonts w:ascii="Traditional Arabic" w:hAnsi="Traditional Arabic" w:cs="Traditional Arabic"/>
          <w:sz w:val="32"/>
          <w:szCs w:val="32"/>
        </w:rPr>
      </w:pPr>
      <w:r w:rsidRPr="00104516">
        <w:rPr>
          <w:rStyle w:val="a4"/>
          <w:rFonts w:ascii="Traditional Arabic" w:hAnsi="Traditional Arabic" w:cs="Traditional Arabic"/>
          <w:sz w:val="32"/>
          <w:szCs w:val="32"/>
          <w:vertAlign w:val="baseline"/>
        </w:rPr>
        <w:footnoteRef/>
      </w:r>
      <w:r w:rsidRPr="00104516">
        <w:rPr>
          <w:rFonts w:ascii="Traditional Arabic" w:hAnsi="Traditional Arabic" w:cs="Traditional Arabic"/>
          <w:sz w:val="32"/>
          <w:szCs w:val="32"/>
        </w:rPr>
        <w:t>)</w:t>
      </w:r>
      <w:r w:rsidRPr="00104516">
        <w:rPr>
          <w:rFonts w:ascii="Traditional Arabic" w:hAnsi="Traditional Arabic" w:cs="Traditional Arabic"/>
          <w:sz w:val="32"/>
          <w:szCs w:val="32"/>
          <w:rtl/>
        </w:rPr>
        <w:t xml:space="preserve">) </w:t>
      </w:r>
      <w:r>
        <w:rPr>
          <w:rFonts w:ascii="Traditional Arabic" w:hAnsi="Traditional Arabic" w:cs="Traditional Arabic" w:hint="cs"/>
          <w:sz w:val="32"/>
          <w:szCs w:val="32"/>
          <w:rtl/>
        </w:rPr>
        <w:t>(6/50).</w:t>
      </w:r>
    </w:p>
  </w:footnote>
  <w:footnote w:id="408">
    <w:p w:rsidR="000068CD" w:rsidRPr="00674050" w:rsidRDefault="000068CD" w:rsidP="00456598">
      <w:pPr>
        <w:pStyle w:val="a3"/>
        <w:spacing w:line="192" w:lineRule="auto"/>
        <w:jc w:val="both"/>
        <w:rPr>
          <w:rFonts w:ascii="Traditional Arabic" w:hAnsi="Traditional Arabic" w:cs="Traditional Arabic"/>
          <w:sz w:val="32"/>
          <w:szCs w:val="32"/>
        </w:rPr>
      </w:pPr>
      <w:r w:rsidRPr="00674050">
        <w:rPr>
          <w:rStyle w:val="a4"/>
          <w:rFonts w:ascii="Traditional Arabic" w:hAnsi="Traditional Arabic" w:cs="Traditional Arabic"/>
          <w:sz w:val="32"/>
          <w:szCs w:val="32"/>
          <w:vertAlign w:val="baseline"/>
        </w:rPr>
        <w:footnoteRef/>
      </w:r>
      <w:r w:rsidRPr="00674050">
        <w:rPr>
          <w:rFonts w:ascii="Traditional Arabic" w:hAnsi="Traditional Arabic" w:cs="Traditional Arabic"/>
          <w:sz w:val="32"/>
          <w:szCs w:val="32"/>
        </w:rPr>
        <w:t>)</w:t>
      </w:r>
      <w:r w:rsidRPr="0067405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الكمال"(2/83).</w:t>
      </w:r>
    </w:p>
  </w:footnote>
  <w:footnote w:id="409">
    <w:p w:rsidR="000068CD" w:rsidRDefault="000068CD" w:rsidP="00456598">
      <w:pPr>
        <w:pStyle w:val="a3"/>
        <w:spacing w:line="192" w:lineRule="auto"/>
        <w:jc w:val="both"/>
        <w:rPr>
          <w:rFonts w:ascii="Traditional Arabic" w:hAnsi="Traditional Arabic" w:cs="Traditional Arabic"/>
          <w:sz w:val="32"/>
          <w:szCs w:val="32"/>
          <w:rtl/>
        </w:rPr>
      </w:pPr>
      <w:r w:rsidRPr="00E60AFB">
        <w:rPr>
          <w:rStyle w:val="a4"/>
          <w:rFonts w:ascii="Traditional Arabic" w:hAnsi="Traditional Arabic" w:cs="Traditional Arabic"/>
          <w:sz w:val="32"/>
          <w:szCs w:val="32"/>
          <w:vertAlign w:val="baseline"/>
        </w:rPr>
        <w:footnoteRef/>
      </w:r>
      <w:r w:rsidRPr="00E60AFB">
        <w:rPr>
          <w:rFonts w:ascii="Traditional Arabic" w:hAnsi="Traditional Arabic" w:cs="Traditional Arabic"/>
          <w:sz w:val="32"/>
          <w:szCs w:val="32"/>
        </w:rPr>
        <w:t>)</w:t>
      </w:r>
      <w:r w:rsidRPr="00E60AF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(2/83).</w:t>
      </w:r>
    </w:p>
    <w:p w:rsidR="000068CD" w:rsidRPr="00E60AFB" w:rsidRDefault="000068CD" w:rsidP="00F34EC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ولم أقف عليه في مطبوعة "</w:t>
      </w:r>
      <w:proofErr w:type="spellStart"/>
      <w:r>
        <w:rPr>
          <w:rFonts w:ascii="Traditional Arabic" w:hAnsi="Traditional Arabic" w:cs="Traditional Arabic" w:hint="cs"/>
          <w:sz w:val="32"/>
          <w:szCs w:val="32"/>
          <w:rtl/>
        </w:rPr>
        <w:t>الأسامي</w:t>
      </w:r>
      <w:proofErr w:type="spellEnd"/>
      <w:r>
        <w:rPr>
          <w:rFonts w:ascii="Traditional Arabic" w:hAnsi="Traditional Arabic" w:cs="Traditional Arabic" w:hint="cs"/>
          <w:sz w:val="32"/>
          <w:szCs w:val="32"/>
          <w:rtl/>
        </w:rPr>
        <w:t xml:space="preserve"> والكُنى"، والذّي وقفتُ عليه أنّ الحاكمَ أبا أحمد قال (3/267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أبو حفص الدّمشقيّ): (إسحاق بن أَسِيد ليس بمن تقوم به الحُجّة). </w:t>
      </w:r>
    </w:p>
  </w:footnote>
  <w:footnote w:id="410">
    <w:p w:rsidR="000068CD" w:rsidRPr="00814A3A" w:rsidRDefault="000068CD" w:rsidP="00F34ECD">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وفي (م) و(ب) و(ش):</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"أن</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w:t>
      </w:r>
    </w:p>
  </w:footnote>
  <w:footnote w:id="411">
    <w:p w:rsidR="000068CD" w:rsidRPr="00814A3A" w:rsidRDefault="000068CD" w:rsidP="00F34ECD">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وهي غير مثبتة في (م) و(ش)، و</w:t>
      </w:r>
      <w:r>
        <w:rPr>
          <w:rFonts w:ascii="Traditional Arabic" w:hAnsi="Traditional Arabic" w:cs="Traditional Arabic" w:hint="cs"/>
          <w:sz w:val="32"/>
          <w:szCs w:val="32"/>
          <w:rtl/>
          <w:lang w:bidi="ar-AE"/>
        </w:rPr>
        <w:t xml:space="preserve">قد </w:t>
      </w:r>
      <w:r w:rsidRPr="00814A3A">
        <w:rPr>
          <w:rFonts w:ascii="Traditional Arabic" w:hAnsi="Traditional Arabic" w:cs="Traditional Arabic"/>
          <w:sz w:val="32"/>
          <w:szCs w:val="32"/>
          <w:rtl/>
          <w:lang w:bidi="ar-AE"/>
        </w:rPr>
        <w:t>ضُرِب عليها 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(ب).</w:t>
      </w:r>
    </w:p>
  </w:footnote>
  <w:footnote w:id="412">
    <w:p w:rsidR="000068CD" w:rsidRPr="00814A3A" w:rsidRDefault="000068CD" w:rsidP="00F34ECD">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و(م) و(ب)،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"سليمان".</w:t>
      </w:r>
    </w:p>
  </w:footnote>
  <w:footnote w:id="413">
    <w:p w:rsidR="000068CD" w:rsidRPr="009A5DB9" w:rsidRDefault="000068CD" w:rsidP="00F34ECD">
      <w:pPr>
        <w:pStyle w:val="a3"/>
        <w:spacing w:line="216" w:lineRule="auto"/>
        <w:jc w:val="both"/>
        <w:rPr>
          <w:rFonts w:ascii="Traditional Arabic" w:hAnsi="Traditional Arabic" w:cs="Traditional Arabic"/>
          <w:sz w:val="32"/>
          <w:szCs w:val="32"/>
        </w:rPr>
      </w:pPr>
      <w:r w:rsidRPr="009A5DB9">
        <w:rPr>
          <w:rStyle w:val="a4"/>
          <w:rFonts w:ascii="Traditional Arabic" w:hAnsi="Traditional Arabic" w:cs="Traditional Arabic"/>
          <w:sz w:val="32"/>
          <w:szCs w:val="32"/>
          <w:vertAlign w:val="baseline"/>
        </w:rPr>
        <w:footnoteRef/>
      </w:r>
      <w:r w:rsidRPr="009A5DB9">
        <w:rPr>
          <w:rFonts w:ascii="Traditional Arabic" w:hAnsi="Traditional Arabic" w:cs="Traditional Arabic"/>
          <w:sz w:val="32"/>
          <w:szCs w:val="32"/>
        </w:rPr>
        <w:t>)</w:t>
      </w:r>
      <w:r w:rsidRPr="009A5DB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والتعديل"(2/214).</w:t>
      </w:r>
    </w:p>
  </w:footnote>
  <w:footnote w:id="414">
    <w:p w:rsidR="000068CD" w:rsidRPr="00F76609" w:rsidRDefault="000068CD" w:rsidP="00F76609">
      <w:pPr>
        <w:pStyle w:val="a3"/>
        <w:jc w:val="both"/>
        <w:rPr>
          <w:rFonts w:ascii="Traditional Arabic" w:hAnsi="Traditional Arabic" w:cs="Traditional Arabic"/>
          <w:sz w:val="32"/>
          <w:szCs w:val="32"/>
        </w:rPr>
      </w:pPr>
      <w:r w:rsidRPr="00F76609">
        <w:rPr>
          <w:rStyle w:val="a4"/>
          <w:rFonts w:ascii="Traditional Arabic" w:hAnsi="Traditional Arabic" w:cs="Traditional Arabic"/>
          <w:sz w:val="32"/>
          <w:szCs w:val="32"/>
          <w:vertAlign w:val="baseline"/>
        </w:rPr>
        <w:footnoteRef/>
      </w:r>
      <w:r w:rsidRPr="00F76609">
        <w:rPr>
          <w:rFonts w:ascii="Traditional Arabic" w:hAnsi="Traditional Arabic" w:cs="Traditional Arabic"/>
          <w:sz w:val="32"/>
          <w:szCs w:val="32"/>
        </w:rPr>
        <w:t>)</w:t>
      </w:r>
      <w:r w:rsidRPr="00F76609">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انظر: "الإكمال"(2/470) لابن </w:t>
      </w:r>
      <w:proofErr w:type="spellStart"/>
      <w:r>
        <w:rPr>
          <w:rFonts w:ascii="Traditional Arabic" w:hAnsi="Traditional Arabic" w:cs="Traditional Arabic" w:hint="cs"/>
          <w:sz w:val="32"/>
          <w:szCs w:val="32"/>
          <w:rtl/>
        </w:rPr>
        <w:t>ماكولا</w:t>
      </w:r>
      <w:proofErr w:type="spellEnd"/>
      <w:r>
        <w:rPr>
          <w:rFonts w:ascii="Traditional Arabic" w:hAnsi="Traditional Arabic" w:cs="Traditional Arabic" w:hint="cs"/>
          <w:sz w:val="32"/>
          <w:szCs w:val="32"/>
          <w:rtl/>
        </w:rPr>
        <w:t>.</w:t>
      </w:r>
    </w:p>
  </w:footnote>
  <w:footnote w:id="415">
    <w:p w:rsidR="000068CD" w:rsidRPr="00C362A4" w:rsidRDefault="000068CD" w:rsidP="00C362A4">
      <w:pPr>
        <w:pStyle w:val="a3"/>
        <w:jc w:val="both"/>
        <w:rPr>
          <w:rFonts w:ascii="Traditional Arabic" w:hAnsi="Traditional Arabic" w:cs="Traditional Arabic"/>
          <w:sz w:val="32"/>
          <w:szCs w:val="32"/>
        </w:rPr>
      </w:pPr>
      <w:r w:rsidRPr="00C362A4">
        <w:rPr>
          <w:rStyle w:val="a4"/>
          <w:rFonts w:ascii="Traditional Arabic" w:hAnsi="Traditional Arabic" w:cs="Traditional Arabic"/>
          <w:sz w:val="32"/>
          <w:szCs w:val="32"/>
          <w:vertAlign w:val="baseline"/>
        </w:rPr>
        <w:footnoteRef/>
      </w:r>
      <w:r w:rsidRPr="00C362A4">
        <w:rPr>
          <w:rFonts w:ascii="Traditional Arabic" w:hAnsi="Traditional Arabic" w:cs="Traditional Arabic"/>
          <w:sz w:val="32"/>
          <w:szCs w:val="32"/>
        </w:rPr>
        <w:t>)</w:t>
      </w:r>
      <w:r w:rsidRPr="00C362A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الكمال"(2/414).</w:t>
      </w:r>
    </w:p>
  </w:footnote>
  <w:footnote w:id="416">
    <w:p w:rsidR="000068CD" w:rsidRPr="0035450D" w:rsidRDefault="000068CD" w:rsidP="0035450D">
      <w:pPr>
        <w:pStyle w:val="a3"/>
        <w:jc w:val="both"/>
        <w:rPr>
          <w:rFonts w:ascii="Traditional Arabic" w:hAnsi="Traditional Arabic" w:cs="Traditional Arabic"/>
          <w:sz w:val="32"/>
          <w:szCs w:val="32"/>
        </w:rPr>
      </w:pPr>
      <w:r w:rsidRPr="0035450D">
        <w:rPr>
          <w:rStyle w:val="a4"/>
          <w:rFonts w:ascii="Traditional Arabic" w:hAnsi="Traditional Arabic" w:cs="Traditional Arabic"/>
          <w:sz w:val="32"/>
          <w:szCs w:val="32"/>
          <w:vertAlign w:val="baseline"/>
        </w:rPr>
        <w:footnoteRef/>
      </w:r>
      <w:r w:rsidRPr="0035450D">
        <w:rPr>
          <w:rFonts w:ascii="Traditional Arabic" w:hAnsi="Traditional Arabic" w:cs="Traditional Arabic"/>
          <w:sz w:val="32"/>
          <w:szCs w:val="32"/>
        </w:rPr>
        <w:t>)</w:t>
      </w:r>
      <w:r w:rsidRPr="0035450D">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(8/113-114).</w:t>
      </w:r>
    </w:p>
  </w:footnote>
  <w:footnote w:id="417">
    <w:p w:rsidR="000068CD" w:rsidRDefault="000068CD" w:rsidP="00904D39">
      <w:pPr>
        <w:pStyle w:val="a3"/>
        <w:jc w:val="both"/>
        <w:rPr>
          <w:rFonts w:ascii="Traditional Arabic" w:hAnsi="Traditional Arabic" w:cs="Traditional Arabic"/>
          <w:sz w:val="32"/>
          <w:szCs w:val="32"/>
          <w:rtl/>
        </w:rPr>
      </w:pPr>
      <w:r w:rsidRPr="00904D39">
        <w:rPr>
          <w:rStyle w:val="a4"/>
          <w:rFonts w:ascii="Traditional Arabic" w:hAnsi="Traditional Arabic" w:cs="Traditional Arabic"/>
          <w:sz w:val="32"/>
          <w:szCs w:val="32"/>
          <w:vertAlign w:val="baseline"/>
        </w:rPr>
        <w:footnoteRef/>
      </w:r>
      <w:r w:rsidRPr="00904D39">
        <w:rPr>
          <w:rFonts w:ascii="Traditional Arabic" w:hAnsi="Traditional Arabic" w:cs="Traditional Arabic"/>
          <w:sz w:val="32"/>
          <w:szCs w:val="32"/>
        </w:rPr>
        <w:t>)</w:t>
      </w:r>
      <w:r w:rsidRPr="00904D39">
        <w:rPr>
          <w:rFonts w:ascii="Traditional Arabic" w:hAnsi="Traditional Arabic" w:cs="Traditional Arabic"/>
          <w:sz w:val="32"/>
          <w:szCs w:val="32"/>
          <w:rtl/>
        </w:rPr>
        <w:t xml:space="preserve">) </w:t>
      </w:r>
      <w:r w:rsidRPr="004975C6">
        <w:rPr>
          <w:rFonts w:ascii="Traditional Arabic" w:hAnsi="Traditional Arabic" w:cs="Traditional Arabic" w:hint="cs"/>
          <w:b/>
          <w:bCs/>
          <w:sz w:val="32"/>
          <w:szCs w:val="32"/>
          <w:rtl/>
        </w:rPr>
        <w:t>أقوال أخرى في الراوي:</w:t>
      </w:r>
    </w:p>
    <w:p w:rsidR="000068CD" w:rsidRPr="00904D39" w:rsidRDefault="000068CD" w:rsidP="00904D39">
      <w:pPr>
        <w:pStyle w:val="a3"/>
        <w:jc w:val="both"/>
        <w:rPr>
          <w:rFonts w:ascii="Traditional Arabic" w:hAnsi="Traditional Arabic" w:cs="Traditional Arabic"/>
          <w:sz w:val="32"/>
          <w:szCs w:val="32"/>
        </w:rPr>
      </w:pPr>
      <w:r>
        <w:rPr>
          <w:rFonts w:ascii="Traditional Arabic" w:hAnsi="Traditional Arabic" w:cs="Traditional Arabic" w:hint="cs"/>
          <w:sz w:val="32"/>
          <w:szCs w:val="32"/>
          <w:rtl/>
        </w:rPr>
        <w:t>قال الخليليُّ في "الإرشاد"(1/222-223) عقب حديثٍ أخرجه: (تفرّد به إسحاق بنُ بكر عن أبيه، وهما ثقتانِ).</w:t>
      </w:r>
    </w:p>
  </w:footnote>
  <w:footnote w:id="418">
    <w:p w:rsidR="000068CD" w:rsidRPr="00C44246" w:rsidRDefault="000068CD" w:rsidP="00C44246">
      <w:pPr>
        <w:pStyle w:val="a3"/>
        <w:jc w:val="both"/>
        <w:rPr>
          <w:rFonts w:ascii="Traditional Arabic" w:hAnsi="Traditional Arabic" w:cs="Traditional Arabic"/>
          <w:sz w:val="32"/>
          <w:szCs w:val="32"/>
        </w:rPr>
      </w:pPr>
      <w:r w:rsidRPr="00C44246">
        <w:rPr>
          <w:rStyle w:val="a4"/>
          <w:rFonts w:ascii="Traditional Arabic" w:hAnsi="Traditional Arabic" w:cs="Traditional Arabic"/>
          <w:sz w:val="32"/>
          <w:szCs w:val="32"/>
          <w:vertAlign w:val="baseline"/>
        </w:rPr>
        <w:footnoteRef/>
      </w:r>
      <w:r w:rsidRPr="00C44246">
        <w:rPr>
          <w:rFonts w:ascii="Traditional Arabic" w:hAnsi="Traditional Arabic" w:cs="Traditional Arabic"/>
          <w:sz w:val="32"/>
          <w:szCs w:val="32"/>
        </w:rPr>
        <w:t>)</w:t>
      </w:r>
      <w:r w:rsidRPr="00C4424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والتعديل"(2/215)؛ من طريق إسحاق بن منصور.</w:t>
      </w:r>
    </w:p>
  </w:footnote>
  <w:footnote w:id="419">
    <w:p w:rsidR="000068CD" w:rsidRPr="00814A3A" w:rsidRDefault="000068CD" w:rsidP="00F157BF">
      <w:pPr>
        <w:pStyle w:val="a3"/>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كذا -</w:t>
      </w:r>
      <w:r w:rsidRPr="00814A3A">
        <w:rPr>
          <w:rFonts w:ascii="Traditional Arabic" w:hAnsi="Traditional Arabic" w:cs="Traditional Arabic"/>
          <w:sz w:val="32"/>
          <w:szCs w:val="32"/>
          <w:rtl/>
          <w:lang w:bidi="ar-AE"/>
        </w:rPr>
        <w:t>بال</w:t>
      </w:r>
      <w:r>
        <w:rPr>
          <w:rFonts w:ascii="Traditional Arabic" w:hAnsi="Traditional Arabic" w:cs="Traditional Arabic"/>
          <w:sz w:val="32"/>
          <w:szCs w:val="32"/>
          <w:rtl/>
          <w:lang w:bidi="ar-AE"/>
        </w:rPr>
        <w:t>تكرار</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rPr>
        <w:t xml:space="preserve"> "العلل ومعرفة الرجال عن الإمام أحمد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ابنه عبدالله"(2/172).</w:t>
      </w:r>
    </w:p>
  </w:footnote>
  <w:footnote w:id="420">
    <w:p w:rsidR="000068CD" w:rsidRPr="00C44246" w:rsidRDefault="000068CD" w:rsidP="00C44246">
      <w:pPr>
        <w:pStyle w:val="a3"/>
        <w:jc w:val="both"/>
        <w:rPr>
          <w:rFonts w:ascii="Traditional Arabic" w:hAnsi="Traditional Arabic" w:cs="Traditional Arabic"/>
          <w:sz w:val="32"/>
          <w:szCs w:val="32"/>
          <w:rtl/>
        </w:rPr>
      </w:pPr>
      <w:r w:rsidRPr="00C44246">
        <w:rPr>
          <w:rStyle w:val="a4"/>
          <w:rFonts w:ascii="Traditional Arabic" w:hAnsi="Traditional Arabic" w:cs="Traditional Arabic"/>
          <w:sz w:val="32"/>
          <w:szCs w:val="32"/>
          <w:vertAlign w:val="baseline"/>
        </w:rPr>
        <w:footnoteRef/>
      </w:r>
      <w:r w:rsidRPr="00C44246">
        <w:rPr>
          <w:rFonts w:ascii="Traditional Arabic" w:hAnsi="Traditional Arabic" w:cs="Traditional Arabic"/>
          <w:sz w:val="32"/>
          <w:szCs w:val="32"/>
        </w:rPr>
        <w:t>)</w:t>
      </w:r>
      <w:r w:rsidRPr="00C4424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والتعديل"(2/215).</w:t>
      </w:r>
    </w:p>
  </w:footnote>
  <w:footnote w:id="421">
    <w:p w:rsidR="000068CD" w:rsidRPr="002C3509" w:rsidRDefault="000068CD" w:rsidP="002C3509">
      <w:pPr>
        <w:pStyle w:val="a3"/>
        <w:jc w:val="both"/>
        <w:rPr>
          <w:rFonts w:ascii="Traditional Arabic" w:hAnsi="Traditional Arabic" w:cs="Traditional Arabic"/>
          <w:sz w:val="32"/>
          <w:szCs w:val="32"/>
        </w:rPr>
      </w:pPr>
      <w:r w:rsidRPr="002C3509">
        <w:rPr>
          <w:rStyle w:val="a4"/>
          <w:rFonts w:ascii="Traditional Arabic" w:hAnsi="Traditional Arabic" w:cs="Traditional Arabic"/>
          <w:sz w:val="32"/>
          <w:szCs w:val="32"/>
          <w:vertAlign w:val="baseline"/>
        </w:rPr>
        <w:footnoteRef/>
      </w:r>
      <w:r w:rsidRPr="002C3509">
        <w:rPr>
          <w:rFonts w:ascii="Traditional Arabic" w:hAnsi="Traditional Arabic" w:cs="Traditional Arabic"/>
          <w:sz w:val="32"/>
          <w:szCs w:val="32"/>
        </w:rPr>
        <w:t>)</w:t>
      </w:r>
      <w:r w:rsidRPr="002C3509">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(8/110).</w:t>
      </w:r>
    </w:p>
  </w:footnote>
  <w:footnote w:id="422">
    <w:p w:rsidR="000068CD" w:rsidRPr="00814A3A" w:rsidRDefault="000068CD" w:rsidP="00576F45">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رمز</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البخاري</w:t>
      </w:r>
      <w:r>
        <w:rPr>
          <w:rFonts w:ascii="Traditional Arabic" w:hAnsi="Traditional Arabic" w:cs="Traditional Arabic" w:hint="cs"/>
          <w:sz w:val="32"/>
          <w:szCs w:val="32"/>
          <w:rtl/>
        </w:rPr>
        <w:t>ِّ</w:t>
      </w:r>
      <w:r w:rsidRPr="00814A3A">
        <w:rPr>
          <w:rFonts w:ascii="Traditional Arabic" w:hAnsi="Traditional Arabic" w:cs="Traditional Arabic"/>
          <w:sz w:val="32"/>
          <w:szCs w:val="32"/>
          <w:rtl/>
          <w:lang w:bidi="ar-AE"/>
        </w:rPr>
        <w:t xml:space="preserve"> جعله المؤل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ف</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عن يمين الترجمة! وو</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ض</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ع</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فوقه علامة (صح)، خلافاً لعادته</w:t>
      </w:r>
      <w:r>
        <w:rPr>
          <w:rFonts w:ascii="Traditional Arabic" w:hAnsi="Traditional Arabic" w:cs="Traditional Arabic" w:hint="cs"/>
          <w:sz w:val="32"/>
          <w:szCs w:val="32"/>
          <w:rtl/>
          <w:lang w:bidi="ar-AE"/>
        </w:rPr>
        <w:t>، وكذا في بقية النسخ</w:t>
      </w:r>
      <w:r w:rsidRPr="00814A3A">
        <w:rPr>
          <w:rFonts w:ascii="Traditional Arabic" w:hAnsi="Traditional Arabic" w:cs="Traditional Arabic"/>
          <w:sz w:val="32"/>
          <w:szCs w:val="32"/>
          <w:rtl/>
          <w:lang w:bidi="ar-AE"/>
        </w:rPr>
        <w:t>.</w:t>
      </w:r>
    </w:p>
  </w:footnote>
  <w:footnote w:id="423">
    <w:p w:rsidR="000068CD" w:rsidRPr="00351202" w:rsidRDefault="000068CD" w:rsidP="00033598">
      <w:pPr>
        <w:pStyle w:val="a3"/>
        <w:spacing w:line="216" w:lineRule="auto"/>
        <w:jc w:val="both"/>
        <w:rPr>
          <w:rFonts w:ascii="Traditional Arabic" w:hAnsi="Traditional Arabic" w:cs="Traditional Arabic"/>
          <w:sz w:val="32"/>
          <w:szCs w:val="32"/>
          <w:rtl/>
        </w:rPr>
      </w:pPr>
      <w:r w:rsidRPr="00351202">
        <w:rPr>
          <w:rStyle w:val="a4"/>
          <w:rFonts w:ascii="Traditional Arabic" w:hAnsi="Traditional Arabic" w:cs="Traditional Arabic"/>
          <w:sz w:val="32"/>
          <w:szCs w:val="32"/>
          <w:vertAlign w:val="baseline"/>
        </w:rPr>
        <w:footnoteRef/>
      </w:r>
      <w:r w:rsidRPr="00351202">
        <w:rPr>
          <w:rFonts w:ascii="Traditional Arabic" w:hAnsi="Traditional Arabic" w:cs="Traditional Arabic"/>
          <w:sz w:val="32"/>
          <w:szCs w:val="32"/>
        </w:rPr>
        <w:t>)</w:t>
      </w:r>
      <w:r w:rsidRPr="00351202">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"صحيح الإمام البخاريّ"(كتاب التوحيد، باب قول الله تعالى: </w:t>
      </w:r>
      <w:r w:rsidRPr="00A810D9">
        <w:rPr>
          <w:rFonts w:ascii="QCF_BSML" w:hAnsi="QCF_BSML" w:cs="QCF_BSML"/>
          <w:color w:val="000000"/>
          <w:sz w:val="28"/>
          <w:szCs w:val="28"/>
          <w:rtl/>
        </w:rPr>
        <w:t xml:space="preserve">ﭽ </w:t>
      </w:r>
      <w:r w:rsidRPr="00A810D9">
        <w:rPr>
          <w:rFonts w:ascii="QCF_P053" w:hAnsi="QCF_P053" w:cs="QCF_P053"/>
          <w:color w:val="000000"/>
          <w:sz w:val="28"/>
          <w:szCs w:val="28"/>
          <w:rtl/>
        </w:rPr>
        <w:t xml:space="preserve">ﮋ  ﮌ     ﮍ  ﮎ </w:t>
      </w:r>
      <w:r w:rsidRPr="00A810D9">
        <w:rPr>
          <w:rFonts w:ascii="QCF_BSML" w:hAnsi="QCF_BSML" w:cs="QCF_BSML"/>
          <w:color w:val="000000"/>
          <w:sz w:val="28"/>
          <w:szCs w:val="28"/>
          <w:rtl/>
        </w:rPr>
        <w:t>ﭼ</w:t>
      </w:r>
      <w:r w:rsidRPr="00A810D9">
        <w:rPr>
          <w:rFonts w:ascii="Arial" w:hAnsi="Arial" w:cs="Arial"/>
          <w:color w:val="9DAB0C"/>
          <w:sz w:val="28"/>
          <w:szCs w:val="28"/>
        </w:rPr>
        <w:t xml:space="preserve"> </w:t>
      </w:r>
      <w:r>
        <w:rPr>
          <w:rFonts w:ascii="Traditional Arabic" w:hAnsi="Traditional Arabic" w:cs="Traditional Arabic" w:hint="cs"/>
          <w:sz w:val="32"/>
          <w:szCs w:val="32"/>
          <w:rtl/>
        </w:rPr>
        <w:t xml:space="preserve">[آل عمران: الآية 26]، الحديث رقم 7473). </w:t>
      </w:r>
    </w:p>
  </w:footnote>
  <w:footnote w:id="424">
    <w:p w:rsidR="000068CD" w:rsidRPr="00620285" w:rsidRDefault="000068CD" w:rsidP="00033598">
      <w:pPr>
        <w:pStyle w:val="a3"/>
        <w:spacing w:line="192" w:lineRule="auto"/>
        <w:jc w:val="both"/>
        <w:rPr>
          <w:rFonts w:ascii="Traditional Arabic" w:hAnsi="Traditional Arabic" w:cs="Traditional Arabic"/>
          <w:sz w:val="32"/>
          <w:szCs w:val="32"/>
        </w:rPr>
      </w:pPr>
      <w:r w:rsidRPr="00620285">
        <w:rPr>
          <w:rStyle w:val="a4"/>
          <w:rFonts w:ascii="Traditional Arabic" w:hAnsi="Traditional Arabic" w:cs="Traditional Arabic"/>
          <w:sz w:val="32"/>
          <w:szCs w:val="32"/>
          <w:vertAlign w:val="baseline"/>
        </w:rPr>
        <w:footnoteRef/>
      </w:r>
      <w:r w:rsidRPr="00620285">
        <w:rPr>
          <w:rFonts w:ascii="Traditional Arabic" w:hAnsi="Traditional Arabic" w:cs="Traditional Arabic"/>
          <w:sz w:val="32"/>
          <w:szCs w:val="32"/>
        </w:rPr>
        <w:t>)</w:t>
      </w:r>
      <w:r w:rsidRPr="00620285">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 بكونه الكوسجَ: خلف بنُ محمّد البخاريّ -كما في "المدخل إلى الصحيح"(4/245-246) لأبي عبدالله الحاكم-.</w:t>
      </w:r>
    </w:p>
  </w:footnote>
  <w:footnote w:id="425">
    <w:p w:rsidR="000068CD" w:rsidRPr="001B505A" w:rsidRDefault="000068CD" w:rsidP="00033598">
      <w:pPr>
        <w:pStyle w:val="a3"/>
        <w:spacing w:line="192" w:lineRule="auto"/>
        <w:jc w:val="both"/>
        <w:rPr>
          <w:rFonts w:ascii="Traditional Arabic" w:hAnsi="Traditional Arabic" w:cs="Traditional Arabic"/>
          <w:sz w:val="32"/>
          <w:szCs w:val="32"/>
        </w:rPr>
      </w:pPr>
      <w:r w:rsidRPr="001B505A">
        <w:rPr>
          <w:rStyle w:val="a4"/>
          <w:rFonts w:ascii="Traditional Arabic" w:hAnsi="Traditional Arabic" w:cs="Traditional Arabic"/>
          <w:sz w:val="32"/>
          <w:szCs w:val="32"/>
          <w:vertAlign w:val="baseline"/>
        </w:rPr>
        <w:footnoteRef/>
      </w:r>
      <w:r w:rsidRPr="001B505A">
        <w:rPr>
          <w:rFonts w:ascii="Traditional Arabic" w:hAnsi="Traditional Arabic" w:cs="Traditional Arabic"/>
          <w:sz w:val="32"/>
          <w:szCs w:val="32"/>
        </w:rPr>
        <w:t>)</w:t>
      </w:r>
      <w:r w:rsidRPr="001B505A">
        <w:rPr>
          <w:rFonts w:ascii="Traditional Arabic" w:hAnsi="Traditional Arabic" w:cs="Traditional Arabic"/>
          <w:sz w:val="32"/>
          <w:szCs w:val="32"/>
          <w:rtl/>
        </w:rPr>
        <w:t xml:space="preserve">) </w:t>
      </w:r>
      <w:r>
        <w:rPr>
          <w:rFonts w:ascii="Traditional Arabic" w:hAnsi="Traditional Arabic" w:cs="Traditional Arabic" w:hint="cs"/>
          <w:sz w:val="32"/>
          <w:szCs w:val="32"/>
          <w:rtl/>
        </w:rPr>
        <w:t>(2/73).</w:t>
      </w:r>
    </w:p>
  </w:footnote>
  <w:footnote w:id="426">
    <w:p w:rsidR="000068CD" w:rsidRPr="00C14349" w:rsidRDefault="000068CD" w:rsidP="00033598">
      <w:pPr>
        <w:pStyle w:val="a3"/>
        <w:spacing w:line="192" w:lineRule="auto"/>
        <w:jc w:val="both"/>
        <w:rPr>
          <w:rFonts w:ascii="Traditional Arabic" w:hAnsi="Traditional Arabic" w:cs="Traditional Arabic"/>
          <w:sz w:val="32"/>
          <w:szCs w:val="32"/>
        </w:rPr>
      </w:pPr>
      <w:r w:rsidRPr="00C14349">
        <w:rPr>
          <w:rStyle w:val="a4"/>
          <w:rFonts w:ascii="Traditional Arabic" w:hAnsi="Traditional Arabic" w:cs="Traditional Arabic"/>
          <w:sz w:val="32"/>
          <w:szCs w:val="32"/>
          <w:vertAlign w:val="baseline"/>
        </w:rPr>
        <w:footnoteRef/>
      </w:r>
      <w:r w:rsidRPr="00C14349">
        <w:rPr>
          <w:rFonts w:ascii="Traditional Arabic" w:hAnsi="Traditional Arabic" w:cs="Traditional Arabic"/>
          <w:sz w:val="32"/>
          <w:szCs w:val="32"/>
        </w:rPr>
        <w:t>)</w:t>
      </w:r>
      <w:r w:rsidRPr="00C14349">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و(م) و(ش)، وفي (ب): "وإسحاق".</w:t>
      </w:r>
    </w:p>
  </w:footnote>
  <w:footnote w:id="427">
    <w:p w:rsidR="000068CD" w:rsidRPr="00281C54" w:rsidRDefault="000068CD" w:rsidP="00033598">
      <w:pPr>
        <w:pStyle w:val="a3"/>
        <w:spacing w:line="192" w:lineRule="auto"/>
        <w:jc w:val="both"/>
        <w:rPr>
          <w:rFonts w:ascii="Traditional Arabic" w:hAnsi="Traditional Arabic" w:cs="Traditional Arabic"/>
          <w:sz w:val="32"/>
          <w:szCs w:val="32"/>
        </w:rPr>
      </w:pPr>
      <w:r w:rsidRPr="00281C54">
        <w:rPr>
          <w:rStyle w:val="a4"/>
          <w:rFonts w:ascii="Traditional Arabic" w:hAnsi="Traditional Arabic" w:cs="Traditional Arabic"/>
          <w:sz w:val="32"/>
          <w:szCs w:val="32"/>
          <w:vertAlign w:val="baseline"/>
        </w:rPr>
        <w:footnoteRef/>
      </w:r>
      <w:r w:rsidRPr="00281C54">
        <w:rPr>
          <w:rFonts w:ascii="Traditional Arabic" w:hAnsi="Traditional Arabic" w:cs="Traditional Arabic"/>
          <w:sz w:val="32"/>
          <w:szCs w:val="32"/>
        </w:rPr>
        <w:t>)</w:t>
      </w:r>
      <w:r w:rsidRPr="00281C5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"الهداية والإرشاد"(1/74).</w:t>
      </w:r>
    </w:p>
  </w:footnote>
  <w:footnote w:id="428">
    <w:p w:rsidR="000068CD" w:rsidRPr="00814A3A" w:rsidRDefault="000068CD" w:rsidP="00033598">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hint="cs"/>
          <w:sz w:val="32"/>
          <w:szCs w:val="32"/>
          <w:rtl/>
        </w:rPr>
        <w:t xml:space="preserve"> غيرُ واضحةٍ</w:t>
      </w:r>
      <w:r>
        <w:rPr>
          <w:rFonts w:ascii="Traditional Arabic" w:hAnsi="Traditional Arabic" w:cs="Traditional Arabic"/>
          <w:sz w:val="32"/>
          <w:szCs w:val="32"/>
          <w:rtl/>
          <w:lang w:bidi="ar-AE"/>
        </w:rPr>
        <w:t xml:space="preserve"> في الأصل، والمثبت </w:t>
      </w:r>
      <w:r>
        <w:rPr>
          <w:rFonts w:ascii="Traditional Arabic" w:hAnsi="Traditional Arabic" w:cs="Traditional Arabic" w:hint="cs"/>
          <w:sz w:val="32"/>
          <w:szCs w:val="32"/>
          <w:rtl/>
          <w:lang w:bidi="ar-AE"/>
        </w:rPr>
        <w:t>كما في</w:t>
      </w:r>
      <w:r w:rsidRPr="00814A3A">
        <w:rPr>
          <w:rFonts w:ascii="Traditional Arabic" w:hAnsi="Traditional Arabic" w:cs="Traditional Arabic"/>
          <w:sz w:val="32"/>
          <w:szCs w:val="32"/>
          <w:rtl/>
          <w:lang w:bidi="ar-AE"/>
        </w:rPr>
        <w:t xml:space="preserve"> (ش)، و</w:t>
      </w:r>
      <w:r>
        <w:rPr>
          <w:rFonts w:ascii="Traditional Arabic" w:hAnsi="Traditional Arabic" w:cs="Traditional Arabic" w:hint="cs"/>
          <w:sz w:val="32"/>
          <w:szCs w:val="32"/>
          <w:rtl/>
          <w:lang w:bidi="ar-AE"/>
        </w:rPr>
        <w:t xml:space="preserve">موضعُها </w:t>
      </w:r>
      <w:r w:rsidRPr="00814A3A">
        <w:rPr>
          <w:rFonts w:ascii="Traditional Arabic" w:hAnsi="Traditional Arabic" w:cs="Traditional Arabic"/>
          <w:sz w:val="32"/>
          <w:szCs w:val="32"/>
          <w:rtl/>
          <w:lang w:bidi="ar-AE"/>
        </w:rPr>
        <w:t>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بياضٌ</w:t>
      </w:r>
      <w:r>
        <w:rPr>
          <w:rFonts w:ascii="Traditional Arabic" w:hAnsi="Traditional Arabic" w:cs="Traditional Arabic"/>
          <w:sz w:val="32"/>
          <w:szCs w:val="32"/>
          <w:rtl/>
          <w:lang w:bidi="ar-AE"/>
        </w:rPr>
        <w:t>.</w:t>
      </w:r>
    </w:p>
  </w:footnote>
  <w:footnote w:id="429">
    <w:p w:rsidR="000068CD" w:rsidRPr="00414510" w:rsidRDefault="000068CD" w:rsidP="00033598">
      <w:pPr>
        <w:pStyle w:val="a3"/>
        <w:spacing w:line="216" w:lineRule="auto"/>
        <w:jc w:val="both"/>
        <w:rPr>
          <w:rFonts w:ascii="Traditional Arabic" w:hAnsi="Traditional Arabic" w:cs="Traditional Arabic"/>
          <w:sz w:val="32"/>
          <w:szCs w:val="32"/>
        </w:rPr>
      </w:pPr>
      <w:r w:rsidRPr="00414510">
        <w:rPr>
          <w:rStyle w:val="a4"/>
          <w:rFonts w:ascii="Traditional Arabic" w:hAnsi="Traditional Arabic" w:cs="Traditional Arabic"/>
          <w:sz w:val="32"/>
          <w:szCs w:val="32"/>
          <w:vertAlign w:val="baseline"/>
        </w:rPr>
        <w:footnoteRef/>
      </w:r>
      <w:r w:rsidRPr="00414510">
        <w:rPr>
          <w:rFonts w:ascii="Traditional Arabic" w:hAnsi="Traditional Arabic" w:cs="Traditional Arabic"/>
          <w:sz w:val="32"/>
          <w:szCs w:val="32"/>
        </w:rPr>
        <w:t>)</w:t>
      </w:r>
      <w:r w:rsidRPr="0041451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"أسامي مشايخ الإمام البخاريّ"(ص26) له.</w:t>
      </w:r>
    </w:p>
  </w:footnote>
  <w:footnote w:id="430">
    <w:p w:rsidR="000068CD" w:rsidRPr="00F743B7" w:rsidRDefault="000068CD" w:rsidP="00033598">
      <w:pPr>
        <w:pStyle w:val="a3"/>
        <w:spacing w:line="216" w:lineRule="auto"/>
        <w:jc w:val="both"/>
        <w:rPr>
          <w:rFonts w:ascii="Traditional Arabic" w:hAnsi="Traditional Arabic" w:cs="Traditional Arabic"/>
          <w:sz w:val="32"/>
          <w:szCs w:val="32"/>
        </w:rPr>
      </w:pPr>
      <w:r w:rsidRPr="00F743B7">
        <w:rPr>
          <w:rStyle w:val="a4"/>
          <w:rFonts w:ascii="Traditional Arabic" w:hAnsi="Traditional Arabic" w:cs="Traditional Arabic"/>
          <w:sz w:val="32"/>
          <w:szCs w:val="32"/>
          <w:vertAlign w:val="baseline"/>
        </w:rPr>
        <w:footnoteRef/>
      </w:r>
      <w:r w:rsidRPr="00F743B7">
        <w:rPr>
          <w:rFonts w:ascii="Traditional Arabic" w:hAnsi="Traditional Arabic" w:cs="Traditional Arabic"/>
          <w:sz w:val="32"/>
          <w:szCs w:val="32"/>
        </w:rPr>
        <w:t>)</w:t>
      </w:r>
      <w:r w:rsidRPr="00F743B7">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ما بين القوسين غيرُ مثبت في (ب)، وهو مثبتٌ في هامش كلٍّ من الأصل و(م) و(ش).</w:t>
      </w:r>
    </w:p>
  </w:footnote>
  <w:footnote w:id="431">
    <w:p w:rsidR="000068CD" w:rsidRPr="00B76A27" w:rsidRDefault="000068CD" w:rsidP="00033598">
      <w:pPr>
        <w:pStyle w:val="a3"/>
        <w:spacing w:line="216" w:lineRule="auto"/>
        <w:jc w:val="both"/>
        <w:rPr>
          <w:rFonts w:ascii="Traditional Arabic" w:hAnsi="Traditional Arabic" w:cs="Traditional Arabic"/>
          <w:sz w:val="32"/>
          <w:szCs w:val="32"/>
        </w:rPr>
      </w:pPr>
      <w:r w:rsidRPr="00B76A27">
        <w:rPr>
          <w:rStyle w:val="a4"/>
          <w:rFonts w:ascii="Traditional Arabic" w:hAnsi="Traditional Arabic" w:cs="Traditional Arabic"/>
          <w:sz w:val="32"/>
          <w:szCs w:val="32"/>
          <w:vertAlign w:val="baseline"/>
        </w:rPr>
        <w:footnoteRef/>
      </w:r>
      <w:r w:rsidRPr="00B76A27">
        <w:rPr>
          <w:rFonts w:ascii="Traditional Arabic" w:hAnsi="Traditional Arabic" w:cs="Traditional Arabic"/>
          <w:sz w:val="32"/>
          <w:szCs w:val="32"/>
        </w:rPr>
        <w:t>)</w:t>
      </w:r>
      <w:r w:rsidRPr="00B76A2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"التعديل والتجريح"(1/355).</w:t>
      </w:r>
    </w:p>
  </w:footnote>
  <w:footnote w:id="432">
    <w:p w:rsidR="000068CD" w:rsidRPr="00814A3A" w:rsidRDefault="000068CD" w:rsidP="00C11721">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"أبو الشيخ"، وهو</w:t>
      </w:r>
      <w:r>
        <w:rPr>
          <w:rFonts w:ascii="Traditional Arabic" w:hAnsi="Traditional Arabic" w:cs="Traditional Arabic" w:hint="cs"/>
          <w:sz w:val="32"/>
          <w:szCs w:val="32"/>
          <w:rtl/>
          <w:lang w:bidi="ar-AE"/>
        </w:rPr>
        <w:t xml:space="preserve"> تصحيفٌ نشأ عن</w:t>
      </w:r>
      <w:r>
        <w:rPr>
          <w:rFonts w:ascii="Traditional Arabic" w:hAnsi="Traditional Arabic" w:cs="Traditional Arabic"/>
          <w:sz w:val="32"/>
          <w:szCs w:val="32"/>
          <w:rtl/>
          <w:lang w:bidi="ar-AE"/>
        </w:rPr>
        <w:t xml:space="preserve"> خطأ</w:t>
      </w:r>
      <w:r w:rsidRPr="00814A3A">
        <w:rPr>
          <w:rFonts w:ascii="Traditional Arabic" w:hAnsi="Traditional Arabic" w:cs="Traditional Arabic"/>
          <w:sz w:val="32"/>
          <w:szCs w:val="32"/>
          <w:rtl/>
          <w:lang w:bidi="ar-AE"/>
        </w:rPr>
        <w:t xml:space="preserve"> القراءة.</w:t>
      </w:r>
    </w:p>
  </w:footnote>
  <w:footnote w:id="433">
    <w:p w:rsidR="000068CD" w:rsidRPr="00601C16" w:rsidRDefault="000068CD" w:rsidP="00C11721">
      <w:pPr>
        <w:pStyle w:val="a3"/>
        <w:spacing w:line="216" w:lineRule="auto"/>
        <w:jc w:val="both"/>
        <w:rPr>
          <w:rFonts w:ascii="Traditional Arabic" w:hAnsi="Traditional Arabic" w:cs="Traditional Arabic"/>
          <w:sz w:val="32"/>
          <w:szCs w:val="32"/>
          <w:rtl/>
        </w:rPr>
      </w:pPr>
      <w:r w:rsidRPr="00601C16">
        <w:rPr>
          <w:rStyle w:val="a4"/>
          <w:rFonts w:ascii="Traditional Arabic" w:hAnsi="Traditional Arabic" w:cs="Traditional Arabic"/>
          <w:sz w:val="32"/>
          <w:szCs w:val="32"/>
          <w:vertAlign w:val="baseline"/>
        </w:rPr>
        <w:footnoteRef/>
      </w:r>
      <w:r w:rsidRPr="00601C16">
        <w:rPr>
          <w:rFonts w:ascii="Traditional Arabic" w:hAnsi="Traditional Arabic" w:cs="Traditional Arabic"/>
          <w:sz w:val="32"/>
          <w:szCs w:val="32"/>
        </w:rPr>
        <w:t>)</w:t>
      </w:r>
      <w:r w:rsidRPr="00601C16">
        <w:rPr>
          <w:rFonts w:ascii="Traditional Arabic" w:hAnsi="Traditional Arabic" w:cs="Traditional Arabic"/>
          <w:sz w:val="32"/>
          <w:szCs w:val="32"/>
          <w:rtl/>
        </w:rPr>
        <w:t>)</w:t>
      </w:r>
      <w:r w:rsidRPr="00601C16">
        <w:rPr>
          <w:rFonts w:ascii="Traditional Arabic" w:hAnsi="Traditional Arabic" w:cs="Traditional Arabic" w:hint="cs"/>
          <w:sz w:val="32"/>
          <w:szCs w:val="32"/>
          <w:rtl/>
        </w:rPr>
        <w:t xml:space="preserve"> </w:t>
      </w:r>
      <w:r w:rsidRPr="00430896">
        <w:rPr>
          <w:rFonts w:ascii="Traditional Arabic" w:hAnsi="Traditional Arabic" w:cs="Traditional Arabic" w:hint="cs"/>
          <w:sz w:val="32"/>
          <w:szCs w:val="32"/>
          <w:rtl/>
        </w:rPr>
        <w:t>انظر: الترجمة رقم (409).</w:t>
      </w:r>
    </w:p>
  </w:footnote>
  <w:footnote w:id="434">
    <w:p w:rsidR="000068CD" w:rsidRPr="00814A3A" w:rsidRDefault="000068CD" w:rsidP="00C11721">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ما بين القوسين</w:t>
      </w:r>
      <w:r>
        <w:rPr>
          <w:rFonts w:ascii="Traditional Arabic" w:hAnsi="Traditional Arabic" w:cs="Traditional Arabic"/>
          <w:sz w:val="32"/>
          <w:szCs w:val="32"/>
          <w:rtl/>
          <w:lang w:bidi="ar-AE"/>
        </w:rPr>
        <w:t xml:space="preserve"> غير مثبت</w:t>
      </w:r>
      <w:r w:rsidRPr="00814A3A">
        <w:rPr>
          <w:rFonts w:ascii="Traditional Arabic" w:hAnsi="Traditional Arabic" w:cs="Traditional Arabic"/>
          <w:sz w:val="32"/>
          <w:szCs w:val="32"/>
          <w:rtl/>
          <w:lang w:bidi="ar-AE"/>
        </w:rPr>
        <w:t xml:space="preserve"> في (م</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ولا</w:t>
      </w:r>
      <w:r>
        <w:rPr>
          <w:rFonts w:ascii="Traditional Arabic" w:hAnsi="Traditional Arabic" w:cs="Traditional Arabic" w:hint="cs"/>
          <w:sz w:val="32"/>
          <w:szCs w:val="32"/>
          <w:rtl/>
          <w:lang w:bidi="ar-AE"/>
        </w:rPr>
        <w:t xml:space="preserve"> </w:t>
      </w:r>
      <w:r>
        <w:rPr>
          <w:rFonts w:ascii="Traditional Arabic" w:hAnsi="Traditional Arabic" w:cs="Traditional Arabic"/>
          <w:sz w:val="32"/>
          <w:szCs w:val="32"/>
          <w:rtl/>
          <w:lang w:bidi="ar-AE"/>
        </w:rPr>
        <w:t>(ب)، وليس في المطبوع، وه</w:t>
      </w:r>
      <w:r>
        <w:rPr>
          <w:rFonts w:ascii="Traditional Arabic" w:hAnsi="Traditional Arabic" w:cs="Traditional Arabic" w:hint="cs"/>
          <w:sz w:val="32"/>
          <w:szCs w:val="32"/>
          <w:rtl/>
          <w:lang w:bidi="ar-AE"/>
        </w:rPr>
        <w:t>و</w:t>
      </w:r>
      <w:r>
        <w:rPr>
          <w:rFonts w:ascii="Traditional Arabic" w:hAnsi="Traditional Arabic" w:cs="Traditional Arabic"/>
          <w:sz w:val="32"/>
          <w:szCs w:val="32"/>
          <w:rtl/>
          <w:lang w:bidi="ar-AE"/>
        </w:rPr>
        <w:t xml:space="preserve"> مثبت</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في هامش الأصل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وهامش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p>
  </w:footnote>
  <w:footnote w:id="435">
    <w:p w:rsidR="000068CD" w:rsidRPr="00F60F52" w:rsidRDefault="000068CD" w:rsidP="00C11721">
      <w:pPr>
        <w:pStyle w:val="a3"/>
        <w:spacing w:line="216" w:lineRule="auto"/>
        <w:jc w:val="both"/>
        <w:rPr>
          <w:rFonts w:ascii="Traditional Arabic" w:hAnsi="Traditional Arabic" w:cs="Traditional Arabic"/>
          <w:sz w:val="32"/>
          <w:szCs w:val="32"/>
        </w:rPr>
      </w:pPr>
      <w:r w:rsidRPr="00F60F52">
        <w:rPr>
          <w:rStyle w:val="a4"/>
          <w:rFonts w:ascii="Traditional Arabic" w:hAnsi="Traditional Arabic" w:cs="Traditional Arabic"/>
          <w:sz w:val="32"/>
          <w:szCs w:val="32"/>
          <w:vertAlign w:val="baseline"/>
        </w:rPr>
        <w:footnoteRef/>
      </w:r>
      <w:r w:rsidRPr="00F60F52">
        <w:rPr>
          <w:rFonts w:ascii="Traditional Arabic" w:hAnsi="Traditional Arabic" w:cs="Traditional Arabic"/>
          <w:sz w:val="32"/>
          <w:szCs w:val="32"/>
        </w:rPr>
        <w:t>)</w:t>
      </w:r>
      <w:r w:rsidRPr="00F60F5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الدّارميّ عن ابن معين"(ص73).</w:t>
      </w:r>
    </w:p>
  </w:footnote>
  <w:footnote w:id="436">
    <w:p w:rsidR="000068CD" w:rsidRPr="00B84771" w:rsidRDefault="000068CD" w:rsidP="00C11721">
      <w:pPr>
        <w:pStyle w:val="a3"/>
        <w:spacing w:line="216" w:lineRule="auto"/>
        <w:jc w:val="both"/>
        <w:rPr>
          <w:rFonts w:ascii="Traditional Arabic" w:hAnsi="Traditional Arabic" w:cs="Traditional Arabic"/>
          <w:sz w:val="32"/>
          <w:szCs w:val="32"/>
        </w:rPr>
      </w:pPr>
      <w:r w:rsidRPr="00B84771">
        <w:rPr>
          <w:rStyle w:val="a4"/>
          <w:rFonts w:ascii="Traditional Arabic" w:hAnsi="Traditional Arabic" w:cs="Traditional Arabic"/>
          <w:sz w:val="32"/>
          <w:szCs w:val="32"/>
          <w:vertAlign w:val="baseline"/>
        </w:rPr>
        <w:footnoteRef/>
      </w:r>
      <w:r w:rsidRPr="00B84771">
        <w:rPr>
          <w:rFonts w:ascii="Traditional Arabic" w:hAnsi="Traditional Arabic" w:cs="Traditional Arabic"/>
          <w:sz w:val="32"/>
          <w:szCs w:val="32"/>
        </w:rPr>
        <w:t>)</w:t>
      </w:r>
      <w:r w:rsidRPr="00B84771">
        <w:rPr>
          <w:rFonts w:ascii="Traditional Arabic" w:hAnsi="Traditional Arabic" w:cs="Traditional Arabic"/>
          <w:sz w:val="32"/>
          <w:szCs w:val="32"/>
          <w:rtl/>
        </w:rPr>
        <w:t xml:space="preserve">) </w:t>
      </w:r>
      <w:r>
        <w:rPr>
          <w:rFonts w:ascii="Traditional Arabic" w:hAnsi="Traditional Arabic" w:cs="Traditional Arabic" w:hint="cs"/>
          <w:sz w:val="32"/>
          <w:szCs w:val="32"/>
          <w:rtl/>
        </w:rPr>
        <w:t>(8/111).</w:t>
      </w:r>
    </w:p>
  </w:footnote>
  <w:footnote w:id="437">
    <w:p w:rsidR="000068CD" w:rsidRPr="002A5E41" w:rsidRDefault="000068CD" w:rsidP="002A5E41">
      <w:pPr>
        <w:pStyle w:val="a3"/>
        <w:jc w:val="both"/>
        <w:rPr>
          <w:rFonts w:ascii="Traditional Arabic" w:hAnsi="Traditional Arabic" w:cs="Traditional Arabic"/>
          <w:sz w:val="32"/>
          <w:szCs w:val="32"/>
        </w:rPr>
      </w:pPr>
      <w:r w:rsidRPr="002A5E41">
        <w:rPr>
          <w:rStyle w:val="a4"/>
          <w:rFonts w:ascii="Traditional Arabic" w:hAnsi="Traditional Arabic" w:cs="Traditional Arabic"/>
          <w:sz w:val="32"/>
          <w:szCs w:val="32"/>
          <w:vertAlign w:val="baseline"/>
        </w:rPr>
        <w:footnoteRef/>
      </w:r>
      <w:r w:rsidRPr="002A5E41">
        <w:rPr>
          <w:rFonts w:ascii="Traditional Arabic" w:hAnsi="Traditional Arabic" w:cs="Traditional Arabic"/>
          <w:sz w:val="32"/>
          <w:szCs w:val="32"/>
        </w:rPr>
        <w:t>)</w:t>
      </w:r>
      <w:r w:rsidRPr="002A5E41">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و(ب) و(ش)، وزاد في (م) عقبها: "رَضي اللهُ عنها".</w:t>
      </w:r>
    </w:p>
  </w:footnote>
  <w:footnote w:id="438">
    <w:p w:rsidR="000068CD" w:rsidRPr="007257FE" w:rsidRDefault="000068CD" w:rsidP="007257FE">
      <w:pPr>
        <w:pStyle w:val="a3"/>
        <w:jc w:val="both"/>
        <w:rPr>
          <w:rFonts w:ascii="Traditional Arabic" w:hAnsi="Traditional Arabic" w:cs="Traditional Arabic"/>
          <w:sz w:val="32"/>
          <w:szCs w:val="32"/>
          <w:rtl/>
        </w:rPr>
      </w:pPr>
      <w:r w:rsidRPr="007257FE">
        <w:rPr>
          <w:rStyle w:val="a4"/>
          <w:rFonts w:ascii="Traditional Arabic" w:hAnsi="Traditional Arabic" w:cs="Traditional Arabic"/>
          <w:sz w:val="32"/>
          <w:szCs w:val="32"/>
          <w:vertAlign w:val="baseline"/>
        </w:rPr>
        <w:footnoteRef/>
      </w:r>
      <w:r w:rsidRPr="007257FE">
        <w:rPr>
          <w:rFonts w:ascii="Traditional Arabic" w:hAnsi="Traditional Arabic" w:cs="Traditional Arabic"/>
          <w:sz w:val="32"/>
          <w:szCs w:val="32"/>
        </w:rPr>
        <w:t>)</w:t>
      </w:r>
      <w:r w:rsidRPr="007257FE">
        <w:rPr>
          <w:rFonts w:ascii="Traditional Arabic" w:hAnsi="Traditional Arabic" w:cs="Traditional Arabic"/>
          <w:sz w:val="32"/>
          <w:szCs w:val="32"/>
          <w:rtl/>
        </w:rPr>
        <w:t>)</w:t>
      </w:r>
      <w:r w:rsidRPr="007257FE">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 xml:space="preserve">يُشير الحافظُ -رحمه اللهُ تعالى- إلى تقيّ الدين أحمد بن علي بن عبدالقادر المقريزيّ، المتوفّى سنة خمسٍ وأربعين وثمانمائة؛ فإنّه قال ذلك في كتابِه "المقَفَّى"(2/54-55)، إلّا أنّ الذي في المطبوعة وفاة إسحاق بن جعفر في بغداد، وليس في مصر. </w:t>
      </w:r>
    </w:p>
  </w:footnote>
  <w:footnote w:id="439">
    <w:p w:rsidR="000068CD" w:rsidRPr="00814A3A" w:rsidRDefault="000068CD" w:rsidP="00742464">
      <w:pPr>
        <w:pStyle w:val="a3"/>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وفي</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"وفي الوفاة".</w:t>
      </w:r>
    </w:p>
  </w:footnote>
  <w:footnote w:id="440">
    <w:p w:rsidR="000068CD" w:rsidRPr="007B44FD" w:rsidRDefault="000068CD" w:rsidP="007B44FD">
      <w:pPr>
        <w:pStyle w:val="a3"/>
        <w:jc w:val="both"/>
        <w:rPr>
          <w:rFonts w:ascii="Traditional Arabic" w:hAnsi="Traditional Arabic" w:cs="Traditional Arabic"/>
          <w:sz w:val="32"/>
          <w:szCs w:val="32"/>
        </w:rPr>
      </w:pPr>
      <w:r w:rsidRPr="007B44FD">
        <w:rPr>
          <w:rStyle w:val="a4"/>
          <w:rFonts w:ascii="Traditional Arabic" w:hAnsi="Traditional Arabic" w:cs="Traditional Arabic"/>
          <w:sz w:val="32"/>
          <w:szCs w:val="32"/>
          <w:vertAlign w:val="baseline"/>
        </w:rPr>
        <w:footnoteRef/>
      </w:r>
      <w:r w:rsidRPr="007B44FD">
        <w:rPr>
          <w:rFonts w:ascii="Traditional Arabic" w:hAnsi="Traditional Arabic" w:cs="Traditional Arabic"/>
          <w:sz w:val="32"/>
          <w:szCs w:val="32"/>
        </w:rPr>
        <w:t>)</w:t>
      </w:r>
      <w:r w:rsidRPr="007B44FD">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كما في ترجمة جعفر في "ثقات ابن حبّان"(6/131).</w:t>
      </w:r>
    </w:p>
  </w:footnote>
  <w:footnote w:id="441">
    <w:p w:rsidR="000068CD" w:rsidRPr="00814A3A" w:rsidRDefault="000068CD" w:rsidP="009131FC">
      <w:pPr>
        <w:pStyle w:val="a3"/>
        <w:spacing w:line="216" w:lineRule="auto"/>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ما بين القوسين</w:t>
      </w:r>
      <w:r>
        <w:rPr>
          <w:rFonts w:ascii="Traditional Arabic" w:hAnsi="Traditional Arabic" w:cs="Traditional Arabic" w:hint="cs"/>
          <w:sz w:val="32"/>
          <w:szCs w:val="32"/>
          <w:rtl/>
        </w:rPr>
        <w:t xml:space="preserve"> كلُّه</w:t>
      </w:r>
      <w:r w:rsidRPr="00814A3A">
        <w:rPr>
          <w:rFonts w:ascii="Traditional Arabic" w:hAnsi="Traditional Arabic" w:cs="Traditional Arabic"/>
          <w:sz w:val="32"/>
          <w:szCs w:val="32"/>
          <w:rtl/>
          <w:lang w:bidi="ar-AE"/>
        </w:rPr>
        <w:t xml:space="preserve"> غير مثبت 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ولا (ب)،</w:t>
      </w:r>
      <w:r w:rsidRPr="00814A3A">
        <w:rPr>
          <w:rFonts w:ascii="Traditional Arabic" w:hAnsi="Traditional Arabic" w:cs="Traditional Arabic"/>
          <w:sz w:val="32"/>
          <w:szCs w:val="32"/>
          <w:rtl/>
          <w:lang w:bidi="ar-AE"/>
        </w:rPr>
        <w:t xml:space="preserve"> وليس في المطبوع، وهو مثبتٌ في هامش الأصل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وهامش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p>
  </w:footnote>
  <w:footnote w:id="442">
    <w:p w:rsidR="000068CD" w:rsidRDefault="000068CD" w:rsidP="009131FC">
      <w:pPr>
        <w:pStyle w:val="a3"/>
        <w:spacing w:line="216" w:lineRule="auto"/>
        <w:jc w:val="both"/>
        <w:rPr>
          <w:rFonts w:ascii="Traditional Arabic" w:hAnsi="Traditional Arabic" w:cs="Traditional Arabic"/>
          <w:sz w:val="32"/>
          <w:szCs w:val="32"/>
          <w:rtl/>
        </w:rPr>
      </w:pPr>
      <w:r w:rsidRPr="0026658A">
        <w:rPr>
          <w:rStyle w:val="a4"/>
          <w:rFonts w:ascii="Traditional Arabic" w:hAnsi="Traditional Arabic" w:cs="Traditional Arabic"/>
          <w:sz w:val="32"/>
          <w:szCs w:val="32"/>
          <w:vertAlign w:val="baseline"/>
        </w:rPr>
        <w:footnoteRef/>
      </w:r>
      <w:r w:rsidRPr="0026658A">
        <w:rPr>
          <w:rFonts w:ascii="Traditional Arabic" w:hAnsi="Traditional Arabic" w:cs="Traditional Arabic"/>
          <w:sz w:val="32"/>
          <w:szCs w:val="32"/>
        </w:rPr>
        <w:t>)</w:t>
      </w:r>
      <w:r w:rsidRPr="0026658A">
        <w:rPr>
          <w:rFonts w:ascii="Traditional Arabic" w:hAnsi="Traditional Arabic" w:cs="Traditional Arabic"/>
          <w:sz w:val="32"/>
          <w:szCs w:val="32"/>
          <w:rtl/>
        </w:rPr>
        <w:t xml:space="preserve">) </w:t>
      </w:r>
      <w:r w:rsidRPr="004975C6">
        <w:rPr>
          <w:rFonts w:ascii="Traditional Arabic" w:hAnsi="Traditional Arabic" w:cs="Traditional Arabic" w:hint="cs"/>
          <w:b/>
          <w:bCs/>
          <w:sz w:val="32"/>
          <w:szCs w:val="32"/>
          <w:rtl/>
        </w:rPr>
        <w:t>أقوال أخرى في الراوي:</w:t>
      </w:r>
    </w:p>
    <w:p w:rsidR="000068CD" w:rsidRPr="0026658A" w:rsidRDefault="000068CD" w:rsidP="009131FC">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قال البخاريُّ </w:t>
      </w:r>
      <w:r w:rsidRPr="00180A33">
        <w:rPr>
          <w:rFonts w:ascii="Traditional Arabic" w:hAnsi="Traditional Arabic" w:cs="Traditional Arabic" w:hint="cs"/>
          <w:sz w:val="32"/>
          <w:szCs w:val="32"/>
          <w:rtl/>
        </w:rPr>
        <w:t>في "تاريخه الأوسط"(2/293):</w:t>
      </w:r>
      <w:r>
        <w:rPr>
          <w:rFonts w:ascii="Traditional Arabic" w:hAnsi="Traditional Arabic" w:cs="Traditional Arabic" w:hint="cs"/>
          <w:sz w:val="32"/>
          <w:szCs w:val="32"/>
          <w:rtl/>
        </w:rPr>
        <w:t xml:space="preserve"> (</w:t>
      </w:r>
      <w:r w:rsidRPr="0026658A">
        <w:rPr>
          <w:rFonts w:ascii="Traditional Arabic" w:hAnsi="Traditional Arabic" w:cs="Traditional Arabic" w:hint="cs"/>
          <w:sz w:val="32"/>
          <w:szCs w:val="32"/>
          <w:rtl/>
        </w:rPr>
        <w:t>حد</w:t>
      </w:r>
      <w:r>
        <w:rPr>
          <w:rFonts w:ascii="Traditional Arabic" w:hAnsi="Traditional Arabic" w:cs="Traditional Arabic" w:hint="cs"/>
          <w:sz w:val="32"/>
          <w:szCs w:val="32"/>
          <w:rtl/>
        </w:rPr>
        <w:t>ّ</w:t>
      </w:r>
      <w:r w:rsidRPr="0026658A">
        <w:rPr>
          <w:rFonts w:ascii="Traditional Arabic" w:hAnsi="Traditional Arabic" w:cs="Traditional Arabic" w:hint="cs"/>
          <w:sz w:val="32"/>
          <w:szCs w:val="32"/>
          <w:rtl/>
        </w:rPr>
        <w:t>ثني</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إبراهيم</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المنذر</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حد</w:t>
      </w:r>
      <w:r>
        <w:rPr>
          <w:rFonts w:ascii="Traditional Arabic" w:hAnsi="Traditional Arabic" w:cs="Traditional Arabic" w:hint="cs"/>
          <w:sz w:val="32"/>
          <w:szCs w:val="32"/>
          <w:rtl/>
        </w:rPr>
        <w:t>ّ</w:t>
      </w:r>
      <w:r w:rsidRPr="0026658A">
        <w:rPr>
          <w:rFonts w:ascii="Traditional Arabic" w:hAnsi="Traditional Arabic" w:cs="Traditional Arabic" w:hint="cs"/>
          <w:sz w:val="32"/>
          <w:szCs w:val="32"/>
          <w:rtl/>
        </w:rPr>
        <w:t>ثني</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إسحاق</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جعفر</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محم</w:t>
      </w:r>
      <w:r>
        <w:rPr>
          <w:rFonts w:ascii="Traditional Arabic" w:hAnsi="Traditional Arabic" w:cs="Traditional Arabic" w:hint="cs"/>
          <w:sz w:val="32"/>
          <w:szCs w:val="32"/>
          <w:rtl/>
        </w:rPr>
        <w:t>ّ</w:t>
      </w:r>
      <w:r w:rsidRPr="0026658A">
        <w:rPr>
          <w:rFonts w:ascii="Traditional Arabic" w:hAnsi="Traditional Arabic" w:cs="Traditional Arabic" w:hint="cs"/>
          <w:sz w:val="32"/>
          <w:szCs w:val="32"/>
          <w:rtl/>
        </w:rPr>
        <w:t>د</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علي</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ح</w:t>
      </w:r>
      <w:r>
        <w:rPr>
          <w:rFonts w:ascii="Traditional Arabic" w:hAnsi="Traditional Arabic" w:cs="Traditional Arabic" w:hint="cs"/>
          <w:sz w:val="32"/>
          <w:szCs w:val="32"/>
          <w:rtl/>
        </w:rPr>
        <w:t>ُ</w:t>
      </w:r>
      <w:r w:rsidRPr="0026658A">
        <w:rPr>
          <w:rFonts w:ascii="Traditional Arabic" w:hAnsi="Traditional Arabic" w:cs="Traditional Arabic" w:hint="cs"/>
          <w:sz w:val="32"/>
          <w:szCs w:val="32"/>
          <w:rtl/>
        </w:rPr>
        <w:t>سين</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بن</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علي</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الهاشمي</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26658A">
        <w:rPr>
          <w:rFonts w:ascii="Traditional Arabic" w:hAnsi="Traditional Arabic" w:cs="Traditional Arabic" w:hint="cs"/>
          <w:sz w:val="32"/>
          <w:szCs w:val="32"/>
          <w:rtl/>
        </w:rPr>
        <w:t>وكان</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أوثق</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من</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أخيه</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محم</w:t>
      </w:r>
      <w:r>
        <w:rPr>
          <w:rFonts w:ascii="Traditional Arabic" w:hAnsi="Traditional Arabic" w:cs="Traditional Arabic" w:hint="cs"/>
          <w:sz w:val="32"/>
          <w:szCs w:val="32"/>
          <w:rtl/>
        </w:rPr>
        <w:t>ّ</w:t>
      </w:r>
      <w:r w:rsidRPr="0026658A">
        <w:rPr>
          <w:rFonts w:ascii="Traditional Arabic" w:hAnsi="Traditional Arabic" w:cs="Traditional Arabic" w:hint="cs"/>
          <w:sz w:val="32"/>
          <w:szCs w:val="32"/>
          <w:rtl/>
        </w:rPr>
        <w:t>د</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وأقدم</w:t>
      </w:r>
      <w:r>
        <w:rPr>
          <w:rFonts w:ascii="Traditional Arabic" w:hAnsi="Traditional Arabic" w:cs="Traditional Arabic" w:hint="cs"/>
          <w:sz w:val="32"/>
          <w:szCs w:val="32"/>
          <w:rtl/>
        </w:rPr>
        <w:t>َ</w:t>
      </w:r>
      <w:r w:rsidRPr="0026658A">
        <w:rPr>
          <w:rFonts w:ascii="Traditional Arabic" w:hAnsi="Traditional Arabic" w:cs="Traditional Arabic"/>
          <w:sz w:val="32"/>
          <w:szCs w:val="32"/>
          <w:rtl/>
        </w:rPr>
        <w:t xml:space="preserve"> </w:t>
      </w:r>
      <w:r w:rsidRPr="0026658A">
        <w:rPr>
          <w:rFonts w:ascii="Traditional Arabic" w:hAnsi="Traditional Arabic" w:cs="Traditional Arabic" w:hint="cs"/>
          <w:sz w:val="32"/>
          <w:szCs w:val="32"/>
          <w:rtl/>
        </w:rPr>
        <w:t>س</w:t>
      </w:r>
      <w:r>
        <w:rPr>
          <w:rFonts w:ascii="Traditional Arabic" w:hAnsi="Traditional Arabic" w:cs="Traditional Arabic" w:hint="cs"/>
          <w:sz w:val="32"/>
          <w:szCs w:val="32"/>
          <w:rtl/>
        </w:rPr>
        <w:t>ِ</w:t>
      </w:r>
      <w:r w:rsidRPr="0026658A">
        <w:rPr>
          <w:rFonts w:ascii="Traditional Arabic" w:hAnsi="Traditional Arabic" w:cs="Traditional Arabic" w:hint="cs"/>
          <w:sz w:val="32"/>
          <w:szCs w:val="32"/>
          <w:rtl/>
        </w:rPr>
        <w:t>ن</w:t>
      </w:r>
      <w:r>
        <w:rPr>
          <w:rFonts w:ascii="Traditional Arabic" w:hAnsi="Traditional Arabic" w:cs="Traditional Arabic" w:hint="cs"/>
          <w:sz w:val="32"/>
          <w:szCs w:val="32"/>
          <w:rtl/>
        </w:rPr>
        <w:t>ًّ</w:t>
      </w:r>
      <w:r w:rsidRPr="0026658A">
        <w:rPr>
          <w:rFonts w:ascii="Traditional Arabic" w:hAnsi="Traditional Arabic" w:cs="Traditional Arabic" w:hint="cs"/>
          <w:sz w:val="32"/>
          <w:szCs w:val="32"/>
          <w:rtl/>
        </w:rPr>
        <w:t>ا</w:t>
      </w:r>
      <w:r>
        <w:rPr>
          <w:rFonts w:ascii="Traditional Arabic" w:hAnsi="Traditional Arabic" w:cs="Traditional Arabic" w:hint="cs"/>
          <w:sz w:val="32"/>
          <w:szCs w:val="32"/>
          <w:rtl/>
        </w:rPr>
        <w:t>-).</w:t>
      </w:r>
    </w:p>
  </w:footnote>
  <w:footnote w:id="443">
    <w:p w:rsidR="000068CD" w:rsidRPr="00D942A0" w:rsidRDefault="000068CD" w:rsidP="009131FC">
      <w:pPr>
        <w:pStyle w:val="a3"/>
        <w:spacing w:line="216" w:lineRule="auto"/>
        <w:jc w:val="both"/>
        <w:rPr>
          <w:rFonts w:ascii="Traditional Arabic" w:hAnsi="Traditional Arabic" w:cs="Traditional Arabic"/>
          <w:sz w:val="32"/>
          <w:szCs w:val="32"/>
          <w:rtl/>
        </w:rPr>
      </w:pPr>
      <w:r w:rsidRPr="00D942A0">
        <w:rPr>
          <w:rStyle w:val="a4"/>
          <w:rFonts w:ascii="Traditional Arabic" w:hAnsi="Traditional Arabic" w:cs="Traditional Arabic"/>
          <w:sz w:val="32"/>
          <w:szCs w:val="32"/>
          <w:vertAlign w:val="baseline"/>
        </w:rPr>
        <w:footnoteRef/>
      </w:r>
      <w:r w:rsidRPr="00D942A0">
        <w:rPr>
          <w:rFonts w:ascii="Traditional Arabic" w:hAnsi="Traditional Arabic" w:cs="Traditional Arabic"/>
          <w:sz w:val="32"/>
          <w:szCs w:val="32"/>
        </w:rPr>
        <w:t>)</w:t>
      </w:r>
      <w:r w:rsidRPr="00D942A0">
        <w:rPr>
          <w:rFonts w:ascii="Traditional Arabic" w:hAnsi="Traditional Arabic" w:cs="Traditional Arabic"/>
          <w:sz w:val="32"/>
          <w:szCs w:val="32"/>
          <w:rtl/>
        </w:rPr>
        <w:t>)</w:t>
      </w:r>
      <w:r w:rsidRPr="00D942A0">
        <w:rPr>
          <w:rFonts w:ascii="Traditional Arabic" w:hAnsi="Traditional Arabic" w:cs="Traditional Arabic" w:hint="cs"/>
          <w:sz w:val="32"/>
          <w:szCs w:val="32"/>
          <w:rtl/>
        </w:rPr>
        <w:t xml:space="preserve"> </w:t>
      </w:r>
      <w:r w:rsidRPr="008A7D83">
        <w:rPr>
          <w:rFonts w:ascii="Traditional Arabic" w:hAnsi="Traditional Arabic" w:cs="Traditional Arabic" w:hint="cs"/>
          <w:sz w:val="32"/>
          <w:szCs w:val="32"/>
          <w:rtl/>
        </w:rPr>
        <w:t>انظر: الترجمة رقم (397).</w:t>
      </w:r>
    </w:p>
  </w:footnote>
  <w:footnote w:id="444">
    <w:p w:rsidR="000068CD" w:rsidRPr="003C6E16" w:rsidRDefault="000068CD" w:rsidP="003C6E16">
      <w:pPr>
        <w:pStyle w:val="a3"/>
        <w:jc w:val="both"/>
        <w:rPr>
          <w:rFonts w:ascii="Traditional Arabic" w:hAnsi="Traditional Arabic" w:cs="Traditional Arabic"/>
          <w:sz w:val="32"/>
          <w:szCs w:val="32"/>
        </w:rPr>
      </w:pPr>
      <w:r w:rsidRPr="003C6E16">
        <w:rPr>
          <w:rStyle w:val="a4"/>
          <w:rFonts w:ascii="Traditional Arabic" w:hAnsi="Traditional Arabic" w:cs="Traditional Arabic"/>
          <w:sz w:val="32"/>
          <w:szCs w:val="32"/>
          <w:vertAlign w:val="baseline"/>
        </w:rPr>
        <w:footnoteRef/>
      </w:r>
      <w:r w:rsidRPr="003C6E16">
        <w:rPr>
          <w:rFonts w:ascii="Traditional Arabic" w:hAnsi="Traditional Arabic" w:cs="Traditional Arabic"/>
          <w:sz w:val="32"/>
          <w:szCs w:val="32"/>
        </w:rPr>
        <w:t>)</w:t>
      </w:r>
      <w:r w:rsidRPr="003C6E16">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قال به: الإمامُ أحمد -كما في "العلل ومعرفة الرجال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ابنه عبدالله"(1/531)، والبخاريُّ في "التاريخ الكبير"(1/385)، وأبو زُرعة وأبو حاتم -كما في "الجرح والتعديل"(2/216)-، وعثمانُ الدّارميُّ في "تاريخه عن ابن معين"(ص73)، وغيرُهم.</w:t>
      </w:r>
    </w:p>
  </w:footnote>
  <w:footnote w:id="445">
    <w:p w:rsidR="000068CD" w:rsidRPr="003C6E16" w:rsidRDefault="000068CD" w:rsidP="003C6E16">
      <w:pPr>
        <w:pStyle w:val="a3"/>
        <w:jc w:val="both"/>
        <w:rPr>
          <w:rFonts w:ascii="Traditional Arabic" w:hAnsi="Traditional Arabic" w:cs="Traditional Arabic"/>
          <w:sz w:val="32"/>
          <w:szCs w:val="32"/>
        </w:rPr>
      </w:pPr>
      <w:r w:rsidRPr="003C6E16">
        <w:rPr>
          <w:rStyle w:val="a4"/>
          <w:rFonts w:ascii="Traditional Arabic" w:hAnsi="Traditional Arabic" w:cs="Traditional Arabic"/>
          <w:sz w:val="32"/>
          <w:szCs w:val="32"/>
          <w:vertAlign w:val="baseline"/>
        </w:rPr>
        <w:footnoteRef/>
      </w:r>
      <w:r w:rsidRPr="003C6E16">
        <w:rPr>
          <w:rFonts w:ascii="Traditional Arabic" w:hAnsi="Traditional Arabic" w:cs="Traditional Arabic"/>
          <w:sz w:val="32"/>
          <w:szCs w:val="32"/>
        </w:rPr>
        <w:t>)</w:t>
      </w:r>
      <w:r w:rsidRPr="003C6E16">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 به: ابنُ معين في رواية الدُّوري (3/235).</w:t>
      </w:r>
    </w:p>
  </w:footnote>
  <w:footnote w:id="446">
    <w:p w:rsidR="000068CD" w:rsidRDefault="000068CD" w:rsidP="00C7036C">
      <w:pPr>
        <w:pStyle w:val="a3"/>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بغير نقط الآخر في الأصل</w:t>
      </w:r>
      <w:r>
        <w:rPr>
          <w:rFonts w:ascii="Traditional Arabic" w:hAnsi="Traditional Arabic" w:cs="Traditional Arabic"/>
          <w:sz w:val="32"/>
          <w:szCs w:val="32"/>
          <w:rtl/>
          <w:lang w:bidi="ar-AE"/>
        </w:rPr>
        <w:t>، والمثبت</w:t>
      </w:r>
      <w:r>
        <w:rPr>
          <w:rFonts w:ascii="Traditional Arabic" w:hAnsi="Traditional Arabic" w:cs="Traditional Arabic" w:hint="cs"/>
          <w:sz w:val="32"/>
          <w:szCs w:val="32"/>
          <w:rtl/>
        </w:rPr>
        <w:t xml:space="preserve"> كما في</w:t>
      </w:r>
      <w:r w:rsidRPr="00814A3A">
        <w:rPr>
          <w:rFonts w:ascii="Traditional Arabic" w:hAnsi="Traditional Arabic" w:cs="Traditional Arabic"/>
          <w:sz w:val="32"/>
          <w:szCs w:val="32"/>
          <w:rtl/>
          <w:lang w:bidi="ar-AE"/>
        </w:rPr>
        <w:t xml:space="preserve"> (م) و(ب)،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وضع عليها كقلامة الظُّفر؛ إشارةً إلى إهمالها</w:t>
      </w:r>
      <w:r w:rsidRPr="00814A3A">
        <w:rPr>
          <w:rFonts w:ascii="Traditional Arabic" w:hAnsi="Traditional Arabic" w:cs="Traditional Arabic"/>
          <w:sz w:val="32"/>
          <w:szCs w:val="32"/>
          <w:rtl/>
          <w:lang w:bidi="ar-AE"/>
        </w:rPr>
        <w:t>.</w:t>
      </w:r>
    </w:p>
    <w:p w:rsidR="000068CD" w:rsidRPr="00814A3A" w:rsidRDefault="000068CD" w:rsidP="00C7036C">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ترجم له البخاريُّ في "التاريخ الكبير"(1/385)، فقال: (إسحاق بن حازم الزّيّات)، ثم قال في أثناء الترجمة: (هو المدينيُّ البزّاز).</w:t>
      </w:r>
    </w:p>
  </w:footnote>
  <w:footnote w:id="447">
    <w:p w:rsidR="000068CD" w:rsidRDefault="000068CD" w:rsidP="00217175">
      <w:pPr>
        <w:pStyle w:val="a3"/>
        <w:jc w:val="both"/>
        <w:rPr>
          <w:rFonts w:ascii="Traditional Arabic" w:hAnsi="Traditional Arabic" w:cs="Traditional Arabic"/>
          <w:sz w:val="32"/>
          <w:szCs w:val="32"/>
          <w:rtl/>
        </w:rPr>
      </w:pPr>
      <w:r w:rsidRPr="00217175">
        <w:rPr>
          <w:rStyle w:val="a4"/>
          <w:rFonts w:ascii="Traditional Arabic" w:hAnsi="Traditional Arabic" w:cs="Traditional Arabic"/>
          <w:sz w:val="32"/>
          <w:szCs w:val="32"/>
          <w:vertAlign w:val="baseline"/>
        </w:rPr>
        <w:footnoteRef/>
      </w:r>
      <w:r w:rsidRPr="00217175">
        <w:rPr>
          <w:rFonts w:ascii="Traditional Arabic" w:hAnsi="Traditional Arabic" w:cs="Traditional Arabic"/>
          <w:sz w:val="32"/>
          <w:szCs w:val="32"/>
        </w:rPr>
        <w:t>)</w:t>
      </w:r>
      <w:r w:rsidRPr="00217175">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"العلل ومعرفة الرجال عن الإمام أحمد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ابنه عبدالله"(1/531).</w:t>
      </w:r>
    </w:p>
    <w:p w:rsidR="000068CD" w:rsidRPr="00217175" w:rsidRDefault="000068CD" w:rsidP="00217175">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وزاد صالحٌ -كما في "مسائل أبيه"(2/440)-: (إلّا أنّه كان يرى القَدَرَ).</w:t>
      </w:r>
    </w:p>
  </w:footnote>
  <w:footnote w:id="448">
    <w:p w:rsidR="000068CD" w:rsidRPr="005250E4" w:rsidRDefault="000068CD" w:rsidP="005250E4">
      <w:pPr>
        <w:pStyle w:val="a3"/>
        <w:jc w:val="both"/>
        <w:rPr>
          <w:rFonts w:ascii="Traditional Arabic" w:hAnsi="Traditional Arabic" w:cs="Traditional Arabic"/>
          <w:sz w:val="32"/>
          <w:szCs w:val="32"/>
        </w:rPr>
      </w:pPr>
      <w:r w:rsidRPr="005250E4">
        <w:rPr>
          <w:rStyle w:val="a4"/>
          <w:rFonts w:ascii="Traditional Arabic" w:hAnsi="Traditional Arabic" w:cs="Traditional Arabic"/>
          <w:sz w:val="32"/>
          <w:szCs w:val="32"/>
          <w:vertAlign w:val="baseline"/>
        </w:rPr>
        <w:footnoteRef/>
      </w:r>
      <w:r w:rsidRPr="005250E4">
        <w:rPr>
          <w:rFonts w:ascii="Traditional Arabic" w:hAnsi="Traditional Arabic" w:cs="Traditional Arabic"/>
          <w:sz w:val="32"/>
          <w:szCs w:val="32"/>
        </w:rPr>
        <w:t>)</w:t>
      </w:r>
      <w:r w:rsidRPr="005250E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الدّارميّ عن ابن معين"(ص73).</w:t>
      </w:r>
    </w:p>
  </w:footnote>
  <w:footnote w:id="449">
    <w:p w:rsidR="000068CD" w:rsidRPr="007F53A5" w:rsidRDefault="000068CD" w:rsidP="007F53A5">
      <w:pPr>
        <w:pStyle w:val="a3"/>
        <w:jc w:val="both"/>
        <w:rPr>
          <w:rFonts w:ascii="Traditional Arabic" w:hAnsi="Traditional Arabic" w:cs="Traditional Arabic"/>
          <w:sz w:val="32"/>
          <w:szCs w:val="32"/>
        </w:rPr>
      </w:pPr>
      <w:r w:rsidRPr="007F53A5">
        <w:rPr>
          <w:rStyle w:val="a4"/>
          <w:rFonts w:ascii="Traditional Arabic" w:hAnsi="Traditional Arabic" w:cs="Traditional Arabic"/>
          <w:sz w:val="32"/>
          <w:szCs w:val="32"/>
          <w:vertAlign w:val="baseline"/>
        </w:rPr>
        <w:footnoteRef/>
      </w:r>
      <w:r w:rsidRPr="007F53A5">
        <w:rPr>
          <w:rFonts w:ascii="Traditional Arabic" w:hAnsi="Traditional Arabic" w:cs="Traditional Arabic"/>
          <w:sz w:val="32"/>
          <w:szCs w:val="32"/>
        </w:rPr>
        <w:t>)</w:t>
      </w:r>
      <w:r w:rsidRPr="007F53A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الكمال"(2/87).</w:t>
      </w:r>
    </w:p>
  </w:footnote>
  <w:footnote w:id="450">
    <w:p w:rsidR="000068CD" w:rsidRPr="00692598" w:rsidRDefault="000068CD" w:rsidP="00692598">
      <w:pPr>
        <w:pStyle w:val="a3"/>
        <w:jc w:val="both"/>
        <w:rPr>
          <w:rFonts w:ascii="Traditional Arabic" w:hAnsi="Traditional Arabic" w:cs="Traditional Arabic"/>
          <w:sz w:val="32"/>
          <w:szCs w:val="32"/>
        </w:rPr>
      </w:pPr>
      <w:r w:rsidRPr="00692598">
        <w:rPr>
          <w:rStyle w:val="a4"/>
          <w:rFonts w:ascii="Traditional Arabic" w:hAnsi="Traditional Arabic" w:cs="Traditional Arabic"/>
          <w:sz w:val="32"/>
          <w:szCs w:val="32"/>
          <w:vertAlign w:val="baseline"/>
        </w:rPr>
        <w:footnoteRef/>
      </w:r>
      <w:r w:rsidRPr="00692598">
        <w:rPr>
          <w:rFonts w:ascii="Traditional Arabic" w:hAnsi="Traditional Arabic" w:cs="Traditional Arabic"/>
          <w:sz w:val="32"/>
          <w:szCs w:val="32"/>
        </w:rPr>
        <w:t>)</w:t>
      </w:r>
      <w:r w:rsidRPr="00692598">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هذا الحديثَ في: "علل الدّارقطنيّ"(1/220-221).</w:t>
      </w:r>
    </w:p>
  </w:footnote>
  <w:footnote w:id="451">
    <w:p w:rsidR="000068CD" w:rsidRPr="00814A3A" w:rsidRDefault="000068CD" w:rsidP="00C7036C">
      <w:pPr>
        <w:pStyle w:val="a3"/>
        <w:jc w:val="both"/>
        <w:rPr>
          <w:rFonts w:ascii="Traditional Arabic" w:hAnsi="Traditional Arabic" w:cs="Traditional Arabic"/>
          <w:sz w:val="32"/>
          <w:szCs w:val="32"/>
          <w:rtl/>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ما بين القوسين غير مثبت في</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ولا (ب)،</w:t>
      </w:r>
      <w:r w:rsidRPr="00814A3A">
        <w:rPr>
          <w:rFonts w:ascii="Traditional Arabic" w:hAnsi="Traditional Arabic" w:cs="Traditional Arabic"/>
          <w:sz w:val="32"/>
          <w:szCs w:val="32"/>
          <w:rtl/>
          <w:lang w:bidi="ar-AE"/>
        </w:rPr>
        <w:t xml:space="preserve"> وليس في المطبوع، وهو مثبتٌ في هامش الأصل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وهامش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p>
  </w:footnote>
  <w:footnote w:id="452">
    <w:p w:rsidR="000068CD" w:rsidRPr="007F53A5" w:rsidRDefault="000068CD" w:rsidP="00C722AA">
      <w:pPr>
        <w:pStyle w:val="a3"/>
        <w:jc w:val="both"/>
        <w:rPr>
          <w:rFonts w:ascii="Traditional Arabic" w:hAnsi="Traditional Arabic" w:cs="Traditional Arabic"/>
          <w:sz w:val="32"/>
          <w:szCs w:val="32"/>
        </w:rPr>
      </w:pPr>
      <w:r w:rsidRPr="007F53A5">
        <w:rPr>
          <w:rStyle w:val="a4"/>
          <w:rFonts w:ascii="Traditional Arabic" w:hAnsi="Traditional Arabic" w:cs="Traditional Arabic"/>
          <w:sz w:val="32"/>
          <w:szCs w:val="32"/>
          <w:vertAlign w:val="baseline"/>
        </w:rPr>
        <w:footnoteRef/>
      </w:r>
      <w:r w:rsidRPr="007F53A5">
        <w:rPr>
          <w:rFonts w:ascii="Traditional Arabic" w:hAnsi="Traditional Arabic" w:cs="Traditional Arabic"/>
          <w:sz w:val="32"/>
          <w:szCs w:val="32"/>
        </w:rPr>
        <w:t>)</w:t>
      </w:r>
      <w:r w:rsidRPr="007F53A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"ميزان الاعتدال"(1/190).</w:t>
      </w:r>
    </w:p>
  </w:footnote>
  <w:footnote w:id="453">
    <w:p w:rsidR="000068CD" w:rsidRPr="007F53A5" w:rsidRDefault="000068CD" w:rsidP="00C722AA">
      <w:pPr>
        <w:pStyle w:val="a3"/>
        <w:jc w:val="both"/>
        <w:rPr>
          <w:rFonts w:ascii="Traditional Arabic" w:hAnsi="Traditional Arabic" w:cs="Traditional Arabic"/>
          <w:sz w:val="32"/>
          <w:szCs w:val="32"/>
        </w:rPr>
      </w:pPr>
      <w:r w:rsidRPr="007F53A5">
        <w:rPr>
          <w:rStyle w:val="a4"/>
          <w:rFonts w:ascii="Traditional Arabic" w:hAnsi="Traditional Arabic" w:cs="Traditional Arabic"/>
          <w:sz w:val="32"/>
          <w:szCs w:val="32"/>
          <w:vertAlign w:val="baseline"/>
        </w:rPr>
        <w:footnoteRef/>
      </w:r>
      <w:r w:rsidRPr="007F53A5">
        <w:rPr>
          <w:rFonts w:ascii="Traditional Arabic" w:hAnsi="Traditional Arabic" w:cs="Traditional Arabic"/>
          <w:sz w:val="32"/>
          <w:szCs w:val="32"/>
        </w:rPr>
        <w:t>)</w:t>
      </w:r>
      <w:r w:rsidRPr="007F53A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"إكمال تهذيب الكمال"(2/87).</w:t>
      </w:r>
    </w:p>
  </w:footnote>
  <w:footnote w:id="454">
    <w:p w:rsidR="000068CD" w:rsidRPr="007F53A5" w:rsidRDefault="000068CD" w:rsidP="007F53A5">
      <w:pPr>
        <w:pStyle w:val="a3"/>
        <w:jc w:val="both"/>
        <w:rPr>
          <w:rFonts w:ascii="Traditional Arabic" w:hAnsi="Traditional Arabic" w:cs="Traditional Arabic"/>
          <w:sz w:val="32"/>
          <w:szCs w:val="32"/>
        </w:rPr>
      </w:pPr>
      <w:r w:rsidRPr="007F53A5">
        <w:rPr>
          <w:rStyle w:val="a4"/>
          <w:rFonts w:ascii="Traditional Arabic" w:hAnsi="Traditional Arabic" w:cs="Traditional Arabic"/>
          <w:sz w:val="32"/>
          <w:szCs w:val="32"/>
          <w:vertAlign w:val="baseline"/>
        </w:rPr>
        <w:footnoteRef/>
      </w:r>
      <w:r w:rsidRPr="007F53A5">
        <w:rPr>
          <w:rFonts w:ascii="Traditional Arabic" w:hAnsi="Traditional Arabic" w:cs="Traditional Arabic"/>
          <w:sz w:val="32"/>
          <w:szCs w:val="32"/>
        </w:rPr>
        <w:t>)</w:t>
      </w:r>
      <w:r w:rsidRPr="007F53A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"الثّقات"(6/48).</w:t>
      </w:r>
    </w:p>
  </w:footnote>
  <w:footnote w:id="455">
    <w:p w:rsidR="000068CD" w:rsidRPr="000C17A3" w:rsidRDefault="000068CD" w:rsidP="000C17A3">
      <w:pPr>
        <w:pStyle w:val="a3"/>
        <w:jc w:val="both"/>
        <w:rPr>
          <w:rFonts w:ascii="Traditional Arabic" w:hAnsi="Traditional Arabic" w:cs="Traditional Arabic"/>
          <w:sz w:val="32"/>
          <w:szCs w:val="32"/>
        </w:rPr>
      </w:pPr>
      <w:r w:rsidRPr="000C17A3">
        <w:rPr>
          <w:rStyle w:val="a4"/>
          <w:rFonts w:ascii="Traditional Arabic" w:hAnsi="Traditional Arabic" w:cs="Traditional Arabic"/>
          <w:sz w:val="32"/>
          <w:szCs w:val="32"/>
          <w:vertAlign w:val="baseline"/>
        </w:rPr>
        <w:footnoteRef/>
      </w:r>
      <w:r w:rsidRPr="000C17A3">
        <w:rPr>
          <w:rFonts w:ascii="Traditional Arabic" w:hAnsi="Traditional Arabic" w:cs="Traditional Arabic"/>
          <w:sz w:val="32"/>
          <w:szCs w:val="32"/>
        </w:rPr>
        <w:t>)</w:t>
      </w:r>
      <w:r w:rsidRPr="000C17A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"الثّقات"(ص35).</w:t>
      </w:r>
    </w:p>
  </w:footnote>
  <w:footnote w:id="456">
    <w:p w:rsidR="000068CD" w:rsidRPr="00C722AA" w:rsidRDefault="000068CD" w:rsidP="00C722AA">
      <w:pPr>
        <w:pStyle w:val="a3"/>
        <w:jc w:val="both"/>
        <w:rPr>
          <w:rFonts w:ascii="Traditional Arabic" w:hAnsi="Traditional Arabic" w:cs="Traditional Arabic"/>
          <w:sz w:val="32"/>
          <w:szCs w:val="32"/>
        </w:rPr>
      </w:pPr>
      <w:r w:rsidRPr="00C722AA">
        <w:rPr>
          <w:rStyle w:val="a4"/>
          <w:rFonts w:ascii="Traditional Arabic" w:hAnsi="Traditional Arabic" w:cs="Traditional Arabic"/>
          <w:sz w:val="32"/>
          <w:szCs w:val="32"/>
          <w:vertAlign w:val="baseline"/>
        </w:rPr>
        <w:footnoteRef/>
      </w:r>
      <w:r w:rsidRPr="00C722AA">
        <w:rPr>
          <w:rFonts w:ascii="Traditional Arabic" w:hAnsi="Traditional Arabic" w:cs="Traditional Arabic"/>
          <w:sz w:val="32"/>
          <w:szCs w:val="32"/>
        </w:rPr>
        <w:t>)</w:t>
      </w:r>
      <w:r w:rsidRPr="00C722A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"ميزان الاعتدال"(1/190).</w:t>
      </w:r>
    </w:p>
  </w:footnote>
  <w:footnote w:id="457">
    <w:p w:rsidR="000068CD" w:rsidRDefault="000068CD" w:rsidP="00F45F62">
      <w:pPr>
        <w:pStyle w:val="a3"/>
        <w:jc w:val="both"/>
        <w:rPr>
          <w:rFonts w:ascii="Traditional Arabic" w:hAnsi="Traditional Arabic" w:cs="Traditional Arabic"/>
          <w:sz w:val="32"/>
          <w:szCs w:val="32"/>
          <w:rtl/>
        </w:rPr>
      </w:pPr>
      <w:r w:rsidRPr="00F45F62">
        <w:rPr>
          <w:rStyle w:val="a4"/>
          <w:rFonts w:ascii="Traditional Arabic" w:hAnsi="Traditional Arabic" w:cs="Traditional Arabic"/>
          <w:sz w:val="32"/>
          <w:szCs w:val="32"/>
          <w:vertAlign w:val="baseline"/>
        </w:rPr>
        <w:footnoteRef/>
      </w:r>
      <w:r w:rsidRPr="00F45F62">
        <w:rPr>
          <w:rFonts w:ascii="Traditional Arabic" w:hAnsi="Traditional Arabic" w:cs="Traditional Arabic"/>
          <w:sz w:val="32"/>
          <w:szCs w:val="32"/>
        </w:rPr>
        <w:t>)</w:t>
      </w:r>
      <w:r w:rsidRPr="00F45F62">
        <w:rPr>
          <w:rFonts w:ascii="Traditional Arabic" w:hAnsi="Traditional Arabic" w:cs="Traditional Arabic"/>
          <w:sz w:val="32"/>
          <w:szCs w:val="32"/>
          <w:rtl/>
        </w:rPr>
        <w:t xml:space="preserve">) </w:t>
      </w:r>
      <w:r w:rsidRPr="009131FC">
        <w:rPr>
          <w:rFonts w:ascii="Traditional Arabic" w:hAnsi="Traditional Arabic" w:cs="Traditional Arabic" w:hint="cs"/>
          <w:b/>
          <w:bCs/>
          <w:sz w:val="32"/>
          <w:szCs w:val="32"/>
          <w:rtl/>
        </w:rPr>
        <w:t>أقوال أخرى في الراوي:</w:t>
      </w:r>
    </w:p>
    <w:p w:rsidR="000068CD" w:rsidRDefault="000068CD" w:rsidP="009131FC">
      <w:pPr>
        <w:pStyle w:val="a3"/>
        <w:numPr>
          <w:ilvl w:val="0"/>
          <w:numId w:val="22"/>
        </w:numPr>
        <w:ind w:left="753" w:hanging="393"/>
        <w:jc w:val="both"/>
        <w:rPr>
          <w:rFonts w:ascii="Traditional Arabic" w:hAnsi="Traditional Arabic" w:cs="Traditional Arabic"/>
          <w:sz w:val="32"/>
          <w:szCs w:val="32"/>
        </w:rPr>
      </w:pPr>
      <w:r>
        <w:rPr>
          <w:rFonts w:ascii="Traditional Arabic" w:hAnsi="Traditional Arabic" w:cs="Traditional Arabic" w:hint="cs"/>
          <w:sz w:val="32"/>
          <w:szCs w:val="32"/>
          <w:rtl/>
        </w:rPr>
        <w:t>قال أبو حاتم: (صالحُ الحديثِ). "الجرح والتعديل"(2/216).</w:t>
      </w:r>
    </w:p>
    <w:p w:rsidR="000068CD" w:rsidRPr="00F45F62" w:rsidRDefault="000068CD" w:rsidP="007B557A">
      <w:pPr>
        <w:pStyle w:val="a3"/>
        <w:numPr>
          <w:ilvl w:val="0"/>
          <w:numId w:val="22"/>
        </w:numPr>
        <w:spacing w:line="216" w:lineRule="auto"/>
        <w:ind w:left="753" w:hanging="393"/>
        <w:jc w:val="both"/>
        <w:rPr>
          <w:rFonts w:ascii="Traditional Arabic" w:hAnsi="Traditional Arabic" w:cs="Traditional Arabic"/>
          <w:sz w:val="32"/>
          <w:szCs w:val="32"/>
        </w:rPr>
      </w:pPr>
      <w:r>
        <w:rPr>
          <w:rFonts w:ascii="Traditional Arabic" w:hAnsi="Traditional Arabic" w:cs="Traditional Arabic" w:hint="cs"/>
          <w:sz w:val="32"/>
          <w:szCs w:val="32"/>
          <w:rtl/>
        </w:rPr>
        <w:t>وقال الدّارقطنيُّ: (</w:t>
      </w:r>
      <w:r w:rsidRPr="00D92CC9">
        <w:rPr>
          <w:rFonts w:ascii="Traditional Arabic" w:hAnsi="Traditional Arabic" w:cs="Traditional Arabic" w:hint="cs"/>
          <w:sz w:val="32"/>
          <w:szCs w:val="32"/>
          <w:rtl/>
        </w:rPr>
        <w:t>شيخ</w:t>
      </w:r>
      <w:r>
        <w:rPr>
          <w:rFonts w:ascii="Traditional Arabic" w:hAnsi="Traditional Arabic" w:cs="Traditional Arabic" w:hint="cs"/>
          <w:sz w:val="32"/>
          <w:szCs w:val="32"/>
          <w:rtl/>
        </w:rPr>
        <w:t>ٌ</w:t>
      </w:r>
      <w:r w:rsidRPr="00D92CC9">
        <w:rPr>
          <w:rFonts w:ascii="Traditional Arabic" w:hAnsi="Traditional Arabic" w:cs="Traditional Arabic"/>
          <w:sz w:val="32"/>
          <w:szCs w:val="32"/>
          <w:rtl/>
        </w:rPr>
        <w:t xml:space="preserve"> </w:t>
      </w:r>
      <w:r w:rsidRPr="00D92CC9">
        <w:rPr>
          <w:rFonts w:ascii="Traditional Arabic" w:hAnsi="Traditional Arabic" w:cs="Traditional Arabic" w:hint="cs"/>
          <w:sz w:val="32"/>
          <w:szCs w:val="32"/>
          <w:rtl/>
        </w:rPr>
        <w:t>مديني</w:t>
      </w:r>
      <w:r>
        <w:rPr>
          <w:rFonts w:ascii="Traditional Arabic" w:hAnsi="Traditional Arabic" w:cs="Traditional Arabic" w:hint="cs"/>
          <w:sz w:val="32"/>
          <w:szCs w:val="32"/>
          <w:rtl/>
        </w:rPr>
        <w:t>ٌّ،</w:t>
      </w:r>
      <w:r w:rsidRPr="00D92CC9">
        <w:rPr>
          <w:rFonts w:ascii="Traditional Arabic" w:hAnsi="Traditional Arabic" w:cs="Traditional Arabic"/>
          <w:sz w:val="32"/>
          <w:szCs w:val="32"/>
          <w:rtl/>
        </w:rPr>
        <w:t xml:space="preserve"> </w:t>
      </w:r>
      <w:r w:rsidRPr="00D92CC9">
        <w:rPr>
          <w:rFonts w:ascii="Traditional Arabic" w:hAnsi="Traditional Arabic" w:cs="Traditional Arabic" w:hint="cs"/>
          <w:sz w:val="32"/>
          <w:szCs w:val="32"/>
          <w:rtl/>
        </w:rPr>
        <w:t>ليس</w:t>
      </w:r>
      <w:r>
        <w:rPr>
          <w:rFonts w:ascii="Traditional Arabic" w:hAnsi="Traditional Arabic" w:cs="Traditional Arabic" w:hint="cs"/>
          <w:sz w:val="32"/>
          <w:szCs w:val="32"/>
          <w:rtl/>
        </w:rPr>
        <w:t>َ</w:t>
      </w:r>
      <w:r w:rsidRPr="00D92CC9">
        <w:rPr>
          <w:rFonts w:ascii="Traditional Arabic" w:hAnsi="Traditional Arabic" w:cs="Traditional Arabic"/>
          <w:sz w:val="32"/>
          <w:szCs w:val="32"/>
          <w:rtl/>
        </w:rPr>
        <w:t xml:space="preserve"> </w:t>
      </w:r>
      <w:r w:rsidRPr="00D92CC9">
        <w:rPr>
          <w:rFonts w:ascii="Traditional Arabic" w:hAnsi="Traditional Arabic" w:cs="Traditional Arabic" w:hint="cs"/>
          <w:sz w:val="32"/>
          <w:szCs w:val="32"/>
          <w:rtl/>
        </w:rPr>
        <w:t>بالقوي</w:t>
      </w:r>
      <w:r>
        <w:rPr>
          <w:rFonts w:ascii="Traditional Arabic" w:hAnsi="Traditional Arabic" w:cs="Traditional Arabic" w:hint="cs"/>
          <w:sz w:val="32"/>
          <w:szCs w:val="32"/>
          <w:rtl/>
        </w:rPr>
        <w:t>ّ). "العلل"(1/220).</w:t>
      </w:r>
    </w:p>
  </w:footnote>
  <w:footnote w:id="458">
    <w:p w:rsidR="000068CD" w:rsidRPr="00EA573B" w:rsidRDefault="000068CD" w:rsidP="007B557A">
      <w:pPr>
        <w:pStyle w:val="a3"/>
        <w:spacing w:line="216" w:lineRule="auto"/>
        <w:jc w:val="both"/>
        <w:rPr>
          <w:rFonts w:ascii="Traditional Arabic" w:hAnsi="Traditional Arabic" w:cs="Traditional Arabic"/>
          <w:sz w:val="32"/>
          <w:szCs w:val="32"/>
        </w:rPr>
      </w:pPr>
      <w:r w:rsidRPr="00EA573B">
        <w:rPr>
          <w:rStyle w:val="a4"/>
          <w:rFonts w:ascii="Traditional Arabic" w:hAnsi="Traditional Arabic" w:cs="Traditional Arabic"/>
          <w:sz w:val="32"/>
          <w:szCs w:val="32"/>
          <w:vertAlign w:val="baseline"/>
        </w:rPr>
        <w:footnoteRef/>
      </w:r>
      <w:r w:rsidRPr="00EA573B">
        <w:rPr>
          <w:rFonts w:ascii="Traditional Arabic" w:hAnsi="Traditional Arabic" w:cs="Traditional Arabic"/>
          <w:sz w:val="32"/>
          <w:szCs w:val="32"/>
        </w:rPr>
        <w:t>)</w:t>
      </w:r>
      <w:r w:rsidRPr="00EA573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والتعديل"(2/217).</w:t>
      </w:r>
    </w:p>
  </w:footnote>
  <w:footnote w:id="459">
    <w:p w:rsidR="000068CD" w:rsidRPr="0038579F" w:rsidRDefault="000068CD" w:rsidP="007B557A">
      <w:pPr>
        <w:pStyle w:val="a3"/>
        <w:spacing w:line="216" w:lineRule="auto"/>
        <w:jc w:val="both"/>
        <w:rPr>
          <w:rFonts w:ascii="Traditional Arabic" w:hAnsi="Traditional Arabic" w:cs="Traditional Arabic"/>
          <w:sz w:val="32"/>
          <w:szCs w:val="32"/>
        </w:rPr>
      </w:pPr>
      <w:r w:rsidRPr="0038579F">
        <w:rPr>
          <w:rStyle w:val="a4"/>
          <w:rFonts w:ascii="Traditional Arabic" w:hAnsi="Traditional Arabic" w:cs="Traditional Arabic"/>
          <w:sz w:val="32"/>
          <w:szCs w:val="32"/>
          <w:vertAlign w:val="baseline"/>
        </w:rPr>
        <w:footnoteRef/>
      </w:r>
      <w:r w:rsidRPr="0038579F">
        <w:rPr>
          <w:rFonts w:ascii="Traditional Arabic" w:hAnsi="Traditional Arabic" w:cs="Traditional Arabic"/>
          <w:sz w:val="32"/>
          <w:szCs w:val="32"/>
        </w:rPr>
        <w:t>)</w:t>
      </w:r>
      <w:r w:rsidRPr="0038579F">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وفي (م) و(ب) و(ش): "مجهولٌ" -بغير تاء-.</w:t>
      </w:r>
    </w:p>
  </w:footnote>
  <w:footnote w:id="460">
    <w:p w:rsidR="000068CD" w:rsidRPr="00127676" w:rsidRDefault="000068CD" w:rsidP="007B557A">
      <w:pPr>
        <w:pStyle w:val="a3"/>
        <w:spacing w:line="216" w:lineRule="auto"/>
        <w:jc w:val="both"/>
        <w:rPr>
          <w:rFonts w:ascii="Traditional Arabic" w:hAnsi="Traditional Arabic" w:cs="Traditional Arabic"/>
          <w:sz w:val="32"/>
          <w:szCs w:val="32"/>
        </w:rPr>
      </w:pPr>
      <w:r w:rsidRPr="00127676">
        <w:rPr>
          <w:rStyle w:val="a4"/>
          <w:rFonts w:ascii="Traditional Arabic" w:hAnsi="Traditional Arabic" w:cs="Traditional Arabic"/>
          <w:sz w:val="32"/>
          <w:szCs w:val="32"/>
          <w:vertAlign w:val="baseline"/>
        </w:rPr>
        <w:footnoteRef/>
      </w:r>
      <w:r w:rsidRPr="00127676">
        <w:rPr>
          <w:rFonts w:ascii="Traditional Arabic" w:hAnsi="Traditional Arabic" w:cs="Traditional Arabic"/>
          <w:sz w:val="32"/>
          <w:szCs w:val="32"/>
        </w:rPr>
        <w:t>)</w:t>
      </w:r>
      <w:r w:rsidRPr="00127676">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عَدَّه </w:t>
      </w:r>
      <w:proofErr w:type="spellStart"/>
      <w:r>
        <w:rPr>
          <w:rFonts w:ascii="Traditional Arabic" w:hAnsi="Traditional Arabic" w:cs="Traditional Arabic" w:hint="cs"/>
          <w:sz w:val="32"/>
          <w:szCs w:val="32"/>
          <w:rtl/>
        </w:rPr>
        <w:t>حَرَّانيًّا</w:t>
      </w:r>
      <w:proofErr w:type="spellEnd"/>
      <w:r>
        <w:rPr>
          <w:rFonts w:ascii="Traditional Arabic" w:hAnsi="Traditional Arabic" w:cs="Traditional Arabic" w:hint="cs"/>
          <w:sz w:val="32"/>
          <w:szCs w:val="32"/>
          <w:rtl/>
        </w:rPr>
        <w:t xml:space="preserve">: ابنُ حبّان في "الثقات"(6/51)، والخطيبُ في "المتّفق والمفترق"(1/420)، وابنُ عساكر في "تاريخ دمشق"(8/209). </w:t>
      </w:r>
    </w:p>
  </w:footnote>
  <w:footnote w:id="461">
    <w:p w:rsidR="000068CD" w:rsidRPr="00637332" w:rsidRDefault="000068CD" w:rsidP="007B557A">
      <w:pPr>
        <w:pStyle w:val="a3"/>
        <w:spacing w:line="216" w:lineRule="auto"/>
        <w:jc w:val="both"/>
        <w:rPr>
          <w:rFonts w:ascii="Traditional Arabic" w:hAnsi="Traditional Arabic" w:cs="Traditional Arabic"/>
          <w:sz w:val="32"/>
          <w:szCs w:val="32"/>
        </w:rPr>
      </w:pPr>
      <w:r w:rsidRPr="00637332">
        <w:rPr>
          <w:rStyle w:val="a4"/>
          <w:rFonts w:ascii="Traditional Arabic" w:hAnsi="Traditional Arabic" w:cs="Traditional Arabic"/>
          <w:sz w:val="32"/>
          <w:szCs w:val="32"/>
          <w:vertAlign w:val="baseline"/>
        </w:rPr>
        <w:footnoteRef/>
      </w:r>
      <w:r w:rsidRPr="00637332">
        <w:rPr>
          <w:rFonts w:ascii="Traditional Arabic" w:hAnsi="Traditional Arabic" w:cs="Traditional Arabic"/>
          <w:sz w:val="32"/>
          <w:szCs w:val="32"/>
        </w:rPr>
        <w:t>)</w:t>
      </w:r>
      <w:r w:rsidRPr="00637332">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نَسَبَه رَقِّيًّا: الإمامُ أحمد -كما في "العلل ومعرفة الرجال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ابنه عبدالله"(3/60)-، وأبو زُرعة وأبو حاتم -كما في "الجرح والتعديل"(2/219)-.</w:t>
      </w:r>
    </w:p>
  </w:footnote>
  <w:footnote w:id="462">
    <w:p w:rsidR="000068CD" w:rsidRPr="001939FA" w:rsidRDefault="000068CD" w:rsidP="007B557A">
      <w:pPr>
        <w:pStyle w:val="a3"/>
        <w:spacing w:line="216" w:lineRule="auto"/>
        <w:jc w:val="both"/>
        <w:rPr>
          <w:rFonts w:ascii="Traditional Arabic" w:hAnsi="Traditional Arabic" w:cs="Traditional Arabic"/>
          <w:sz w:val="32"/>
          <w:szCs w:val="32"/>
        </w:rPr>
      </w:pPr>
      <w:r w:rsidRPr="001939FA">
        <w:rPr>
          <w:rStyle w:val="a4"/>
          <w:rFonts w:ascii="Traditional Arabic" w:hAnsi="Traditional Arabic" w:cs="Traditional Arabic"/>
          <w:sz w:val="32"/>
          <w:szCs w:val="32"/>
          <w:vertAlign w:val="baseline"/>
        </w:rPr>
        <w:footnoteRef/>
      </w:r>
      <w:r w:rsidRPr="001939FA">
        <w:rPr>
          <w:rFonts w:ascii="Traditional Arabic" w:hAnsi="Traditional Arabic" w:cs="Traditional Arabic"/>
          <w:sz w:val="32"/>
          <w:szCs w:val="32"/>
        </w:rPr>
        <w:t>)</w:t>
      </w:r>
      <w:r w:rsidRPr="001939F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جزم بذلك: البخاريُّ في "التاريخ الكبير"(1/386).</w:t>
      </w:r>
    </w:p>
  </w:footnote>
  <w:footnote w:id="463">
    <w:p w:rsidR="000068CD" w:rsidRPr="00335CA4" w:rsidRDefault="000068CD" w:rsidP="007B557A">
      <w:pPr>
        <w:pStyle w:val="a3"/>
        <w:spacing w:line="216" w:lineRule="auto"/>
        <w:jc w:val="both"/>
        <w:rPr>
          <w:rFonts w:ascii="Traditional Arabic" w:hAnsi="Traditional Arabic" w:cs="Traditional Arabic"/>
          <w:sz w:val="32"/>
          <w:szCs w:val="32"/>
        </w:rPr>
      </w:pPr>
      <w:r w:rsidRPr="00335CA4">
        <w:rPr>
          <w:rStyle w:val="a4"/>
          <w:rFonts w:ascii="Traditional Arabic" w:hAnsi="Traditional Arabic" w:cs="Traditional Arabic"/>
          <w:sz w:val="32"/>
          <w:szCs w:val="32"/>
          <w:vertAlign w:val="baseline"/>
        </w:rPr>
        <w:footnoteRef/>
      </w:r>
      <w:r w:rsidRPr="00335CA4">
        <w:rPr>
          <w:rFonts w:ascii="Traditional Arabic" w:hAnsi="Traditional Arabic" w:cs="Traditional Arabic"/>
          <w:sz w:val="32"/>
          <w:szCs w:val="32"/>
        </w:rPr>
        <w:t>)</w:t>
      </w:r>
      <w:r w:rsidRPr="00335CA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جزم بذلك: ابنُ عساكر في "تاريخ دمشق"(8/209).</w:t>
      </w:r>
    </w:p>
  </w:footnote>
  <w:footnote w:id="464">
    <w:p w:rsidR="000068CD" w:rsidRPr="00A6625A" w:rsidRDefault="000068CD" w:rsidP="007B557A">
      <w:pPr>
        <w:pStyle w:val="a3"/>
        <w:spacing w:line="216" w:lineRule="auto"/>
        <w:jc w:val="both"/>
        <w:rPr>
          <w:rFonts w:ascii="Traditional Arabic" w:hAnsi="Traditional Arabic" w:cs="Traditional Arabic"/>
          <w:sz w:val="32"/>
          <w:szCs w:val="32"/>
          <w:rtl/>
        </w:rPr>
      </w:pPr>
      <w:r w:rsidRPr="00A6625A">
        <w:rPr>
          <w:rStyle w:val="a4"/>
          <w:rFonts w:ascii="Traditional Arabic" w:hAnsi="Traditional Arabic" w:cs="Traditional Arabic"/>
          <w:sz w:val="32"/>
          <w:szCs w:val="32"/>
          <w:vertAlign w:val="baseline"/>
        </w:rPr>
        <w:footnoteRef/>
      </w:r>
      <w:r w:rsidRPr="00A6625A">
        <w:rPr>
          <w:rFonts w:ascii="Traditional Arabic" w:hAnsi="Traditional Arabic" w:cs="Traditional Arabic"/>
          <w:sz w:val="32"/>
          <w:szCs w:val="32"/>
        </w:rPr>
        <w:t>)</w:t>
      </w:r>
      <w:r w:rsidRPr="00A6625A">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 في حاشية (ب) مُعلِّقاً: (قال أبو حاتم: لم يصحّ عندي ذلك). وانظر: "الجرح والتعديل"(2/220).</w:t>
      </w:r>
    </w:p>
  </w:footnote>
  <w:footnote w:id="465">
    <w:p w:rsidR="000068CD" w:rsidRPr="00C659DC" w:rsidRDefault="000068CD" w:rsidP="00C659DC">
      <w:pPr>
        <w:pStyle w:val="a3"/>
        <w:jc w:val="both"/>
        <w:rPr>
          <w:rFonts w:ascii="Traditional Arabic" w:hAnsi="Traditional Arabic" w:cs="Traditional Arabic"/>
          <w:sz w:val="32"/>
          <w:szCs w:val="32"/>
        </w:rPr>
      </w:pPr>
      <w:r w:rsidRPr="00C659DC">
        <w:rPr>
          <w:rStyle w:val="a4"/>
          <w:rFonts w:ascii="Traditional Arabic" w:hAnsi="Traditional Arabic" w:cs="Traditional Arabic"/>
          <w:sz w:val="32"/>
          <w:szCs w:val="32"/>
          <w:vertAlign w:val="baseline"/>
        </w:rPr>
        <w:footnoteRef/>
      </w:r>
      <w:r w:rsidRPr="00C659DC">
        <w:rPr>
          <w:rFonts w:ascii="Traditional Arabic" w:hAnsi="Traditional Arabic" w:cs="Traditional Arabic"/>
          <w:sz w:val="32"/>
          <w:szCs w:val="32"/>
        </w:rPr>
        <w:t>)</w:t>
      </w:r>
      <w:r w:rsidRPr="00C659D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"التاريخ الكبير"(1/386).</w:t>
      </w:r>
    </w:p>
  </w:footnote>
  <w:footnote w:id="466">
    <w:p w:rsidR="000068CD" w:rsidRPr="00814A3A" w:rsidRDefault="000068CD" w:rsidP="00DC23AE">
      <w:pPr>
        <w:pStyle w:val="a3"/>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سقطت من (م)</w:t>
      </w:r>
      <w:r>
        <w:rPr>
          <w:rFonts w:ascii="Traditional Arabic" w:hAnsi="Traditional Arabic" w:cs="Traditional Arabic" w:hint="cs"/>
          <w:sz w:val="32"/>
          <w:szCs w:val="32"/>
          <w:rtl/>
          <w:lang w:bidi="ar-AE"/>
        </w:rPr>
        <w:t>، وهي مثبتةٌ في الأصل و(ب) و(ش)</w:t>
      </w:r>
      <w:r w:rsidRPr="00814A3A">
        <w:rPr>
          <w:rFonts w:ascii="Traditional Arabic" w:hAnsi="Traditional Arabic" w:cs="Traditional Arabic"/>
          <w:sz w:val="32"/>
          <w:szCs w:val="32"/>
          <w:rtl/>
          <w:lang w:bidi="ar-AE"/>
        </w:rPr>
        <w:t>.</w:t>
      </w:r>
    </w:p>
  </w:footnote>
  <w:footnote w:id="467">
    <w:p w:rsidR="000068CD" w:rsidRPr="00D601F4" w:rsidRDefault="000068CD" w:rsidP="00D601F4">
      <w:pPr>
        <w:pStyle w:val="a3"/>
        <w:jc w:val="both"/>
        <w:rPr>
          <w:rFonts w:ascii="Traditional Arabic" w:hAnsi="Traditional Arabic" w:cs="Traditional Arabic"/>
          <w:sz w:val="32"/>
          <w:szCs w:val="32"/>
        </w:rPr>
      </w:pPr>
      <w:r w:rsidRPr="00D601F4">
        <w:rPr>
          <w:rStyle w:val="a4"/>
          <w:rFonts w:ascii="Traditional Arabic" w:hAnsi="Traditional Arabic" w:cs="Traditional Arabic"/>
          <w:sz w:val="32"/>
          <w:szCs w:val="32"/>
          <w:vertAlign w:val="baseline"/>
        </w:rPr>
        <w:footnoteRef/>
      </w:r>
      <w:r w:rsidRPr="00D601F4">
        <w:rPr>
          <w:rFonts w:ascii="Traditional Arabic" w:hAnsi="Traditional Arabic" w:cs="Traditional Arabic"/>
          <w:sz w:val="32"/>
          <w:szCs w:val="32"/>
        </w:rPr>
        <w:t>)</w:t>
      </w:r>
      <w:r w:rsidRPr="00D601F4">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و(ب) و(ش)، وفي (م): "أخوين" -بغير الباء-.</w:t>
      </w:r>
    </w:p>
  </w:footnote>
  <w:footnote w:id="468">
    <w:p w:rsidR="000068CD" w:rsidRPr="004771D8" w:rsidRDefault="000068CD" w:rsidP="004771D8">
      <w:pPr>
        <w:pStyle w:val="a3"/>
        <w:jc w:val="both"/>
        <w:rPr>
          <w:rFonts w:ascii="Traditional Arabic" w:hAnsi="Traditional Arabic" w:cs="Traditional Arabic"/>
          <w:sz w:val="32"/>
          <w:szCs w:val="32"/>
        </w:rPr>
      </w:pPr>
      <w:r w:rsidRPr="004771D8">
        <w:rPr>
          <w:rStyle w:val="a4"/>
          <w:rFonts w:ascii="Traditional Arabic" w:hAnsi="Traditional Arabic" w:cs="Traditional Arabic"/>
          <w:sz w:val="32"/>
          <w:szCs w:val="32"/>
          <w:vertAlign w:val="baseline"/>
        </w:rPr>
        <w:footnoteRef/>
      </w:r>
      <w:r w:rsidRPr="004771D8">
        <w:rPr>
          <w:rFonts w:ascii="Traditional Arabic" w:hAnsi="Traditional Arabic" w:cs="Traditional Arabic"/>
          <w:sz w:val="32"/>
          <w:szCs w:val="32"/>
        </w:rPr>
        <w:t>)</w:t>
      </w:r>
      <w:r w:rsidRPr="004771D8">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ونَفَى كونهما أخوينِ -أيضاً-: ابنُ معين -كما في "سؤالات ابن الجنيد له"(ص454)-، وقال أبو حاتم الرازيّ -كما في "الجرح والتعديل"(2/220)-: (لم يصحّ عندي أنّهما أخوانِ).</w:t>
      </w:r>
    </w:p>
  </w:footnote>
  <w:footnote w:id="469">
    <w:p w:rsidR="000068CD" w:rsidRPr="00763821" w:rsidRDefault="000068CD" w:rsidP="00763821">
      <w:pPr>
        <w:pStyle w:val="a3"/>
        <w:jc w:val="both"/>
        <w:rPr>
          <w:rFonts w:ascii="Traditional Arabic" w:hAnsi="Traditional Arabic" w:cs="Traditional Arabic"/>
          <w:sz w:val="32"/>
          <w:szCs w:val="32"/>
        </w:rPr>
      </w:pPr>
      <w:r w:rsidRPr="00763821">
        <w:rPr>
          <w:rStyle w:val="a4"/>
          <w:rFonts w:ascii="Traditional Arabic" w:hAnsi="Traditional Arabic" w:cs="Traditional Arabic"/>
          <w:sz w:val="32"/>
          <w:szCs w:val="32"/>
          <w:vertAlign w:val="baseline"/>
        </w:rPr>
        <w:footnoteRef/>
      </w:r>
      <w:r w:rsidRPr="00763821">
        <w:rPr>
          <w:rFonts w:ascii="Traditional Arabic" w:hAnsi="Traditional Arabic" w:cs="Traditional Arabic"/>
          <w:sz w:val="32"/>
          <w:szCs w:val="32"/>
        </w:rPr>
        <w:t>)</w:t>
      </w:r>
      <w:r w:rsidRPr="00763821">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"العلل ومعرفة الرجال عن الإمام أحمد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ابنه عبدالله"(3/60).</w:t>
      </w:r>
    </w:p>
  </w:footnote>
  <w:footnote w:id="470">
    <w:p w:rsidR="000068CD" w:rsidRDefault="000068CD" w:rsidP="00245BA3">
      <w:pPr>
        <w:pStyle w:val="a3"/>
        <w:jc w:val="both"/>
        <w:rPr>
          <w:rFonts w:ascii="Traditional Arabic" w:hAnsi="Traditional Arabic" w:cs="Traditional Arabic"/>
          <w:sz w:val="32"/>
          <w:szCs w:val="32"/>
          <w:rtl/>
        </w:rPr>
      </w:pPr>
      <w:r w:rsidRPr="00866440">
        <w:rPr>
          <w:rStyle w:val="a4"/>
          <w:rFonts w:ascii="Traditional Arabic" w:hAnsi="Traditional Arabic" w:cs="Traditional Arabic"/>
          <w:sz w:val="32"/>
          <w:szCs w:val="32"/>
          <w:vertAlign w:val="baseline"/>
        </w:rPr>
        <w:footnoteRef/>
      </w:r>
      <w:r w:rsidRPr="00866440">
        <w:rPr>
          <w:rFonts w:ascii="Traditional Arabic" w:hAnsi="Traditional Arabic" w:cs="Traditional Arabic"/>
          <w:sz w:val="32"/>
          <w:szCs w:val="32"/>
        </w:rPr>
        <w:t>)</w:t>
      </w:r>
      <w:r w:rsidRPr="0086644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ابن أبي خيثمة"(3/233).</w:t>
      </w:r>
    </w:p>
    <w:p w:rsidR="000068CD" w:rsidRPr="00866440" w:rsidRDefault="000068CD" w:rsidP="00170A77">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قال الخطيبُ في ترجمة إسحاق بن راشد الحرّانيّ من "المتّفق والمفترق"(1/421): (</w:t>
      </w:r>
      <w:r w:rsidRPr="00170A77">
        <w:rPr>
          <w:rFonts w:ascii="Traditional Arabic" w:hAnsi="Traditional Arabic" w:cs="Traditional Arabic" w:hint="cs"/>
          <w:sz w:val="32"/>
          <w:szCs w:val="32"/>
          <w:rtl/>
        </w:rPr>
        <w:t>وذكر</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بعض</w:t>
      </w:r>
      <w:r>
        <w:rPr>
          <w:rFonts w:ascii="Traditional Arabic" w:hAnsi="Traditional Arabic" w:cs="Traditional Arabic" w:hint="cs"/>
          <w:sz w:val="32"/>
          <w:szCs w:val="32"/>
          <w:rtl/>
        </w:rPr>
        <w:t>ُ</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أهل</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العلم</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أن</w:t>
      </w:r>
      <w:r>
        <w:rPr>
          <w:rFonts w:ascii="Traditional Arabic" w:hAnsi="Traditional Arabic" w:cs="Traditional Arabic" w:hint="cs"/>
          <w:sz w:val="32"/>
          <w:szCs w:val="32"/>
          <w:rtl/>
        </w:rPr>
        <w:t>ّ</w:t>
      </w:r>
      <w:r w:rsidRPr="00170A77">
        <w:rPr>
          <w:rFonts w:ascii="Traditional Arabic" w:hAnsi="Traditional Arabic" w:cs="Traditional Arabic" w:hint="cs"/>
          <w:sz w:val="32"/>
          <w:szCs w:val="32"/>
          <w:rtl/>
        </w:rPr>
        <w:t>ه</w:t>
      </w:r>
      <w:r>
        <w:rPr>
          <w:rFonts w:ascii="Traditional Arabic" w:hAnsi="Traditional Arabic" w:cs="Traditional Arabic" w:hint="cs"/>
          <w:sz w:val="32"/>
          <w:szCs w:val="32"/>
          <w:rtl/>
        </w:rPr>
        <w:t xml:space="preserve"> </w:t>
      </w:r>
      <w:r w:rsidRPr="00170A77">
        <w:rPr>
          <w:rFonts w:ascii="Traditional Arabic" w:hAnsi="Traditional Arabic" w:cs="Traditional Arabic" w:hint="cs"/>
          <w:sz w:val="32"/>
          <w:szCs w:val="32"/>
          <w:rtl/>
        </w:rPr>
        <w:t>أخو</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معمر</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بن</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راشد</w:t>
      </w:r>
      <w:r>
        <w:rPr>
          <w:rFonts w:ascii="Traditional Arabic" w:hAnsi="Traditional Arabic" w:cs="Traditional Arabic" w:hint="cs"/>
          <w:sz w:val="32"/>
          <w:szCs w:val="32"/>
          <w:rtl/>
        </w:rPr>
        <w:t>،</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وذلك</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وهم</w:t>
      </w:r>
      <w:r>
        <w:rPr>
          <w:rFonts w:ascii="Traditional Arabic" w:hAnsi="Traditional Arabic" w:cs="Traditional Arabic" w:hint="cs"/>
          <w:sz w:val="32"/>
          <w:szCs w:val="32"/>
          <w:rtl/>
        </w:rPr>
        <w:t>ٌ،</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ليس</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بين</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معمر</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وإسحاق</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قرابة</w:t>
      </w:r>
      <w:r>
        <w:rPr>
          <w:rFonts w:ascii="Traditional Arabic" w:hAnsi="Traditional Arabic" w:cs="Traditional Arabic" w:hint="cs"/>
          <w:sz w:val="32"/>
          <w:szCs w:val="32"/>
          <w:rtl/>
        </w:rPr>
        <w:t>ٌ</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في</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الن</w:t>
      </w:r>
      <w:r>
        <w:rPr>
          <w:rFonts w:ascii="Traditional Arabic" w:hAnsi="Traditional Arabic" w:cs="Traditional Arabic" w:hint="cs"/>
          <w:sz w:val="32"/>
          <w:szCs w:val="32"/>
          <w:rtl/>
        </w:rPr>
        <w:t>َّ</w:t>
      </w:r>
      <w:r w:rsidRPr="00170A77">
        <w:rPr>
          <w:rFonts w:ascii="Traditional Arabic" w:hAnsi="Traditional Arabic" w:cs="Traditional Arabic" w:hint="cs"/>
          <w:sz w:val="32"/>
          <w:szCs w:val="32"/>
          <w:rtl/>
        </w:rPr>
        <w:t>س</w:t>
      </w:r>
      <w:r>
        <w:rPr>
          <w:rFonts w:ascii="Traditional Arabic" w:hAnsi="Traditional Arabic" w:cs="Traditional Arabic" w:hint="cs"/>
          <w:sz w:val="32"/>
          <w:szCs w:val="32"/>
          <w:rtl/>
        </w:rPr>
        <w:t>َ</w:t>
      </w:r>
      <w:r w:rsidRPr="00170A77">
        <w:rPr>
          <w:rFonts w:ascii="Traditional Arabic" w:hAnsi="Traditional Arabic" w:cs="Traditional Arabic" w:hint="cs"/>
          <w:sz w:val="32"/>
          <w:szCs w:val="32"/>
          <w:rtl/>
        </w:rPr>
        <w:t>ب</w:t>
      </w:r>
      <w:r>
        <w:rPr>
          <w:rFonts w:ascii="Traditional Arabic" w:hAnsi="Traditional Arabic" w:cs="Traditional Arabic" w:hint="cs"/>
          <w:sz w:val="32"/>
          <w:szCs w:val="32"/>
          <w:rtl/>
        </w:rPr>
        <w:t>ِ،</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لكن</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إسحاق</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هو</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أخو</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النعمان</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بن</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راشد</w:t>
      </w:r>
      <w:r>
        <w:rPr>
          <w:rFonts w:ascii="Traditional Arabic" w:hAnsi="Traditional Arabic" w:cs="Traditional Arabic" w:hint="cs"/>
          <w:sz w:val="32"/>
          <w:szCs w:val="32"/>
          <w:rtl/>
        </w:rPr>
        <w:t>،</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ولا</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ي</w:t>
      </w:r>
      <w:r>
        <w:rPr>
          <w:rFonts w:ascii="Traditional Arabic" w:hAnsi="Traditional Arabic" w:cs="Traditional Arabic" w:hint="cs"/>
          <w:sz w:val="32"/>
          <w:szCs w:val="32"/>
          <w:rtl/>
        </w:rPr>
        <w:t>ُ</w:t>
      </w:r>
      <w:r w:rsidRPr="00170A77">
        <w:rPr>
          <w:rFonts w:ascii="Traditional Arabic" w:hAnsi="Traditional Arabic" w:cs="Traditional Arabic" w:hint="cs"/>
          <w:sz w:val="32"/>
          <w:szCs w:val="32"/>
          <w:rtl/>
        </w:rPr>
        <w:t>عرف</w:t>
      </w:r>
      <w:r>
        <w:rPr>
          <w:rFonts w:ascii="Traditional Arabic" w:hAnsi="Traditional Arabic" w:cs="Traditional Arabic" w:hint="cs"/>
          <w:sz w:val="32"/>
          <w:szCs w:val="32"/>
          <w:rtl/>
        </w:rPr>
        <w:t>ُ</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لمعمر</w:t>
      </w:r>
      <w:r>
        <w:rPr>
          <w:rFonts w:ascii="Traditional Arabic" w:hAnsi="Traditional Arabic" w:cs="Traditional Arabic" w:hint="cs"/>
          <w:sz w:val="32"/>
          <w:szCs w:val="32"/>
          <w:rtl/>
        </w:rPr>
        <w:t>ٍ</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أخ</w:t>
      </w:r>
      <w:r>
        <w:rPr>
          <w:rFonts w:ascii="Traditional Arabic" w:hAnsi="Traditional Arabic" w:cs="Traditional Arabic" w:hint="cs"/>
          <w:sz w:val="32"/>
          <w:szCs w:val="32"/>
          <w:rtl/>
        </w:rPr>
        <w:t>ٌ،</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والله</w:t>
      </w:r>
      <w:r w:rsidRPr="00170A77">
        <w:rPr>
          <w:rFonts w:ascii="Traditional Arabic" w:hAnsi="Traditional Arabic" w:cs="Traditional Arabic"/>
          <w:sz w:val="32"/>
          <w:szCs w:val="32"/>
          <w:rtl/>
        </w:rPr>
        <w:t xml:space="preserve"> </w:t>
      </w:r>
      <w:r w:rsidRPr="00170A77">
        <w:rPr>
          <w:rFonts w:ascii="Traditional Arabic" w:hAnsi="Traditional Arabic" w:cs="Traditional Arabic" w:hint="cs"/>
          <w:sz w:val="32"/>
          <w:szCs w:val="32"/>
          <w:rtl/>
        </w:rPr>
        <w:t>أعلم</w:t>
      </w:r>
      <w:r>
        <w:rPr>
          <w:rFonts w:ascii="Traditional Arabic" w:hAnsi="Traditional Arabic" w:cs="Traditional Arabic" w:hint="cs"/>
          <w:sz w:val="32"/>
          <w:szCs w:val="32"/>
          <w:rtl/>
        </w:rPr>
        <w:t>)</w:t>
      </w:r>
      <w:r w:rsidRPr="00170A77">
        <w:rPr>
          <w:rFonts w:ascii="Traditional Arabic" w:hAnsi="Traditional Arabic" w:cs="Traditional Arabic"/>
          <w:sz w:val="32"/>
          <w:szCs w:val="32"/>
          <w:rtl/>
        </w:rPr>
        <w:t>.</w:t>
      </w:r>
    </w:p>
  </w:footnote>
  <w:footnote w:id="471">
    <w:p w:rsidR="000068CD" w:rsidRPr="00DB0CFC" w:rsidRDefault="000068CD" w:rsidP="00DB0CFC">
      <w:pPr>
        <w:pStyle w:val="a3"/>
        <w:jc w:val="both"/>
        <w:rPr>
          <w:rFonts w:ascii="Traditional Arabic" w:hAnsi="Traditional Arabic" w:cs="Traditional Arabic"/>
          <w:sz w:val="32"/>
          <w:szCs w:val="32"/>
        </w:rPr>
      </w:pPr>
      <w:r w:rsidRPr="00DB0CFC">
        <w:rPr>
          <w:rStyle w:val="a4"/>
          <w:rFonts w:ascii="Traditional Arabic" w:hAnsi="Traditional Arabic" w:cs="Traditional Arabic"/>
          <w:sz w:val="32"/>
          <w:szCs w:val="32"/>
          <w:vertAlign w:val="baseline"/>
        </w:rPr>
        <w:footnoteRef/>
      </w:r>
      <w:r w:rsidRPr="00DB0CFC">
        <w:rPr>
          <w:rFonts w:ascii="Traditional Arabic" w:hAnsi="Traditional Arabic" w:cs="Traditional Arabic"/>
          <w:sz w:val="32"/>
          <w:szCs w:val="32"/>
        </w:rPr>
        <w:t>)</w:t>
      </w:r>
      <w:r w:rsidRPr="00DB0CF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"المعرفة والتاريخ"(1/434) و(1/345).</w:t>
      </w:r>
    </w:p>
  </w:footnote>
  <w:footnote w:id="472">
    <w:p w:rsidR="000068CD" w:rsidRDefault="000068CD" w:rsidP="00245BA3">
      <w:pPr>
        <w:pStyle w:val="a3"/>
        <w:jc w:val="both"/>
        <w:rPr>
          <w:rFonts w:ascii="Traditional Arabic" w:hAnsi="Traditional Arabic" w:cs="Traditional Arabic"/>
          <w:sz w:val="32"/>
          <w:szCs w:val="32"/>
          <w:rtl/>
        </w:rPr>
      </w:pPr>
      <w:r w:rsidRPr="00245BA3">
        <w:rPr>
          <w:rStyle w:val="a4"/>
          <w:rFonts w:ascii="Traditional Arabic" w:hAnsi="Traditional Arabic" w:cs="Traditional Arabic"/>
          <w:sz w:val="32"/>
          <w:szCs w:val="32"/>
          <w:vertAlign w:val="baseline"/>
        </w:rPr>
        <w:footnoteRef/>
      </w:r>
      <w:r w:rsidRPr="00245BA3">
        <w:rPr>
          <w:rFonts w:ascii="Traditional Arabic" w:hAnsi="Traditional Arabic" w:cs="Traditional Arabic"/>
          <w:sz w:val="32"/>
          <w:szCs w:val="32"/>
        </w:rPr>
        <w:t>)</w:t>
      </w:r>
      <w:r w:rsidRPr="00245BA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الدُّوري عن ابن معين"(3/72) و(3/74).</w:t>
      </w:r>
    </w:p>
    <w:p w:rsidR="000068CD" w:rsidRDefault="000068CD" w:rsidP="00245BA3">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وكذا قال المفضل بن غسان </w:t>
      </w:r>
      <w:proofErr w:type="spellStart"/>
      <w:r>
        <w:rPr>
          <w:rFonts w:ascii="Traditional Arabic" w:hAnsi="Traditional Arabic" w:cs="Traditional Arabic" w:hint="cs"/>
          <w:sz w:val="32"/>
          <w:szCs w:val="32"/>
          <w:rtl/>
        </w:rPr>
        <w:t>الغلابي</w:t>
      </w:r>
      <w:proofErr w:type="spellEnd"/>
      <w:r>
        <w:rPr>
          <w:rFonts w:ascii="Traditional Arabic" w:hAnsi="Traditional Arabic" w:cs="Traditional Arabic" w:hint="cs"/>
          <w:sz w:val="32"/>
          <w:szCs w:val="32"/>
          <w:rtl/>
        </w:rPr>
        <w:t xml:space="preserve"> عن ابن معين: (ثقةٌ) -كما في "تاريخ دمشق"(8/213)-.</w:t>
      </w:r>
    </w:p>
    <w:p w:rsidR="000068CD" w:rsidRPr="00245BA3" w:rsidRDefault="000068CD" w:rsidP="002C14CB">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وفي "تاريخ الدُّوري"(4/252) أنّ ابن معين قال أيضاً: (صالحُ الحديث).</w:t>
      </w:r>
    </w:p>
  </w:footnote>
  <w:footnote w:id="473">
    <w:p w:rsidR="000068CD" w:rsidRPr="005118A4" w:rsidRDefault="000068CD" w:rsidP="005118A4">
      <w:pPr>
        <w:pStyle w:val="a3"/>
        <w:jc w:val="both"/>
        <w:rPr>
          <w:rFonts w:ascii="Traditional Arabic" w:hAnsi="Traditional Arabic" w:cs="Traditional Arabic"/>
          <w:sz w:val="32"/>
          <w:szCs w:val="32"/>
        </w:rPr>
      </w:pPr>
      <w:r w:rsidRPr="005118A4">
        <w:rPr>
          <w:rStyle w:val="a4"/>
          <w:rFonts w:ascii="Traditional Arabic" w:hAnsi="Traditional Arabic" w:cs="Traditional Arabic"/>
          <w:sz w:val="32"/>
          <w:szCs w:val="32"/>
          <w:vertAlign w:val="baseline"/>
        </w:rPr>
        <w:footnoteRef/>
      </w:r>
      <w:r w:rsidRPr="005118A4">
        <w:rPr>
          <w:rFonts w:ascii="Traditional Arabic" w:hAnsi="Traditional Arabic" w:cs="Traditional Arabic"/>
          <w:sz w:val="32"/>
          <w:szCs w:val="32"/>
        </w:rPr>
        <w:t>)</w:t>
      </w:r>
      <w:r w:rsidRPr="005118A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"سؤالات ابن الجنيد لابن معين"(ص454-455).</w:t>
      </w:r>
    </w:p>
  </w:footnote>
  <w:footnote w:id="474">
    <w:p w:rsidR="000068CD" w:rsidRPr="001175C6" w:rsidRDefault="000068CD" w:rsidP="00E432A5">
      <w:pPr>
        <w:pStyle w:val="a3"/>
        <w:jc w:val="both"/>
        <w:rPr>
          <w:rFonts w:ascii="Traditional Arabic" w:hAnsi="Traditional Arabic" w:cs="Traditional Arabic"/>
          <w:sz w:val="32"/>
          <w:szCs w:val="32"/>
        </w:rPr>
      </w:pPr>
      <w:r w:rsidRPr="001175C6">
        <w:rPr>
          <w:rStyle w:val="a4"/>
          <w:rFonts w:ascii="Traditional Arabic" w:hAnsi="Traditional Arabic" w:cs="Traditional Arabic"/>
          <w:sz w:val="32"/>
          <w:szCs w:val="32"/>
          <w:vertAlign w:val="baseline"/>
        </w:rPr>
        <w:footnoteRef/>
      </w:r>
      <w:r w:rsidRPr="001175C6">
        <w:rPr>
          <w:rFonts w:ascii="Traditional Arabic" w:hAnsi="Traditional Arabic" w:cs="Traditional Arabic"/>
          <w:sz w:val="32"/>
          <w:szCs w:val="32"/>
        </w:rPr>
        <w:t>)</w:t>
      </w:r>
      <w:r w:rsidRPr="001175C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دمشق"(8/213).</w:t>
      </w:r>
    </w:p>
  </w:footnote>
  <w:footnote w:id="475">
    <w:p w:rsidR="000068CD" w:rsidRPr="000301FA" w:rsidRDefault="000068CD" w:rsidP="000301FA">
      <w:pPr>
        <w:pStyle w:val="a3"/>
        <w:jc w:val="both"/>
        <w:rPr>
          <w:rFonts w:ascii="Traditional Arabic" w:hAnsi="Traditional Arabic" w:cs="Traditional Arabic"/>
          <w:sz w:val="32"/>
          <w:szCs w:val="32"/>
        </w:rPr>
      </w:pPr>
      <w:r w:rsidRPr="000301FA">
        <w:rPr>
          <w:rStyle w:val="a4"/>
          <w:rFonts w:ascii="Traditional Arabic" w:hAnsi="Traditional Arabic" w:cs="Traditional Arabic"/>
          <w:sz w:val="32"/>
          <w:szCs w:val="32"/>
          <w:vertAlign w:val="baseline"/>
        </w:rPr>
        <w:footnoteRef/>
      </w:r>
      <w:r w:rsidRPr="000301FA">
        <w:rPr>
          <w:rFonts w:ascii="Traditional Arabic" w:hAnsi="Traditional Arabic" w:cs="Traditional Arabic"/>
          <w:sz w:val="32"/>
          <w:szCs w:val="32"/>
        </w:rPr>
        <w:t>)</w:t>
      </w:r>
      <w:r w:rsidRPr="000301F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والتعديل"(2/220).</w:t>
      </w:r>
    </w:p>
  </w:footnote>
  <w:footnote w:id="476">
    <w:p w:rsidR="000068CD" w:rsidRDefault="000068CD" w:rsidP="0033322D">
      <w:pPr>
        <w:pStyle w:val="a3"/>
        <w:spacing w:line="216" w:lineRule="auto"/>
        <w:jc w:val="both"/>
        <w:rPr>
          <w:rFonts w:ascii="Traditional Arabic" w:hAnsi="Traditional Arabic" w:cs="Traditional Arabic"/>
          <w:sz w:val="32"/>
          <w:szCs w:val="32"/>
          <w:rtl/>
        </w:rPr>
      </w:pPr>
      <w:r w:rsidRPr="006E6EB1">
        <w:rPr>
          <w:rStyle w:val="a4"/>
          <w:rFonts w:ascii="Traditional Arabic" w:hAnsi="Traditional Arabic" w:cs="Traditional Arabic"/>
          <w:sz w:val="32"/>
          <w:szCs w:val="32"/>
          <w:vertAlign w:val="baseline"/>
        </w:rPr>
        <w:footnoteRef/>
      </w:r>
      <w:r w:rsidRPr="006E6EB1">
        <w:rPr>
          <w:rFonts w:ascii="Traditional Arabic" w:hAnsi="Traditional Arabic" w:cs="Traditional Arabic"/>
          <w:sz w:val="32"/>
          <w:szCs w:val="32"/>
        </w:rPr>
        <w:t>)</w:t>
      </w:r>
      <w:r w:rsidRPr="006E6EB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"تهذيب الكمال"(2/421).</w:t>
      </w:r>
    </w:p>
    <w:p w:rsidR="000068CD" w:rsidRPr="006E6EB1" w:rsidRDefault="000068CD" w:rsidP="0033322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وفي "التعديل والتجريح"(1/356) للباجي أنّ النّسائيَّ قال: (ثقةٌ).</w:t>
      </w:r>
    </w:p>
  </w:footnote>
  <w:footnote w:id="477">
    <w:p w:rsidR="000068CD" w:rsidRPr="00DC5F33" w:rsidRDefault="000068CD" w:rsidP="0033322D">
      <w:pPr>
        <w:pStyle w:val="a3"/>
        <w:spacing w:line="216" w:lineRule="auto"/>
        <w:jc w:val="both"/>
        <w:rPr>
          <w:rFonts w:ascii="Traditional Arabic" w:hAnsi="Traditional Arabic" w:cs="Traditional Arabic"/>
          <w:sz w:val="32"/>
          <w:szCs w:val="32"/>
        </w:rPr>
      </w:pPr>
      <w:r w:rsidRPr="00DC5F33">
        <w:rPr>
          <w:rStyle w:val="a4"/>
          <w:rFonts w:ascii="Traditional Arabic" w:hAnsi="Traditional Arabic" w:cs="Traditional Arabic"/>
          <w:sz w:val="32"/>
          <w:szCs w:val="32"/>
          <w:vertAlign w:val="baseline"/>
        </w:rPr>
        <w:footnoteRef/>
      </w:r>
      <w:r w:rsidRPr="00DC5F33">
        <w:rPr>
          <w:rFonts w:ascii="Traditional Arabic" w:hAnsi="Traditional Arabic" w:cs="Traditional Arabic"/>
          <w:sz w:val="32"/>
          <w:szCs w:val="32"/>
        </w:rPr>
        <w:t>)</w:t>
      </w:r>
      <w:r w:rsidRPr="00DC5F33">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دمشق"(8/214).</w:t>
      </w:r>
    </w:p>
  </w:footnote>
  <w:footnote w:id="478">
    <w:p w:rsidR="000068CD" w:rsidRPr="0070663F" w:rsidRDefault="000068CD" w:rsidP="0033322D">
      <w:pPr>
        <w:pStyle w:val="a3"/>
        <w:spacing w:line="216" w:lineRule="auto"/>
        <w:jc w:val="both"/>
        <w:rPr>
          <w:rFonts w:ascii="Traditional Arabic" w:hAnsi="Traditional Arabic" w:cs="Traditional Arabic"/>
          <w:sz w:val="32"/>
          <w:szCs w:val="32"/>
        </w:rPr>
      </w:pPr>
      <w:r w:rsidRPr="0070663F">
        <w:rPr>
          <w:rStyle w:val="a4"/>
          <w:rFonts w:ascii="Traditional Arabic" w:hAnsi="Traditional Arabic" w:cs="Traditional Arabic"/>
          <w:sz w:val="32"/>
          <w:szCs w:val="32"/>
          <w:vertAlign w:val="baseline"/>
        </w:rPr>
        <w:footnoteRef/>
      </w:r>
      <w:r w:rsidRPr="0070663F">
        <w:rPr>
          <w:rFonts w:ascii="Traditional Arabic" w:hAnsi="Traditional Arabic" w:cs="Traditional Arabic"/>
          <w:sz w:val="32"/>
          <w:szCs w:val="32"/>
        </w:rPr>
        <w:t>)</w:t>
      </w:r>
      <w:r w:rsidRPr="0070663F">
        <w:rPr>
          <w:rFonts w:ascii="Traditional Arabic" w:hAnsi="Traditional Arabic" w:cs="Traditional Arabic"/>
          <w:sz w:val="32"/>
          <w:szCs w:val="32"/>
          <w:rtl/>
        </w:rPr>
        <w:t xml:space="preserve">) </w:t>
      </w:r>
      <w:r>
        <w:rPr>
          <w:rFonts w:ascii="Traditional Arabic" w:hAnsi="Traditional Arabic" w:cs="Traditional Arabic" w:hint="cs"/>
          <w:sz w:val="32"/>
          <w:szCs w:val="32"/>
          <w:rtl/>
        </w:rPr>
        <w:t>نقلاً عن غيره.</w:t>
      </w:r>
    </w:p>
  </w:footnote>
  <w:footnote w:id="479">
    <w:p w:rsidR="000068CD" w:rsidRPr="0070663F" w:rsidRDefault="000068CD" w:rsidP="0033322D">
      <w:pPr>
        <w:pStyle w:val="a3"/>
        <w:spacing w:line="216" w:lineRule="auto"/>
        <w:jc w:val="both"/>
        <w:rPr>
          <w:rFonts w:ascii="Traditional Arabic" w:hAnsi="Traditional Arabic" w:cs="Traditional Arabic"/>
          <w:sz w:val="32"/>
          <w:szCs w:val="32"/>
        </w:rPr>
      </w:pPr>
      <w:r w:rsidRPr="0070663F">
        <w:rPr>
          <w:rStyle w:val="a4"/>
          <w:rFonts w:ascii="Traditional Arabic" w:hAnsi="Traditional Arabic" w:cs="Traditional Arabic"/>
          <w:sz w:val="32"/>
          <w:szCs w:val="32"/>
          <w:vertAlign w:val="baseline"/>
        </w:rPr>
        <w:footnoteRef/>
      </w:r>
      <w:r w:rsidRPr="0070663F">
        <w:rPr>
          <w:rFonts w:ascii="Traditional Arabic" w:hAnsi="Traditional Arabic" w:cs="Traditional Arabic"/>
          <w:sz w:val="32"/>
          <w:szCs w:val="32"/>
        </w:rPr>
        <w:t>)</w:t>
      </w:r>
      <w:r w:rsidRPr="0070663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دمشق"(8/210).</w:t>
      </w:r>
    </w:p>
  </w:footnote>
  <w:footnote w:id="480">
    <w:p w:rsidR="000068CD" w:rsidRPr="00DA2875" w:rsidRDefault="000068CD" w:rsidP="0033322D">
      <w:pPr>
        <w:pStyle w:val="a3"/>
        <w:spacing w:line="216" w:lineRule="auto"/>
        <w:jc w:val="both"/>
        <w:rPr>
          <w:rFonts w:ascii="Traditional Arabic" w:hAnsi="Traditional Arabic" w:cs="Traditional Arabic"/>
          <w:sz w:val="32"/>
          <w:szCs w:val="32"/>
        </w:rPr>
      </w:pPr>
      <w:r w:rsidRPr="00DA2875">
        <w:rPr>
          <w:rStyle w:val="a4"/>
          <w:rFonts w:ascii="Traditional Arabic" w:hAnsi="Traditional Arabic" w:cs="Traditional Arabic"/>
          <w:sz w:val="32"/>
          <w:szCs w:val="32"/>
          <w:vertAlign w:val="baseline"/>
        </w:rPr>
        <w:footnoteRef/>
      </w:r>
      <w:r w:rsidRPr="00DA2875">
        <w:rPr>
          <w:rFonts w:ascii="Traditional Arabic" w:hAnsi="Traditional Arabic" w:cs="Traditional Arabic"/>
          <w:sz w:val="32"/>
          <w:szCs w:val="32"/>
        </w:rPr>
        <w:t>)</w:t>
      </w:r>
      <w:r w:rsidRPr="00DA287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(8/212).</w:t>
      </w:r>
    </w:p>
  </w:footnote>
  <w:footnote w:id="481">
    <w:p w:rsidR="000068CD" w:rsidRPr="00814A3A" w:rsidRDefault="000068CD" w:rsidP="0033322D">
      <w:pPr>
        <w:pStyle w:val="a3"/>
        <w:spacing w:line="216" w:lineRule="auto"/>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 xml:space="preserve">كذا </w:t>
      </w:r>
      <w:r w:rsidRPr="00814A3A">
        <w:rPr>
          <w:rFonts w:ascii="Traditional Arabic" w:hAnsi="Traditional Arabic" w:cs="Traditional Arabic"/>
          <w:sz w:val="32"/>
          <w:szCs w:val="32"/>
          <w:rtl/>
          <w:lang w:bidi="ar-AE"/>
        </w:rPr>
        <w:t xml:space="preserve">في الأصل و(م) </w:t>
      </w:r>
      <w:r>
        <w:rPr>
          <w:rFonts w:ascii="Traditional Arabic" w:hAnsi="Traditional Arabic" w:cs="Traditional Arabic" w:hint="cs"/>
          <w:sz w:val="32"/>
          <w:szCs w:val="32"/>
          <w:rtl/>
          <w:lang w:bidi="ar-AE"/>
        </w:rPr>
        <w:t xml:space="preserve">و(ب) </w:t>
      </w:r>
      <w:r>
        <w:rPr>
          <w:rFonts w:ascii="Traditional Arabic" w:hAnsi="Traditional Arabic" w:cs="Traditional Arabic"/>
          <w:sz w:val="32"/>
          <w:szCs w:val="32"/>
          <w:rtl/>
          <w:lang w:bidi="ar-AE"/>
        </w:rPr>
        <w:t>-</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ك</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ر</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ر</w:t>
      </w:r>
      <w:r>
        <w:rPr>
          <w:rFonts w:ascii="Traditional Arabic" w:hAnsi="Traditional Arabic" w:cs="Traditional Arabic" w:hint="cs"/>
          <w:sz w:val="32"/>
          <w:szCs w:val="32"/>
          <w:rtl/>
          <w:lang w:bidi="ar-AE"/>
        </w:rPr>
        <w:t>َ</w:t>
      </w:r>
      <w:r>
        <w:rPr>
          <w:rFonts w:ascii="Traditional Arabic" w:hAnsi="Traditional Arabic" w:cs="Traditional Arabic"/>
          <w:sz w:val="32"/>
          <w:szCs w:val="32"/>
          <w:rtl/>
          <w:lang w:bidi="ar-AE"/>
        </w:rPr>
        <w:t>ةً</w:t>
      </w:r>
      <w:r w:rsidRPr="00814A3A">
        <w:rPr>
          <w:rFonts w:ascii="Traditional Arabic" w:hAnsi="Traditional Arabic" w:cs="Traditional Arabic"/>
          <w:sz w:val="32"/>
          <w:szCs w:val="32"/>
          <w:rtl/>
          <w:lang w:bidi="ar-AE"/>
        </w:rPr>
        <w:t>-، وقد سقطت من (ش).</w:t>
      </w:r>
    </w:p>
  </w:footnote>
  <w:footnote w:id="482">
    <w:p w:rsidR="000068CD" w:rsidRDefault="000068CD" w:rsidP="0033322D">
      <w:pPr>
        <w:pStyle w:val="a3"/>
        <w:spacing w:line="216" w:lineRule="auto"/>
        <w:jc w:val="both"/>
        <w:rPr>
          <w:rFonts w:ascii="Traditional Arabic" w:hAnsi="Traditional Arabic" w:cs="Traditional Arabic"/>
          <w:sz w:val="32"/>
          <w:szCs w:val="32"/>
          <w:rtl/>
        </w:rPr>
      </w:pPr>
      <w:r w:rsidRPr="005A4418">
        <w:rPr>
          <w:rStyle w:val="a4"/>
          <w:rFonts w:ascii="Traditional Arabic" w:hAnsi="Traditional Arabic" w:cs="Traditional Arabic"/>
          <w:sz w:val="32"/>
          <w:szCs w:val="32"/>
          <w:vertAlign w:val="baseline"/>
        </w:rPr>
        <w:footnoteRef/>
      </w:r>
      <w:r w:rsidRPr="005A4418">
        <w:rPr>
          <w:rFonts w:ascii="Traditional Arabic" w:hAnsi="Traditional Arabic" w:cs="Traditional Arabic"/>
          <w:sz w:val="32"/>
          <w:szCs w:val="32"/>
        </w:rPr>
        <w:t>)</w:t>
      </w:r>
      <w:r w:rsidRPr="005A4418">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بغير نقطٍ في الأصل، والمثبت كما في (م) و(ب) و(ش)؛ على أنّها متعلِّقةٌ بما بعدها.</w:t>
      </w:r>
    </w:p>
    <w:p w:rsidR="000068CD" w:rsidRDefault="000068CD" w:rsidP="0033322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وفي "تهذيب الكمال"(2/422): (ثَمَّ) -بمثلثةٍ-؛ فتكون مُتعلِّقةً بما قبلها.</w:t>
      </w:r>
    </w:p>
    <w:p w:rsidR="000068CD" w:rsidRPr="005A4418" w:rsidRDefault="000068CD" w:rsidP="0033322D">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والرواية في "تاريخ دمشق"(8/212-213) تنتهي عند قولِه: (فوجدتُ كتاباً له).</w:t>
      </w:r>
    </w:p>
  </w:footnote>
  <w:footnote w:id="483">
    <w:p w:rsidR="000068CD" w:rsidRPr="00916151" w:rsidRDefault="000068CD" w:rsidP="0033322D">
      <w:pPr>
        <w:pStyle w:val="a3"/>
        <w:spacing w:line="216" w:lineRule="auto"/>
        <w:jc w:val="both"/>
        <w:rPr>
          <w:rFonts w:ascii="Traditional Arabic" w:hAnsi="Traditional Arabic" w:cs="Traditional Arabic"/>
          <w:sz w:val="32"/>
          <w:szCs w:val="32"/>
        </w:rPr>
      </w:pPr>
      <w:r w:rsidRPr="00916151">
        <w:rPr>
          <w:rStyle w:val="a4"/>
          <w:rFonts w:ascii="Traditional Arabic" w:hAnsi="Traditional Arabic" w:cs="Traditional Arabic"/>
          <w:sz w:val="32"/>
          <w:szCs w:val="32"/>
          <w:vertAlign w:val="baseline"/>
        </w:rPr>
        <w:footnoteRef/>
      </w:r>
      <w:r w:rsidRPr="00916151">
        <w:rPr>
          <w:rFonts w:ascii="Traditional Arabic" w:hAnsi="Traditional Arabic" w:cs="Traditional Arabic"/>
          <w:sz w:val="32"/>
          <w:szCs w:val="32"/>
        </w:rPr>
        <w:t>)</w:t>
      </w:r>
      <w:r w:rsidRPr="00916151">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دمشق"(8/212-213).</w:t>
      </w:r>
    </w:p>
  </w:footnote>
  <w:footnote w:id="484">
    <w:p w:rsidR="000068CD" w:rsidRDefault="000068CD" w:rsidP="0033322D">
      <w:pPr>
        <w:pStyle w:val="a3"/>
        <w:spacing w:line="216" w:lineRule="auto"/>
        <w:jc w:val="both"/>
        <w:rPr>
          <w:rFonts w:ascii="Traditional Arabic" w:hAnsi="Traditional Arabic" w:cs="Traditional Arabic"/>
          <w:sz w:val="32"/>
          <w:szCs w:val="32"/>
          <w:rtl/>
        </w:rPr>
      </w:pPr>
      <w:r w:rsidRPr="005224FE">
        <w:rPr>
          <w:rStyle w:val="a4"/>
          <w:rFonts w:ascii="Traditional Arabic" w:hAnsi="Traditional Arabic" w:cs="Traditional Arabic"/>
          <w:sz w:val="32"/>
          <w:szCs w:val="32"/>
          <w:vertAlign w:val="baseline"/>
        </w:rPr>
        <w:footnoteRef/>
      </w:r>
      <w:r w:rsidRPr="005224FE">
        <w:rPr>
          <w:rFonts w:ascii="Traditional Arabic" w:hAnsi="Traditional Arabic" w:cs="Traditional Arabic"/>
          <w:sz w:val="32"/>
          <w:szCs w:val="32"/>
        </w:rPr>
        <w:t>)</w:t>
      </w:r>
      <w:r w:rsidRPr="005224FE">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جميع النسخ الخطّية.</w:t>
      </w:r>
    </w:p>
    <w:p w:rsidR="000068CD" w:rsidRPr="005224FE" w:rsidRDefault="000068CD" w:rsidP="0033322D">
      <w:pPr>
        <w:pStyle w:val="a3"/>
        <w:jc w:val="lowKashida"/>
        <w:rPr>
          <w:rFonts w:ascii="Traditional Arabic" w:hAnsi="Traditional Arabic" w:cs="Traditional Arabic"/>
          <w:sz w:val="32"/>
          <w:szCs w:val="32"/>
        </w:rPr>
      </w:pPr>
      <w:r>
        <w:rPr>
          <w:rFonts w:ascii="Traditional Arabic" w:hAnsi="Traditional Arabic" w:cs="Traditional Arabic" w:hint="cs"/>
          <w:sz w:val="32"/>
          <w:szCs w:val="32"/>
          <w:rtl/>
        </w:rPr>
        <w:t>وفي "تاريخ ابن أبي خيثمة"(3/233)، و"تاريخ دمشق"(8/211)، و"تهذيب الكمال"(2/422): "وسمعتُ".</w:t>
      </w:r>
    </w:p>
  </w:footnote>
  <w:footnote w:id="485">
    <w:p w:rsidR="000068CD" w:rsidRPr="00A4790A" w:rsidRDefault="000068CD" w:rsidP="00A4790A">
      <w:pPr>
        <w:pStyle w:val="a3"/>
        <w:jc w:val="both"/>
        <w:rPr>
          <w:rFonts w:ascii="Traditional Arabic" w:hAnsi="Traditional Arabic" w:cs="Traditional Arabic"/>
          <w:sz w:val="32"/>
          <w:szCs w:val="32"/>
        </w:rPr>
      </w:pPr>
      <w:r w:rsidRPr="00A4790A">
        <w:rPr>
          <w:rStyle w:val="a4"/>
          <w:rFonts w:ascii="Traditional Arabic" w:hAnsi="Traditional Arabic" w:cs="Traditional Arabic"/>
          <w:sz w:val="32"/>
          <w:szCs w:val="32"/>
          <w:vertAlign w:val="baseline"/>
        </w:rPr>
        <w:footnoteRef/>
      </w:r>
      <w:r w:rsidRPr="00A4790A">
        <w:rPr>
          <w:rFonts w:ascii="Traditional Arabic" w:hAnsi="Traditional Arabic" w:cs="Traditional Arabic"/>
          <w:sz w:val="32"/>
          <w:szCs w:val="32"/>
        </w:rPr>
        <w:t>)</w:t>
      </w:r>
      <w:r w:rsidRPr="00A4790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"تاريخ ابن أبي خيثمة"(3/233).</w:t>
      </w:r>
    </w:p>
  </w:footnote>
  <w:footnote w:id="486">
    <w:p w:rsidR="000068CD" w:rsidRPr="00A4790A" w:rsidRDefault="000068CD" w:rsidP="00E27CB1">
      <w:pPr>
        <w:pStyle w:val="a3"/>
        <w:spacing w:line="216" w:lineRule="auto"/>
        <w:jc w:val="both"/>
        <w:rPr>
          <w:rFonts w:ascii="Traditional Arabic" w:hAnsi="Traditional Arabic" w:cs="Traditional Arabic"/>
          <w:sz w:val="32"/>
          <w:szCs w:val="32"/>
          <w:rtl/>
        </w:rPr>
      </w:pPr>
      <w:r w:rsidRPr="00A4790A">
        <w:rPr>
          <w:rStyle w:val="a4"/>
          <w:rFonts w:ascii="Traditional Arabic" w:hAnsi="Traditional Arabic" w:cs="Traditional Arabic"/>
          <w:sz w:val="32"/>
          <w:szCs w:val="32"/>
          <w:vertAlign w:val="baseline"/>
        </w:rPr>
        <w:footnoteRef/>
      </w:r>
      <w:r w:rsidRPr="00A4790A">
        <w:rPr>
          <w:rFonts w:ascii="Traditional Arabic" w:hAnsi="Traditional Arabic" w:cs="Traditional Arabic"/>
          <w:sz w:val="32"/>
          <w:szCs w:val="32"/>
        </w:rPr>
        <w:t>)</w:t>
      </w:r>
      <w:r w:rsidRPr="00A4790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المصدر السابق (3/233).</w:t>
      </w:r>
    </w:p>
  </w:footnote>
  <w:footnote w:id="487">
    <w:p w:rsidR="000068CD" w:rsidRPr="000031BB" w:rsidRDefault="000068CD" w:rsidP="00E27CB1">
      <w:pPr>
        <w:pStyle w:val="a3"/>
        <w:spacing w:line="216" w:lineRule="auto"/>
        <w:jc w:val="both"/>
        <w:rPr>
          <w:rFonts w:ascii="Traditional Arabic" w:hAnsi="Traditional Arabic" w:cs="Traditional Arabic"/>
          <w:sz w:val="32"/>
          <w:szCs w:val="32"/>
        </w:rPr>
      </w:pPr>
      <w:r w:rsidRPr="000031BB">
        <w:rPr>
          <w:rStyle w:val="a4"/>
          <w:rFonts w:ascii="Traditional Arabic" w:hAnsi="Traditional Arabic" w:cs="Traditional Arabic"/>
          <w:sz w:val="32"/>
          <w:szCs w:val="32"/>
          <w:vertAlign w:val="baseline"/>
        </w:rPr>
        <w:footnoteRef/>
      </w:r>
      <w:r w:rsidRPr="000031BB">
        <w:rPr>
          <w:rFonts w:ascii="Traditional Arabic" w:hAnsi="Traditional Arabic" w:cs="Traditional Arabic"/>
          <w:sz w:val="32"/>
          <w:szCs w:val="32"/>
        </w:rPr>
        <w:t>)</w:t>
      </w:r>
      <w:r w:rsidRPr="000031BB">
        <w:rPr>
          <w:rFonts w:ascii="Traditional Arabic" w:hAnsi="Traditional Arabic" w:cs="Traditional Arabic"/>
          <w:sz w:val="32"/>
          <w:szCs w:val="32"/>
          <w:rtl/>
        </w:rPr>
        <w:t xml:space="preserve">) </w:t>
      </w:r>
      <w:r>
        <w:rPr>
          <w:rFonts w:ascii="Traditional Arabic" w:hAnsi="Traditional Arabic" w:cs="Traditional Arabic" w:hint="cs"/>
          <w:sz w:val="32"/>
          <w:szCs w:val="32"/>
          <w:rtl/>
        </w:rPr>
        <w:t>نَصَّ المؤلِّفُ على ذلك لأنّ هناك من نَفَى لقاءَه للزّهريّ. انظر: "تاريخ دمشق"(8/212).</w:t>
      </w:r>
    </w:p>
  </w:footnote>
  <w:footnote w:id="488">
    <w:p w:rsidR="000068CD" w:rsidRPr="00736DF7" w:rsidRDefault="000068CD" w:rsidP="00E27CB1">
      <w:pPr>
        <w:pStyle w:val="a3"/>
        <w:spacing w:line="216" w:lineRule="auto"/>
        <w:jc w:val="both"/>
        <w:rPr>
          <w:rFonts w:ascii="Traditional Arabic" w:hAnsi="Traditional Arabic" w:cs="Traditional Arabic"/>
          <w:sz w:val="32"/>
          <w:szCs w:val="32"/>
        </w:rPr>
      </w:pPr>
      <w:r w:rsidRPr="00736DF7">
        <w:rPr>
          <w:rStyle w:val="a4"/>
          <w:rFonts w:ascii="Traditional Arabic" w:hAnsi="Traditional Arabic" w:cs="Traditional Arabic"/>
          <w:sz w:val="32"/>
          <w:szCs w:val="32"/>
          <w:vertAlign w:val="baseline"/>
        </w:rPr>
        <w:footnoteRef/>
      </w:r>
      <w:r w:rsidRPr="00736DF7">
        <w:rPr>
          <w:rFonts w:ascii="Traditional Arabic" w:hAnsi="Traditional Arabic" w:cs="Traditional Arabic"/>
          <w:sz w:val="32"/>
          <w:szCs w:val="32"/>
        </w:rPr>
        <w:t>)</w:t>
      </w:r>
      <w:r w:rsidRPr="00736DF7">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كما في "المدخل إلى الصحيح"(4/206) لأبي عبدالله الحاكم.</w:t>
      </w:r>
    </w:p>
  </w:footnote>
  <w:footnote w:id="489">
    <w:p w:rsidR="000068CD" w:rsidRPr="00127676" w:rsidRDefault="000068CD" w:rsidP="00E27CB1">
      <w:pPr>
        <w:pStyle w:val="a3"/>
        <w:spacing w:line="216" w:lineRule="auto"/>
        <w:jc w:val="both"/>
        <w:rPr>
          <w:rFonts w:ascii="Traditional Arabic" w:hAnsi="Traditional Arabic" w:cs="Traditional Arabic"/>
          <w:sz w:val="32"/>
          <w:szCs w:val="32"/>
        </w:rPr>
      </w:pPr>
      <w:r w:rsidRPr="00127676">
        <w:rPr>
          <w:rStyle w:val="a4"/>
          <w:rFonts w:ascii="Traditional Arabic" w:hAnsi="Traditional Arabic" w:cs="Traditional Arabic"/>
          <w:sz w:val="32"/>
          <w:szCs w:val="32"/>
          <w:vertAlign w:val="baseline"/>
        </w:rPr>
        <w:footnoteRef/>
      </w:r>
      <w:r w:rsidRPr="00127676">
        <w:rPr>
          <w:rFonts w:ascii="Traditional Arabic" w:hAnsi="Traditional Arabic" w:cs="Traditional Arabic"/>
          <w:sz w:val="32"/>
          <w:szCs w:val="32"/>
        </w:rPr>
        <w:t>)</w:t>
      </w:r>
      <w:r w:rsidRPr="00127676">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"الثقات"(6/51) له.</w:t>
      </w:r>
    </w:p>
  </w:footnote>
  <w:footnote w:id="490">
    <w:p w:rsidR="000068CD" w:rsidRPr="00F47772" w:rsidRDefault="000068CD" w:rsidP="00E27CB1">
      <w:pPr>
        <w:pStyle w:val="a3"/>
        <w:spacing w:line="216" w:lineRule="auto"/>
        <w:jc w:val="both"/>
        <w:rPr>
          <w:rFonts w:ascii="Traditional Arabic" w:hAnsi="Traditional Arabic" w:cs="Traditional Arabic"/>
          <w:sz w:val="32"/>
          <w:szCs w:val="32"/>
        </w:rPr>
      </w:pPr>
      <w:r w:rsidRPr="00F47772">
        <w:rPr>
          <w:rStyle w:val="a4"/>
          <w:rFonts w:ascii="Traditional Arabic" w:hAnsi="Traditional Arabic" w:cs="Traditional Arabic"/>
          <w:sz w:val="32"/>
          <w:szCs w:val="32"/>
          <w:vertAlign w:val="baseline"/>
        </w:rPr>
        <w:footnoteRef/>
      </w:r>
      <w:r w:rsidRPr="00F47772">
        <w:rPr>
          <w:rFonts w:ascii="Traditional Arabic" w:hAnsi="Traditional Arabic" w:cs="Traditional Arabic"/>
          <w:sz w:val="32"/>
          <w:szCs w:val="32"/>
        </w:rPr>
        <w:t>)</w:t>
      </w:r>
      <w:r w:rsidRPr="00F4777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"التعديل والتجريح"(1/356) للباجي.</w:t>
      </w:r>
    </w:p>
  </w:footnote>
  <w:footnote w:id="491">
    <w:p w:rsidR="000068CD" w:rsidRPr="0055172B" w:rsidRDefault="000068CD" w:rsidP="00E27CB1">
      <w:pPr>
        <w:pStyle w:val="a3"/>
        <w:spacing w:line="216" w:lineRule="auto"/>
        <w:jc w:val="both"/>
        <w:rPr>
          <w:rFonts w:ascii="Traditional Arabic" w:hAnsi="Traditional Arabic" w:cs="Traditional Arabic"/>
          <w:sz w:val="32"/>
          <w:szCs w:val="32"/>
        </w:rPr>
      </w:pPr>
      <w:r w:rsidRPr="0055172B">
        <w:rPr>
          <w:rStyle w:val="a4"/>
          <w:rFonts w:ascii="Traditional Arabic" w:hAnsi="Traditional Arabic" w:cs="Traditional Arabic"/>
          <w:sz w:val="32"/>
          <w:szCs w:val="32"/>
          <w:vertAlign w:val="baseline"/>
        </w:rPr>
        <w:footnoteRef/>
      </w:r>
      <w:r w:rsidRPr="0055172B">
        <w:rPr>
          <w:rFonts w:ascii="Traditional Arabic" w:hAnsi="Traditional Arabic" w:cs="Traditional Arabic"/>
          <w:sz w:val="32"/>
          <w:szCs w:val="32"/>
        </w:rPr>
        <w:t>)</w:t>
      </w:r>
      <w:r w:rsidRPr="0055172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(ص224، رقم: 605-606).</w:t>
      </w:r>
    </w:p>
  </w:footnote>
  <w:footnote w:id="492">
    <w:p w:rsidR="000068CD" w:rsidRPr="0055172B" w:rsidRDefault="000068CD" w:rsidP="00E27CB1">
      <w:pPr>
        <w:pStyle w:val="a3"/>
        <w:spacing w:line="216" w:lineRule="auto"/>
        <w:jc w:val="both"/>
        <w:rPr>
          <w:rFonts w:ascii="Traditional Arabic" w:hAnsi="Traditional Arabic" w:cs="Traditional Arabic"/>
          <w:sz w:val="32"/>
          <w:szCs w:val="32"/>
          <w:rtl/>
        </w:rPr>
      </w:pPr>
      <w:r w:rsidRPr="0055172B">
        <w:rPr>
          <w:rStyle w:val="a4"/>
          <w:rFonts w:ascii="Traditional Arabic" w:hAnsi="Traditional Arabic" w:cs="Traditional Arabic"/>
          <w:sz w:val="32"/>
          <w:szCs w:val="32"/>
          <w:vertAlign w:val="baseline"/>
        </w:rPr>
        <w:footnoteRef/>
      </w:r>
      <w:r w:rsidRPr="0055172B">
        <w:rPr>
          <w:rFonts w:ascii="Traditional Arabic" w:hAnsi="Traditional Arabic" w:cs="Traditional Arabic"/>
          <w:sz w:val="32"/>
          <w:szCs w:val="32"/>
        </w:rPr>
        <w:t>)</w:t>
      </w:r>
      <w:r w:rsidRPr="0055172B">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كابنِ المدينيِّ في "تسمية من رُويَ عنه من أولاد العشرة وغيرهم من الصحابة"(ص 104، رقم: 612-613)، والخطيبِ البغداديِّ في "المتّفق والمفترق"(1/421).</w:t>
      </w:r>
    </w:p>
  </w:footnote>
  <w:footnote w:id="493">
    <w:p w:rsidR="000068CD" w:rsidRPr="00736DF7" w:rsidRDefault="000068CD" w:rsidP="00E27CB1">
      <w:pPr>
        <w:pStyle w:val="a3"/>
        <w:spacing w:line="216" w:lineRule="auto"/>
        <w:jc w:val="both"/>
        <w:rPr>
          <w:rFonts w:ascii="Traditional Arabic" w:hAnsi="Traditional Arabic" w:cs="Traditional Arabic"/>
          <w:sz w:val="32"/>
          <w:szCs w:val="32"/>
        </w:rPr>
      </w:pPr>
      <w:r w:rsidRPr="00736DF7">
        <w:rPr>
          <w:rStyle w:val="a4"/>
          <w:rFonts w:ascii="Traditional Arabic" w:hAnsi="Traditional Arabic" w:cs="Traditional Arabic"/>
          <w:sz w:val="32"/>
          <w:szCs w:val="32"/>
          <w:vertAlign w:val="baseline"/>
        </w:rPr>
        <w:footnoteRef/>
      </w:r>
      <w:r w:rsidRPr="00736DF7">
        <w:rPr>
          <w:rFonts w:ascii="Traditional Arabic" w:hAnsi="Traditional Arabic" w:cs="Traditional Arabic"/>
          <w:sz w:val="32"/>
          <w:szCs w:val="32"/>
        </w:rPr>
        <w:t>)</w:t>
      </w:r>
      <w:r w:rsidRPr="00736DF7">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"المدخل إلى الصحيح"(4/206) لأبي عبدالله الحاكم.</w:t>
      </w:r>
    </w:p>
  </w:footnote>
  <w:footnote w:id="494">
    <w:p w:rsidR="000068CD" w:rsidRPr="0044203F" w:rsidRDefault="000068CD" w:rsidP="00E27CB1">
      <w:pPr>
        <w:pStyle w:val="a3"/>
        <w:spacing w:line="216" w:lineRule="auto"/>
        <w:jc w:val="both"/>
        <w:rPr>
          <w:rFonts w:ascii="Traditional Arabic" w:hAnsi="Traditional Arabic" w:cs="Traditional Arabic"/>
          <w:sz w:val="32"/>
          <w:szCs w:val="32"/>
        </w:rPr>
      </w:pPr>
      <w:r w:rsidRPr="0044203F">
        <w:rPr>
          <w:rStyle w:val="a4"/>
          <w:rFonts w:ascii="Traditional Arabic" w:hAnsi="Traditional Arabic" w:cs="Traditional Arabic"/>
          <w:sz w:val="32"/>
          <w:szCs w:val="32"/>
          <w:vertAlign w:val="baseline"/>
        </w:rPr>
        <w:footnoteRef/>
      </w:r>
      <w:r w:rsidRPr="0044203F">
        <w:rPr>
          <w:rFonts w:ascii="Traditional Arabic" w:hAnsi="Traditional Arabic" w:cs="Traditional Arabic"/>
          <w:sz w:val="32"/>
          <w:szCs w:val="32"/>
        </w:rPr>
        <w:t>)</w:t>
      </w:r>
      <w:r w:rsidRPr="0044203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تتمّةُ كلام أبي داود: (إسحاقُ فوق النعمان). "سؤالات الآجرّي أبا داود"(2/271).</w:t>
      </w:r>
    </w:p>
  </w:footnote>
  <w:footnote w:id="495">
    <w:p w:rsidR="000068CD" w:rsidRPr="00DB0CFC" w:rsidRDefault="000068CD" w:rsidP="00E27CB1">
      <w:pPr>
        <w:pStyle w:val="a3"/>
        <w:spacing w:line="216" w:lineRule="auto"/>
        <w:jc w:val="both"/>
        <w:rPr>
          <w:rFonts w:ascii="Traditional Arabic" w:hAnsi="Traditional Arabic" w:cs="Traditional Arabic"/>
          <w:sz w:val="32"/>
          <w:szCs w:val="32"/>
        </w:rPr>
      </w:pPr>
      <w:r w:rsidRPr="00DB0CFC">
        <w:rPr>
          <w:rStyle w:val="a4"/>
          <w:rFonts w:ascii="Traditional Arabic" w:hAnsi="Traditional Arabic" w:cs="Traditional Arabic"/>
          <w:sz w:val="32"/>
          <w:szCs w:val="32"/>
          <w:vertAlign w:val="baseline"/>
        </w:rPr>
        <w:footnoteRef/>
      </w:r>
      <w:r w:rsidRPr="00DB0CFC">
        <w:rPr>
          <w:rFonts w:ascii="Traditional Arabic" w:hAnsi="Traditional Arabic" w:cs="Traditional Arabic"/>
          <w:sz w:val="32"/>
          <w:szCs w:val="32"/>
        </w:rPr>
        <w:t>)</w:t>
      </w:r>
      <w:r w:rsidRPr="00DB0CFC">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"المعرفة والتاريخ"(1/434).</w:t>
      </w:r>
    </w:p>
  </w:footnote>
  <w:footnote w:id="496">
    <w:p w:rsidR="000068CD" w:rsidRPr="00134F09" w:rsidRDefault="000068CD" w:rsidP="00E27CB1">
      <w:pPr>
        <w:pStyle w:val="a3"/>
        <w:spacing w:line="216" w:lineRule="auto"/>
        <w:jc w:val="both"/>
        <w:rPr>
          <w:rFonts w:ascii="Traditional Arabic" w:hAnsi="Traditional Arabic" w:cs="Traditional Arabic"/>
          <w:sz w:val="32"/>
          <w:szCs w:val="32"/>
        </w:rPr>
      </w:pPr>
      <w:r w:rsidRPr="00134F09">
        <w:rPr>
          <w:rStyle w:val="a4"/>
          <w:rFonts w:ascii="Traditional Arabic" w:hAnsi="Traditional Arabic" w:cs="Traditional Arabic"/>
          <w:sz w:val="32"/>
          <w:szCs w:val="32"/>
          <w:vertAlign w:val="baseline"/>
        </w:rPr>
        <w:footnoteRef/>
      </w:r>
      <w:r w:rsidRPr="00134F09">
        <w:rPr>
          <w:rFonts w:ascii="Traditional Arabic" w:hAnsi="Traditional Arabic" w:cs="Traditional Arabic"/>
          <w:sz w:val="32"/>
          <w:szCs w:val="32"/>
        </w:rPr>
        <w:t>)</w:t>
      </w:r>
      <w:r w:rsidRPr="00134F09">
        <w:rPr>
          <w:rFonts w:ascii="Traditional Arabic" w:hAnsi="Traditional Arabic" w:cs="Traditional Arabic"/>
          <w:sz w:val="32"/>
          <w:szCs w:val="32"/>
          <w:rtl/>
        </w:rPr>
        <w:t xml:space="preserve">) </w:t>
      </w:r>
      <w:r>
        <w:rPr>
          <w:rFonts w:ascii="Traditional Arabic" w:hAnsi="Traditional Arabic" w:cs="Traditional Arabic" w:hint="cs"/>
          <w:sz w:val="32"/>
          <w:szCs w:val="32"/>
          <w:rtl/>
        </w:rPr>
        <w:t>(3/407: عقب الحديث رقم 3412)؛ إلّا أنّه قَيَّدَه بقوله: (في الزُّهريّ).</w:t>
      </w:r>
    </w:p>
  </w:footnote>
  <w:footnote w:id="497">
    <w:p w:rsidR="000068CD" w:rsidRPr="00623628" w:rsidRDefault="000068CD" w:rsidP="00623628">
      <w:pPr>
        <w:pStyle w:val="a3"/>
        <w:jc w:val="both"/>
        <w:rPr>
          <w:rFonts w:ascii="Traditional Arabic" w:hAnsi="Traditional Arabic" w:cs="Traditional Arabic"/>
          <w:sz w:val="32"/>
          <w:szCs w:val="32"/>
        </w:rPr>
      </w:pPr>
      <w:r w:rsidRPr="00623628">
        <w:rPr>
          <w:rStyle w:val="a4"/>
          <w:rFonts w:ascii="Traditional Arabic" w:hAnsi="Traditional Arabic" w:cs="Traditional Arabic"/>
          <w:sz w:val="32"/>
          <w:szCs w:val="32"/>
          <w:vertAlign w:val="baseline"/>
        </w:rPr>
        <w:footnoteRef/>
      </w:r>
      <w:r w:rsidRPr="00623628">
        <w:rPr>
          <w:rFonts w:ascii="Traditional Arabic" w:hAnsi="Traditional Arabic" w:cs="Traditional Arabic"/>
          <w:sz w:val="32"/>
          <w:szCs w:val="32"/>
        </w:rPr>
        <w:t>)</w:t>
      </w:r>
      <w:r w:rsidRPr="00623628">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ليس في الأصول الخطّية لمطبوعة "معرفة الثقات" للعجلي، وقد أفاده محقِّقُ "معرفة الثقات" من هذا الكتاب -"تهذيب التهذيب"-، وانظر له: "إكمال تهذيب الكمال"(2/89).</w:t>
      </w:r>
    </w:p>
  </w:footnote>
  <w:footnote w:id="498">
    <w:p w:rsidR="000068CD" w:rsidRPr="003F0AF0" w:rsidRDefault="000068CD" w:rsidP="003F0AF0">
      <w:pPr>
        <w:pStyle w:val="a3"/>
        <w:jc w:val="both"/>
        <w:rPr>
          <w:rFonts w:ascii="Traditional Arabic" w:hAnsi="Traditional Arabic" w:cs="Traditional Arabic"/>
          <w:sz w:val="32"/>
          <w:szCs w:val="32"/>
        </w:rPr>
      </w:pPr>
      <w:r w:rsidRPr="003F0AF0">
        <w:rPr>
          <w:rStyle w:val="a4"/>
          <w:rFonts w:ascii="Traditional Arabic" w:hAnsi="Traditional Arabic" w:cs="Traditional Arabic"/>
          <w:sz w:val="32"/>
          <w:szCs w:val="32"/>
          <w:vertAlign w:val="baseline"/>
        </w:rPr>
        <w:footnoteRef/>
      </w:r>
      <w:r w:rsidRPr="003F0AF0">
        <w:rPr>
          <w:rFonts w:ascii="Traditional Arabic" w:hAnsi="Traditional Arabic" w:cs="Traditional Arabic"/>
          <w:sz w:val="32"/>
          <w:szCs w:val="32"/>
        </w:rPr>
        <w:t>)</w:t>
      </w:r>
      <w:r w:rsidRPr="003F0AF0">
        <w:rPr>
          <w:rFonts w:ascii="Traditional Arabic" w:hAnsi="Traditional Arabic" w:cs="Traditional Arabic"/>
          <w:sz w:val="32"/>
          <w:szCs w:val="32"/>
          <w:rtl/>
        </w:rPr>
        <w:t xml:space="preserve">) </w:t>
      </w:r>
      <w:r>
        <w:rPr>
          <w:rFonts w:ascii="Traditional Arabic" w:hAnsi="Traditional Arabic" w:cs="Traditional Arabic" w:hint="cs"/>
          <w:sz w:val="32"/>
          <w:szCs w:val="32"/>
          <w:rtl/>
        </w:rPr>
        <w:t>(6/51).</w:t>
      </w:r>
    </w:p>
  </w:footnote>
  <w:footnote w:id="499">
    <w:p w:rsidR="000068CD" w:rsidRPr="003D50EB" w:rsidRDefault="000068CD" w:rsidP="003D50EB">
      <w:pPr>
        <w:pStyle w:val="a3"/>
        <w:jc w:val="both"/>
        <w:rPr>
          <w:rFonts w:ascii="Traditional Arabic" w:hAnsi="Traditional Arabic" w:cs="Traditional Arabic"/>
          <w:sz w:val="32"/>
          <w:szCs w:val="32"/>
        </w:rPr>
      </w:pPr>
      <w:r w:rsidRPr="003D50EB">
        <w:rPr>
          <w:rStyle w:val="a4"/>
          <w:rFonts w:ascii="Traditional Arabic" w:hAnsi="Traditional Arabic" w:cs="Traditional Arabic"/>
          <w:sz w:val="32"/>
          <w:szCs w:val="32"/>
          <w:vertAlign w:val="baseline"/>
        </w:rPr>
        <w:footnoteRef/>
      </w:r>
      <w:r w:rsidRPr="003D50EB">
        <w:rPr>
          <w:rFonts w:ascii="Traditional Arabic" w:hAnsi="Traditional Arabic" w:cs="Traditional Arabic"/>
          <w:sz w:val="32"/>
          <w:szCs w:val="32"/>
        </w:rPr>
        <w:t>)</w:t>
      </w:r>
      <w:r w:rsidRPr="003D50E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(ص35).</w:t>
      </w:r>
    </w:p>
  </w:footnote>
  <w:footnote w:id="500">
    <w:p w:rsidR="000068CD" w:rsidRPr="00F500A2" w:rsidRDefault="000068CD" w:rsidP="00F500A2">
      <w:pPr>
        <w:pStyle w:val="a3"/>
        <w:jc w:val="both"/>
        <w:rPr>
          <w:rFonts w:ascii="Traditional Arabic" w:hAnsi="Traditional Arabic" w:cs="Traditional Arabic"/>
          <w:sz w:val="32"/>
          <w:szCs w:val="32"/>
        </w:rPr>
      </w:pPr>
      <w:r w:rsidRPr="00F500A2">
        <w:rPr>
          <w:rStyle w:val="a4"/>
          <w:rFonts w:ascii="Traditional Arabic" w:hAnsi="Traditional Arabic" w:cs="Traditional Arabic"/>
          <w:sz w:val="32"/>
          <w:szCs w:val="32"/>
          <w:vertAlign w:val="baseline"/>
        </w:rPr>
        <w:footnoteRef/>
      </w:r>
      <w:r w:rsidRPr="00F500A2">
        <w:rPr>
          <w:rFonts w:ascii="Traditional Arabic" w:hAnsi="Traditional Arabic" w:cs="Traditional Arabic"/>
          <w:sz w:val="32"/>
          <w:szCs w:val="32"/>
        </w:rPr>
        <w:t>)</w:t>
      </w:r>
      <w:r w:rsidRPr="00F500A2">
        <w:rPr>
          <w:rFonts w:ascii="Traditional Arabic" w:hAnsi="Traditional Arabic" w:cs="Traditional Arabic"/>
          <w:sz w:val="32"/>
          <w:szCs w:val="32"/>
          <w:rtl/>
        </w:rPr>
        <w:t xml:space="preserve">) </w:t>
      </w:r>
      <w:r>
        <w:rPr>
          <w:rFonts w:ascii="Traditional Arabic" w:hAnsi="Traditional Arabic" w:cs="Traditional Arabic" w:hint="cs"/>
          <w:sz w:val="32"/>
          <w:szCs w:val="32"/>
          <w:rtl/>
        </w:rPr>
        <w:t>هذه الترجمة من زيادات المؤلِّف -رحمه اللهُ تعالى- على المزّي.</w:t>
      </w:r>
    </w:p>
  </w:footnote>
  <w:footnote w:id="501">
    <w:p w:rsidR="000068CD" w:rsidRPr="00814A3A" w:rsidRDefault="000068CD" w:rsidP="00B939D3">
      <w:pPr>
        <w:pStyle w:val="a3"/>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و(م)</w:t>
      </w:r>
      <w:r>
        <w:rPr>
          <w:rFonts w:ascii="Traditional Arabic" w:hAnsi="Traditional Arabic" w:cs="Traditional Arabic" w:hint="cs"/>
          <w:sz w:val="32"/>
          <w:szCs w:val="32"/>
          <w:rtl/>
        </w:rPr>
        <w:t xml:space="preserve"> و(ب)</w:t>
      </w:r>
      <w:r w:rsidRPr="00814A3A">
        <w:rPr>
          <w:rFonts w:ascii="Traditional Arabic" w:hAnsi="Traditional Arabic" w:cs="Traditional Arabic"/>
          <w:sz w:val="32"/>
          <w:szCs w:val="32"/>
          <w:rtl/>
          <w:lang w:bidi="ar-AE"/>
        </w:rPr>
        <w:t>،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"روى".</w:t>
      </w:r>
    </w:p>
  </w:footnote>
  <w:footnote w:id="502">
    <w:p w:rsidR="000068CD" w:rsidRPr="00B3585B" w:rsidRDefault="000068CD" w:rsidP="00B3585B">
      <w:pPr>
        <w:pStyle w:val="a3"/>
        <w:jc w:val="both"/>
        <w:rPr>
          <w:rFonts w:ascii="Traditional Arabic" w:hAnsi="Traditional Arabic" w:cs="Traditional Arabic"/>
          <w:sz w:val="32"/>
          <w:szCs w:val="32"/>
        </w:rPr>
      </w:pPr>
      <w:r w:rsidRPr="00B3585B">
        <w:rPr>
          <w:rStyle w:val="a4"/>
          <w:rFonts w:ascii="Traditional Arabic" w:hAnsi="Traditional Arabic" w:cs="Traditional Arabic"/>
          <w:sz w:val="32"/>
          <w:szCs w:val="32"/>
          <w:vertAlign w:val="baseline"/>
        </w:rPr>
        <w:footnoteRef/>
      </w:r>
      <w:r w:rsidRPr="00B3585B">
        <w:rPr>
          <w:rFonts w:ascii="Traditional Arabic" w:hAnsi="Traditional Arabic" w:cs="Traditional Arabic"/>
          <w:sz w:val="32"/>
          <w:szCs w:val="32"/>
        </w:rPr>
        <w:t>)</w:t>
      </w:r>
      <w:r w:rsidRPr="00B3585B">
        <w:rPr>
          <w:rFonts w:ascii="Traditional Arabic" w:hAnsi="Traditional Arabic" w:cs="Traditional Arabic"/>
          <w:sz w:val="32"/>
          <w:szCs w:val="32"/>
          <w:rtl/>
        </w:rPr>
        <w:t xml:space="preserve">) </w:t>
      </w:r>
      <w:r>
        <w:rPr>
          <w:rFonts w:ascii="Traditional Arabic" w:hAnsi="Traditional Arabic" w:cs="Traditional Arabic" w:hint="cs"/>
          <w:sz w:val="32"/>
          <w:szCs w:val="32"/>
          <w:rtl/>
        </w:rPr>
        <w:t>(4/25).</w:t>
      </w:r>
    </w:p>
  </w:footnote>
  <w:footnote w:id="503">
    <w:p w:rsidR="000068CD" w:rsidRPr="008E2DC2" w:rsidRDefault="000068CD" w:rsidP="008E2DC2">
      <w:pPr>
        <w:pStyle w:val="a3"/>
        <w:jc w:val="both"/>
        <w:rPr>
          <w:rFonts w:ascii="Traditional Arabic" w:hAnsi="Traditional Arabic" w:cs="Traditional Arabic"/>
          <w:sz w:val="32"/>
          <w:szCs w:val="32"/>
        </w:rPr>
      </w:pPr>
      <w:r w:rsidRPr="008E2DC2">
        <w:rPr>
          <w:rStyle w:val="a4"/>
          <w:rFonts w:ascii="Traditional Arabic" w:hAnsi="Traditional Arabic" w:cs="Traditional Arabic"/>
          <w:sz w:val="32"/>
          <w:szCs w:val="32"/>
          <w:vertAlign w:val="baseline"/>
        </w:rPr>
        <w:footnoteRef/>
      </w:r>
      <w:r w:rsidRPr="008E2DC2">
        <w:rPr>
          <w:rFonts w:ascii="Traditional Arabic" w:hAnsi="Traditional Arabic" w:cs="Traditional Arabic"/>
          <w:sz w:val="32"/>
          <w:szCs w:val="32"/>
        </w:rPr>
        <w:t>)</w:t>
      </w:r>
      <w:r w:rsidRPr="008E2DC2">
        <w:rPr>
          <w:rFonts w:ascii="Traditional Arabic" w:hAnsi="Traditional Arabic" w:cs="Traditional Arabic"/>
          <w:sz w:val="32"/>
          <w:szCs w:val="32"/>
          <w:rtl/>
        </w:rPr>
        <w:t xml:space="preserve">) </w:t>
      </w:r>
      <w:r>
        <w:rPr>
          <w:rFonts w:ascii="Traditional Arabic" w:hAnsi="Traditional Arabic" w:cs="Traditional Arabic" w:hint="cs"/>
          <w:sz w:val="32"/>
          <w:szCs w:val="32"/>
          <w:rtl/>
        </w:rPr>
        <w:t>وانظر: "المتّفق والمفترق"(1/418).</w:t>
      </w:r>
    </w:p>
  </w:footnote>
  <w:footnote w:id="504">
    <w:p w:rsidR="000068CD" w:rsidRPr="00B41CEB" w:rsidRDefault="000068CD" w:rsidP="00C557AE">
      <w:pPr>
        <w:pStyle w:val="a3"/>
        <w:jc w:val="both"/>
        <w:rPr>
          <w:rFonts w:ascii="Traditional Arabic" w:hAnsi="Traditional Arabic" w:cs="Traditional Arabic"/>
          <w:sz w:val="32"/>
          <w:szCs w:val="32"/>
          <w:rtl/>
        </w:rPr>
      </w:pPr>
      <w:r w:rsidRPr="00B41CEB">
        <w:rPr>
          <w:rStyle w:val="a4"/>
          <w:rFonts w:ascii="Traditional Arabic" w:hAnsi="Traditional Arabic" w:cs="Traditional Arabic"/>
          <w:sz w:val="32"/>
          <w:szCs w:val="32"/>
          <w:vertAlign w:val="baseline"/>
        </w:rPr>
        <w:footnoteRef/>
      </w:r>
      <w:r w:rsidRPr="00B41CEB">
        <w:rPr>
          <w:rFonts w:ascii="Traditional Arabic" w:hAnsi="Traditional Arabic" w:cs="Traditional Arabic"/>
          <w:sz w:val="32"/>
          <w:szCs w:val="32"/>
        </w:rPr>
        <w:t>)</w:t>
      </w:r>
      <w:r w:rsidRPr="00B41CEB">
        <w:rPr>
          <w:rFonts w:ascii="Traditional Arabic" w:hAnsi="Traditional Arabic" w:cs="Traditional Arabic"/>
          <w:sz w:val="32"/>
          <w:szCs w:val="32"/>
          <w:rtl/>
        </w:rPr>
        <w:t>)</w:t>
      </w:r>
      <w:r w:rsidRPr="00B41CEB">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انظر: الترجمة رقم (363).</w:t>
      </w:r>
    </w:p>
  </w:footnote>
  <w:footnote w:id="505">
    <w:p w:rsidR="000068CD" w:rsidRPr="00814A3A" w:rsidRDefault="000068CD" w:rsidP="00F500A2">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و(ش)،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"إسحاق بن إبراهيم بن مخلد"</w:t>
      </w:r>
      <w:r>
        <w:rPr>
          <w:rFonts w:ascii="Traditional Arabic" w:hAnsi="Traditional Arabic" w:cs="Traditional Arabic" w:hint="cs"/>
          <w:sz w:val="32"/>
          <w:szCs w:val="32"/>
          <w:rtl/>
          <w:lang w:bidi="ar-AE"/>
        </w:rPr>
        <w:t>، وهذه العبارة برمّتها غير مثبتةٍ في (ب)</w:t>
      </w:r>
      <w:r w:rsidRPr="00814A3A">
        <w:rPr>
          <w:rFonts w:ascii="Traditional Arabic" w:hAnsi="Traditional Arabic" w:cs="Traditional Arabic"/>
          <w:sz w:val="32"/>
          <w:szCs w:val="32"/>
          <w:rtl/>
          <w:lang w:bidi="ar-AE"/>
        </w:rPr>
        <w:t>.</w:t>
      </w:r>
    </w:p>
  </w:footnote>
  <w:footnote w:id="506">
    <w:p w:rsidR="000068CD" w:rsidRDefault="000068CD" w:rsidP="00C03661">
      <w:pPr>
        <w:pStyle w:val="a3"/>
        <w:jc w:val="both"/>
        <w:rPr>
          <w:rFonts w:ascii="Traditional Arabic" w:hAnsi="Traditional Arabic" w:cs="Traditional Arabic"/>
          <w:sz w:val="32"/>
          <w:szCs w:val="32"/>
          <w:rtl/>
        </w:rPr>
      </w:pPr>
      <w:r w:rsidRPr="00C03661">
        <w:rPr>
          <w:rStyle w:val="a4"/>
          <w:rFonts w:ascii="Traditional Arabic" w:hAnsi="Traditional Arabic" w:cs="Traditional Arabic"/>
          <w:sz w:val="32"/>
          <w:szCs w:val="32"/>
          <w:vertAlign w:val="baseline"/>
        </w:rPr>
        <w:footnoteRef/>
      </w:r>
      <w:r w:rsidRPr="00C03661">
        <w:rPr>
          <w:rFonts w:ascii="Traditional Arabic" w:hAnsi="Traditional Arabic" w:cs="Traditional Arabic"/>
          <w:sz w:val="32"/>
          <w:szCs w:val="32"/>
        </w:rPr>
        <w:t>)</w:t>
      </w:r>
      <w:r w:rsidRPr="00C03661">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عن "تهذيب الكمال"(2/423)!</w:t>
      </w:r>
    </w:p>
    <w:p w:rsidR="000068CD" w:rsidRDefault="000068CD" w:rsidP="00E53090">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والصوابُ أنّ الذّي يروي عن العلاء بن المسيب هو إسحاق بن الربيع العُصْفُريّ الكوفيّ، وليس العطّار البصريّ.</w:t>
      </w:r>
    </w:p>
    <w:p w:rsidR="000068CD" w:rsidRPr="00C03661" w:rsidRDefault="000068CD" w:rsidP="00E53090">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وحديثُ العُصْفُريِّ عن العلاء في: "الكامل في معرفة الرجال"(1/553).</w:t>
      </w:r>
    </w:p>
  </w:footnote>
  <w:footnote w:id="507">
    <w:p w:rsidR="000068CD" w:rsidRPr="00910112" w:rsidRDefault="000068CD" w:rsidP="00E53090">
      <w:pPr>
        <w:pStyle w:val="a3"/>
        <w:spacing w:line="216" w:lineRule="auto"/>
        <w:jc w:val="both"/>
        <w:rPr>
          <w:rFonts w:ascii="Traditional Arabic" w:hAnsi="Traditional Arabic" w:cs="Traditional Arabic"/>
          <w:sz w:val="32"/>
          <w:szCs w:val="32"/>
        </w:rPr>
      </w:pPr>
      <w:r w:rsidRPr="00910112">
        <w:rPr>
          <w:rStyle w:val="a4"/>
          <w:rFonts w:ascii="Traditional Arabic" w:hAnsi="Traditional Arabic" w:cs="Traditional Arabic"/>
          <w:sz w:val="32"/>
          <w:szCs w:val="32"/>
          <w:vertAlign w:val="baseline"/>
        </w:rPr>
        <w:footnoteRef/>
      </w:r>
      <w:r w:rsidRPr="00910112">
        <w:rPr>
          <w:rFonts w:ascii="Traditional Arabic" w:hAnsi="Traditional Arabic" w:cs="Traditional Arabic"/>
          <w:sz w:val="32"/>
          <w:szCs w:val="32"/>
        </w:rPr>
        <w:t>)</w:t>
      </w:r>
      <w:r w:rsidRPr="00910112">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و(م) و(ش)، وفي (ب): "عَمرو"، وهو تصحيفٌ.</w:t>
      </w:r>
    </w:p>
  </w:footnote>
  <w:footnote w:id="508">
    <w:p w:rsidR="000068CD" w:rsidRPr="00814A3A" w:rsidRDefault="000068CD" w:rsidP="00E53090">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و(م)</w:t>
      </w:r>
      <w:r>
        <w:rPr>
          <w:rFonts w:ascii="Traditional Arabic" w:hAnsi="Traditional Arabic" w:cs="Traditional Arabic" w:hint="cs"/>
          <w:sz w:val="32"/>
          <w:szCs w:val="32"/>
          <w:rtl/>
        </w:rPr>
        <w:t xml:space="preserve"> و(ب)</w:t>
      </w:r>
      <w:r w:rsidRPr="00814A3A">
        <w:rPr>
          <w:rFonts w:ascii="Traditional Arabic" w:hAnsi="Traditional Arabic" w:cs="Traditional Arabic"/>
          <w:sz w:val="32"/>
          <w:szCs w:val="32"/>
          <w:rtl/>
          <w:lang w:bidi="ar-AE"/>
        </w:rPr>
        <w:t>، وفي</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"عُمر"، وهو تصحيفٌ.</w:t>
      </w:r>
    </w:p>
  </w:footnote>
  <w:footnote w:id="509">
    <w:p w:rsidR="000068CD" w:rsidRPr="00814A3A" w:rsidRDefault="000068CD" w:rsidP="00E53090">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كذا في الأصل و(م)</w:t>
      </w:r>
      <w:r>
        <w:rPr>
          <w:rFonts w:ascii="Traditional Arabic" w:hAnsi="Traditional Arabic" w:cs="Traditional Arabic" w:hint="cs"/>
          <w:sz w:val="32"/>
          <w:szCs w:val="32"/>
          <w:rtl/>
        </w:rPr>
        <w:t xml:space="preserve"> و(ب)</w:t>
      </w:r>
      <w:r w:rsidRPr="00814A3A">
        <w:rPr>
          <w:rFonts w:ascii="Traditional Arabic" w:hAnsi="Traditional Arabic" w:cs="Traditional Arabic"/>
          <w:sz w:val="32"/>
          <w:szCs w:val="32"/>
          <w:rtl/>
          <w:lang w:bidi="ar-AE"/>
        </w:rPr>
        <w:t>، وفي</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(ش):</w:t>
      </w:r>
      <w:r>
        <w:rPr>
          <w:rFonts w:ascii="Traditional Arabic" w:hAnsi="Traditional Arabic" w:cs="Traditional Arabic" w:hint="cs"/>
          <w:sz w:val="32"/>
          <w:szCs w:val="32"/>
          <w:rtl/>
          <w:lang w:bidi="ar-AE"/>
        </w:rPr>
        <w:t xml:space="preserve"> </w:t>
      </w:r>
      <w:r w:rsidRPr="00814A3A">
        <w:rPr>
          <w:rFonts w:ascii="Traditional Arabic" w:hAnsi="Traditional Arabic" w:cs="Traditional Arabic"/>
          <w:sz w:val="32"/>
          <w:szCs w:val="32"/>
          <w:rtl/>
          <w:lang w:bidi="ar-AE"/>
        </w:rPr>
        <w:t>"الحسن البصري".</w:t>
      </w:r>
    </w:p>
  </w:footnote>
  <w:footnote w:id="510">
    <w:p w:rsidR="000068CD" w:rsidRPr="00814A3A" w:rsidRDefault="000068CD" w:rsidP="00E53090">
      <w:pPr>
        <w:pStyle w:val="a3"/>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في الأصل</w:t>
      </w:r>
      <w:r>
        <w:rPr>
          <w:rFonts w:ascii="Traditional Arabic" w:hAnsi="Traditional Arabic" w:cs="Traditional Arabic" w:hint="cs"/>
          <w:sz w:val="32"/>
          <w:szCs w:val="32"/>
          <w:rtl/>
          <w:lang w:bidi="ar-AE"/>
        </w:rPr>
        <w:t xml:space="preserve"> و(ب)</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lang w:bidi="ar-AE"/>
        </w:rPr>
        <w:t xml:space="preserve">"رجل طوال" </w:t>
      </w:r>
      <w:r>
        <w:rPr>
          <w:rFonts w:ascii="Traditional Arabic" w:hAnsi="Traditional Arabic" w:cs="Traditional Arabic" w:hint="cs"/>
          <w:sz w:val="32"/>
          <w:szCs w:val="32"/>
          <w:rtl/>
          <w:lang w:bidi="ar-AE"/>
        </w:rPr>
        <w:t>-غير مُنوّنة</w:t>
      </w:r>
      <w:r>
        <w:rPr>
          <w:rFonts w:ascii="Traditional Arabic" w:hAnsi="Traditional Arabic" w:cs="Traditional Arabic"/>
          <w:sz w:val="32"/>
          <w:szCs w:val="32"/>
          <w:rtl/>
          <w:lang w:bidi="ar-AE"/>
        </w:rPr>
        <w:t>-، وال</w:t>
      </w:r>
      <w:r>
        <w:rPr>
          <w:rFonts w:ascii="Traditional Arabic" w:hAnsi="Traditional Arabic" w:cs="Traditional Arabic" w:hint="cs"/>
          <w:sz w:val="32"/>
          <w:szCs w:val="32"/>
          <w:rtl/>
          <w:lang w:bidi="ar-AE"/>
        </w:rPr>
        <w:t>مثبت</w:t>
      </w:r>
      <w:r>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كما في</w:t>
      </w:r>
      <w:r>
        <w:rPr>
          <w:rFonts w:ascii="Traditional Arabic" w:hAnsi="Traditional Arabic" w:cs="Traditional Arabic"/>
          <w:sz w:val="32"/>
          <w:szCs w:val="32"/>
          <w:rtl/>
          <w:lang w:bidi="ar-AE"/>
        </w:rPr>
        <w:t xml:space="preserve"> (م) و(ش)</w:t>
      </w:r>
      <w:r w:rsidRPr="00814A3A">
        <w:rPr>
          <w:rFonts w:ascii="Traditional Arabic" w:hAnsi="Traditional Arabic" w:cs="Traditional Arabic"/>
          <w:sz w:val="32"/>
          <w:szCs w:val="32"/>
          <w:rtl/>
          <w:lang w:bidi="ar-AE"/>
        </w:rPr>
        <w:t>.</w:t>
      </w:r>
    </w:p>
  </w:footnote>
  <w:footnote w:id="511">
    <w:p w:rsidR="000068CD" w:rsidRDefault="000068CD" w:rsidP="00E53090">
      <w:pPr>
        <w:pStyle w:val="a3"/>
        <w:jc w:val="both"/>
        <w:rPr>
          <w:rFonts w:ascii="Traditional Arabic" w:hAnsi="Traditional Arabic" w:cs="Traditional Arabic"/>
          <w:sz w:val="32"/>
          <w:szCs w:val="32"/>
          <w:rtl/>
        </w:rPr>
      </w:pPr>
      <w:r w:rsidRPr="00503E68">
        <w:rPr>
          <w:rStyle w:val="a4"/>
          <w:rFonts w:ascii="Traditional Arabic" w:hAnsi="Traditional Arabic" w:cs="Traditional Arabic"/>
          <w:sz w:val="32"/>
          <w:szCs w:val="32"/>
          <w:vertAlign w:val="baseline"/>
        </w:rPr>
        <w:footnoteRef/>
      </w:r>
      <w:r w:rsidRPr="00503E68">
        <w:rPr>
          <w:rFonts w:ascii="Traditional Arabic" w:hAnsi="Traditional Arabic" w:cs="Traditional Arabic"/>
          <w:sz w:val="32"/>
          <w:szCs w:val="32"/>
        </w:rPr>
        <w:t>)</w:t>
      </w:r>
      <w:r w:rsidRPr="00503E68">
        <w:rPr>
          <w:rFonts w:ascii="Traditional Arabic" w:hAnsi="Traditional Arabic" w:cs="Traditional Arabic"/>
          <w:sz w:val="32"/>
          <w:szCs w:val="32"/>
          <w:rtl/>
        </w:rPr>
        <w:t xml:space="preserve">) </w:t>
      </w:r>
      <w:r>
        <w:rPr>
          <w:rFonts w:ascii="Traditional Arabic" w:hAnsi="Traditional Arabic" w:cs="Traditional Arabic" w:hint="cs"/>
          <w:sz w:val="32"/>
          <w:szCs w:val="32"/>
          <w:rtl/>
        </w:rPr>
        <w:t>أخرجه ابنُ سعد في "الطبقات الكبرى"(1/32) من طريق إسحاق بن الربيع أبي حمزة العطّار، عن الحسن، عن عُتَيّ، عن أُبَيّ بن كعب -رَضي الله عنه- من قولِه.</w:t>
      </w:r>
    </w:p>
    <w:p w:rsidR="000068CD" w:rsidRDefault="000068CD" w:rsidP="00E53090">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وقد حَكَمَ بنكارتِه: عَمرو بنُ علي الفلّاس -كما في النَّصِّ أعلاه-، وأشار إلى أنّ الحملَ فيه على أبي حمزة العطّار -صاحب الترجمة-.</w:t>
      </w:r>
    </w:p>
    <w:p w:rsidR="000068CD" w:rsidRDefault="000068CD" w:rsidP="00E53090">
      <w:pPr>
        <w:pStyle w:val="a3"/>
        <w:spacing w:line="21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قال الذّهبيُّ في "الميزان"(1/191): (معناه في الصحيح) </w:t>
      </w:r>
      <w:proofErr w:type="spellStart"/>
      <w:r>
        <w:rPr>
          <w:rFonts w:ascii="Traditional Arabic" w:hAnsi="Traditional Arabic" w:cs="Traditional Arabic" w:hint="cs"/>
          <w:sz w:val="32"/>
          <w:szCs w:val="32"/>
          <w:rtl/>
        </w:rPr>
        <w:t>اﻫ</w:t>
      </w:r>
      <w:proofErr w:type="spellEnd"/>
      <w:r>
        <w:rPr>
          <w:rFonts w:ascii="Traditional Arabic" w:hAnsi="Traditional Arabic" w:cs="Traditional Arabic" w:hint="cs"/>
          <w:sz w:val="32"/>
          <w:szCs w:val="32"/>
          <w:rtl/>
        </w:rPr>
        <w:t>.</w:t>
      </w:r>
    </w:p>
    <w:p w:rsidR="000068CD" w:rsidRPr="00503E68" w:rsidRDefault="000068CD" w:rsidP="00E53090">
      <w:pPr>
        <w:pStyle w:val="a3"/>
        <w:spacing w:line="21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وذلك أنّ الإمامَ البخاريَّ أخرج في "صحيحه"(رقم 3326) من حديث أبي هريرة -رَضي اللهُ عنه- مرفوعاً: </w:t>
      </w:r>
      <w:r w:rsidRPr="00DA6678">
        <w:rPr>
          <w:rFonts w:ascii="Traditional Arabic" w:hAnsi="Traditional Arabic" w:cs="Traditional Arabic" w:hint="cs"/>
          <w:sz w:val="24"/>
          <w:szCs w:val="24"/>
          <w:rtl/>
        </w:rPr>
        <w:t>((</w:t>
      </w:r>
      <w:r>
        <w:rPr>
          <w:rFonts w:ascii="Traditional Arabic" w:hAnsi="Traditional Arabic" w:cs="Traditional Arabic" w:hint="cs"/>
          <w:sz w:val="32"/>
          <w:szCs w:val="32"/>
          <w:rtl/>
        </w:rPr>
        <w:t>خلق اللهُ آدمَ وطُولُه سِتُّونَ ذِراعاً...</w:t>
      </w:r>
      <w:r w:rsidRPr="00DA6678">
        <w:rPr>
          <w:rFonts w:ascii="Traditional Arabic" w:hAnsi="Traditional Arabic" w:cs="Traditional Arabic" w:hint="cs"/>
          <w:sz w:val="24"/>
          <w:szCs w:val="24"/>
          <w:rtl/>
        </w:rPr>
        <w:t>))</w:t>
      </w:r>
      <w:r>
        <w:rPr>
          <w:rFonts w:ascii="Traditional Arabic" w:hAnsi="Traditional Arabic" w:cs="Traditional Arabic" w:hint="cs"/>
          <w:sz w:val="32"/>
          <w:szCs w:val="32"/>
          <w:rtl/>
        </w:rPr>
        <w:t>.</w:t>
      </w:r>
    </w:p>
  </w:footnote>
  <w:footnote w:id="512">
    <w:p w:rsidR="000068CD" w:rsidRPr="00744D8B" w:rsidRDefault="000068CD" w:rsidP="00E53090">
      <w:pPr>
        <w:pStyle w:val="a3"/>
        <w:spacing w:line="216" w:lineRule="auto"/>
        <w:jc w:val="both"/>
        <w:rPr>
          <w:rFonts w:ascii="Traditional Arabic" w:hAnsi="Traditional Arabic" w:cs="Traditional Arabic"/>
          <w:sz w:val="32"/>
          <w:szCs w:val="32"/>
        </w:rPr>
      </w:pPr>
      <w:r w:rsidRPr="00744D8B">
        <w:rPr>
          <w:rStyle w:val="a4"/>
          <w:rFonts w:ascii="Traditional Arabic" w:hAnsi="Traditional Arabic" w:cs="Traditional Arabic"/>
          <w:sz w:val="32"/>
          <w:szCs w:val="32"/>
          <w:vertAlign w:val="baseline"/>
        </w:rPr>
        <w:footnoteRef/>
      </w:r>
      <w:r w:rsidRPr="00744D8B">
        <w:rPr>
          <w:rFonts w:ascii="Traditional Arabic" w:hAnsi="Traditional Arabic" w:cs="Traditional Arabic"/>
          <w:sz w:val="32"/>
          <w:szCs w:val="32"/>
        </w:rPr>
        <w:t>)</w:t>
      </w:r>
      <w:r w:rsidRPr="00744D8B">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و(م) و(ش)، وفي (ب): "قال في التفسير".</w:t>
      </w:r>
    </w:p>
  </w:footnote>
  <w:footnote w:id="513">
    <w:p w:rsidR="000068CD" w:rsidRPr="004D7892" w:rsidRDefault="000068CD" w:rsidP="00E53090">
      <w:pPr>
        <w:pStyle w:val="a3"/>
        <w:spacing w:line="216" w:lineRule="auto"/>
        <w:jc w:val="both"/>
        <w:rPr>
          <w:rFonts w:ascii="Traditional Arabic" w:hAnsi="Traditional Arabic" w:cs="Traditional Arabic"/>
          <w:sz w:val="32"/>
          <w:szCs w:val="32"/>
          <w:rtl/>
        </w:rPr>
      </w:pPr>
      <w:r w:rsidRPr="004D7892">
        <w:rPr>
          <w:rStyle w:val="a4"/>
          <w:rFonts w:ascii="Traditional Arabic" w:hAnsi="Traditional Arabic" w:cs="Traditional Arabic"/>
          <w:sz w:val="32"/>
          <w:szCs w:val="32"/>
          <w:vertAlign w:val="baseline"/>
        </w:rPr>
        <w:footnoteRef/>
      </w:r>
      <w:r w:rsidRPr="004D7892">
        <w:rPr>
          <w:rFonts w:ascii="Traditional Arabic" w:hAnsi="Traditional Arabic" w:cs="Traditional Arabic"/>
          <w:sz w:val="32"/>
          <w:szCs w:val="32"/>
        </w:rPr>
        <w:t>)</w:t>
      </w:r>
      <w:r w:rsidRPr="004D789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الرجال"(1/547)، وهو في "الجرح والتعديل"(2/220) بنَقْصٍ.</w:t>
      </w:r>
    </w:p>
  </w:footnote>
  <w:footnote w:id="514">
    <w:p w:rsidR="000068CD" w:rsidRPr="00744D8B" w:rsidRDefault="000068CD" w:rsidP="00E53090">
      <w:pPr>
        <w:pStyle w:val="a3"/>
        <w:spacing w:line="216" w:lineRule="auto"/>
        <w:jc w:val="both"/>
        <w:rPr>
          <w:rFonts w:ascii="Traditional Arabic" w:hAnsi="Traditional Arabic" w:cs="Traditional Arabic"/>
          <w:sz w:val="32"/>
          <w:szCs w:val="32"/>
        </w:rPr>
      </w:pPr>
      <w:r w:rsidRPr="00744D8B">
        <w:rPr>
          <w:rStyle w:val="a4"/>
          <w:rFonts w:ascii="Traditional Arabic" w:hAnsi="Traditional Arabic" w:cs="Traditional Arabic"/>
          <w:sz w:val="32"/>
          <w:szCs w:val="32"/>
          <w:vertAlign w:val="baseline"/>
        </w:rPr>
        <w:footnoteRef/>
      </w:r>
      <w:r w:rsidRPr="00744D8B">
        <w:rPr>
          <w:rFonts w:ascii="Traditional Arabic" w:hAnsi="Traditional Arabic" w:cs="Traditional Arabic"/>
          <w:sz w:val="32"/>
          <w:szCs w:val="32"/>
        </w:rPr>
        <w:t>)</w:t>
      </w:r>
      <w:r w:rsidRPr="00744D8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سقطت الواو من (ب)، وهي مثبتةٌ في الأصل و(م) و(ش).</w:t>
      </w:r>
    </w:p>
  </w:footnote>
  <w:footnote w:id="515">
    <w:p w:rsidR="000068CD" w:rsidRPr="007A24BB" w:rsidRDefault="000068CD" w:rsidP="00E53090">
      <w:pPr>
        <w:pStyle w:val="a3"/>
        <w:spacing w:line="216" w:lineRule="auto"/>
        <w:jc w:val="both"/>
        <w:rPr>
          <w:rFonts w:ascii="Traditional Arabic" w:hAnsi="Traditional Arabic" w:cs="Traditional Arabic"/>
          <w:sz w:val="32"/>
          <w:szCs w:val="32"/>
        </w:rPr>
      </w:pPr>
      <w:r w:rsidRPr="007A24BB">
        <w:rPr>
          <w:rStyle w:val="a4"/>
          <w:rFonts w:ascii="Traditional Arabic" w:hAnsi="Traditional Arabic" w:cs="Traditional Arabic"/>
          <w:sz w:val="32"/>
          <w:szCs w:val="32"/>
          <w:vertAlign w:val="baseline"/>
        </w:rPr>
        <w:footnoteRef/>
      </w:r>
      <w:r w:rsidRPr="007A24BB">
        <w:rPr>
          <w:rFonts w:ascii="Traditional Arabic" w:hAnsi="Traditional Arabic" w:cs="Traditional Arabic"/>
          <w:sz w:val="32"/>
          <w:szCs w:val="32"/>
        </w:rPr>
        <w:t>)</w:t>
      </w:r>
      <w:r w:rsidRPr="007A24BB">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"الجرح والتعديل"(2/220).</w:t>
      </w:r>
    </w:p>
  </w:footnote>
  <w:footnote w:id="516">
    <w:p w:rsidR="000068CD" w:rsidRPr="00143C42" w:rsidRDefault="000068CD" w:rsidP="00E53090">
      <w:pPr>
        <w:pStyle w:val="a3"/>
        <w:spacing w:line="216" w:lineRule="auto"/>
        <w:jc w:val="both"/>
        <w:rPr>
          <w:rFonts w:ascii="Traditional Arabic" w:hAnsi="Traditional Arabic" w:cs="Traditional Arabic"/>
          <w:sz w:val="32"/>
          <w:szCs w:val="32"/>
        </w:rPr>
      </w:pPr>
      <w:r w:rsidRPr="00143C42">
        <w:rPr>
          <w:rStyle w:val="a4"/>
          <w:rFonts w:ascii="Traditional Arabic" w:hAnsi="Traditional Arabic" w:cs="Traditional Arabic"/>
          <w:sz w:val="32"/>
          <w:szCs w:val="32"/>
          <w:vertAlign w:val="baseline"/>
        </w:rPr>
        <w:footnoteRef/>
      </w:r>
      <w:r w:rsidRPr="00143C42">
        <w:rPr>
          <w:rFonts w:ascii="Traditional Arabic" w:hAnsi="Traditional Arabic" w:cs="Traditional Arabic"/>
          <w:sz w:val="32"/>
          <w:szCs w:val="32"/>
        </w:rPr>
        <w:t>)</w:t>
      </w:r>
      <w:r w:rsidRPr="00143C42">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"سُنن الإمام ابن ماجه"(أبواب الطِّب، باب العسل، الحديث رقم 3451).</w:t>
      </w:r>
    </w:p>
  </w:footnote>
  <w:footnote w:id="517">
    <w:p w:rsidR="000068CD" w:rsidRPr="00076D69" w:rsidRDefault="000068CD" w:rsidP="00076D69">
      <w:pPr>
        <w:pStyle w:val="a3"/>
        <w:jc w:val="both"/>
        <w:rPr>
          <w:rFonts w:ascii="Traditional Arabic" w:hAnsi="Traditional Arabic" w:cs="Traditional Arabic"/>
          <w:sz w:val="32"/>
          <w:szCs w:val="32"/>
        </w:rPr>
      </w:pPr>
      <w:r w:rsidRPr="00076D69">
        <w:rPr>
          <w:rStyle w:val="a4"/>
          <w:rFonts w:ascii="Traditional Arabic" w:hAnsi="Traditional Arabic" w:cs="Traditional Arabic"/>
          <w:sz w:val="32"/>
          <w:szCs w:val="32"/>
          <w:vertAlign w:val="baseline"/>
        </w:rPr>
        <w:footnoteRef/>
      </w:r>
      <w:r w:rsidRPr="00076D69">
        <w:rPr>
          <w:rFonts w:ascii="Traditional Arabic" w:hAnsi="Traditional Arabic" w:cs="Traditional Arabic"/>
          <w:sz w:val="32"/>
          <w:szCs w:val="32"/>
        </w:rPr>
        <w:t>)</w:t>
      </w:r>
      <w:r w:rsidRPr="00076D69">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"العلل ومعرفة الرجال عن الإمام أحمد </w:t>
      </w:r>
      <w:r>
        <w:rPr>
          <w:rFonts w:ascii="Traditional Arabic" w:hAnsi="Traditional Arabic" w:cs="Traditional Arabic"/>
          <w:sz w:val="32"/>
          <w:szCs w:val="32"/>
          <w:rtl/>
        </w:rPr>
        <w:t>–</w:t>
      </w:r>
      <w:r>
        <w:rPr>
          <w:rFonts w:ascii="Traditional Arabic" w:hAnsi="Traditional Arabic" w:cs="Traditional Arabic" w:hint="cs"/>
          <w:sz w:val="32"/>
          <w:szCs w:val="32"/>
          <w:rtl/>
        </w:rPr>
        <w:t xml:space="preserve"> رواية </w:t>
      </w:r>
      <w:proofErr w:type="spellStart"/>
      <w:r>
        <w:rPr>
          <w:rFonts w:ascii="Traditional Arabic" w:hAnsi="Traditional Arabic" w:cs="Traditional Arabic" w:hint="cs"/>
          <w:sz w:val="32"/>
          <w:szCs w:val="32"/>
          <w:rtl/>
        </w:rPr>
        <w:t>المرُّوذيّ</w:t>
      </w:r>
      <w:proofErr w:type="spellEnd"/>
      <w:r>
        <w:rPr>
          <w:rFonts w:ascii="Traditional Arabic" w:hAnsi="Traditional Arabic" w:cs="Traditional Arabic" w:hint="cs"/>
          <w:sz w:val="32"/>
          <w:szCs w:val="32"/>
          <w:rtl/>
        </w:rPr>
        <w:t>"(ص87).</w:t>
      </w:r>
    </w:p>
  </w:footnote>
  <w:footnote w:id="518">
    <w:p w:rsidR="000068CD" w:rsidRPr="00890AFF" w:rsidRDefault="000068CD" w:rsidP="00890AFF">
      <w:pPr>
        <w:pStyle w:val="a3"/>
        <w:jc w:val="both"/>
        <w:rPr>
          <w:rFonts w:ascii="Traditional Arabic" w:hAnsi="Traditional Arabic" w:cs="Traditional Arabic"/>
          <w:sz w:val="32"/>
          <w:szCs w:val="32"/>
        </w:rPr>
      </w:pPr>
      <w:r w:rsidRPr="00890AFF">
        <w:rPr>
          <w:rStyle w:val="a4"/>
          <w:rFonts w:ascii="Traditional Arabic" w:hAnsi="Traditional Arabic" w:cs="Traditional Arabic"/>
          <w:sz w:val="32"/>
          <w:szCs w:val="32"/>
          <w:vertAlign w:val="baseline"/>
        </w:rPr>
        <w:footnoteRef/>
      </w:r>
      <w:r w:rsidRPr="00890AFF">
        <w:rPr>
          <w:rFonts w:ascii="Traditional Arabic" w:hAnsi="Traditional Arabic" w:cs="Traditional Arabic"/>
          <w:sz w:val="32"/>
          <w:szCs w:val="32"/>
        </w:rPr>
        <w:t>)</w:t>
      </w:r>
      <w:r w:rsidRPr="00890AF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"سؤالات أبي عبيد الآجرّي له"(1/388).</w:t>
      </w:r>
    </w:p>
  </w:footnote>
  <w:footnote w:id="519">
    <w:p w:rsidR="000068CD" w:rsidRPr="00CB399D" w:rsidRDefault="000068CD" w:rsidP="00CB399D">
      <w:pPr>
        <w:pStyle w:val="a3"/>
        <w:jc w:val="both"/>
        <w:rPr>
          <w:rFonts w:ascii="Traditional Arabic" w:hAnsi="Traditional Arabic" w:cs="Traditional Arabic"/>
          <w:sz w:val="32"/>
          <w:szCs w:val="32"/>
        </w:rPr>
      </w:pPr>
      <w:r w:rsidRPr="00CB399D">
        <w:rPr>
          <w:rStyle w:val="a4"/>
          <w:rFonts w:ascii="Traditional Arabic" w:hAnsi="Traditional Arabic" w:cs="Traditional Arabic"/>
          <w:sz w:val="32"/>
          <w:szCs w:val="32"/>
          <w:vertAlign w:val="baseline"/>
        </w:rPr>
        <w:footnoteRef/>
      </w:r>
      <w:r w:rsidRPr="00CB399D">
        <w:rPr>
          <w:rFonts w:ascii="Traditional Arabic" w:hAnsi="Traditional Arabic" w:cs="Traditional Arabic"/>
          <w:sz w:val="32"/>
          <w:szCs w:val="32"/>
        </w:rPr>
        <w:t>)</w:t>
      </w:r>
      <w:r w:rsidRPr="00CB399D">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الرجال"(1/548).</w:t>
      </w:r>
    </w:p>
  </w:footnote>
  <w:footnote w:id="520">
    <w:p w:rsidR="000068CD" w:rsidRDefault="000068CD" w:rsidP="00BE1C98">
      <w:pPr>
        <w:pStyle w:val="a3"/>
        <w:jc w:val="both"/>
        <w:rPr>
          <w:rFonts w:ascii="Traditional Arabic" w:hAnsi="Traditional Arabic" w:cs="Traditional Arabic"/>
          <w:sz w:val="32"/>
          <w:szCs w:val="32"/>
          <w:rtl/>
        </w:rPr>
      </w:pPr>
      <w:r w:rsidRPr="00BE1C98">
        <w:rPr>
          <w:rStyle w:val="a4"/>
          <w:rFonts w:ascii="Traditional Arabic" w:hAnsi="Traditional Arabic" w:cs="Traditional Arabic"/>
          <w:sz w:val="32"/>
          <w:szCs w:val="32"/>
          <w:vertAlign w:val="baseline"/>
        </w:rPr>
        <w:footnoteRef/>
      </w:r>
      <w:r w:rsidRPr="00BE1C98">
        <w:rPr>
          <w:rFonts w:ascii="Traditional Arabic" w:hAnsi="Traditional Arabic" w:cs="Traditional Arabic"/>
          <w:sz w:val="32"/>
          <w:szCs w:val="32"/>
        </w:rPr>
        <w:t>)</w:t>
      </w:r>
      <w:r w:rsidRPr="00BE1C98">
        <w:rPr>
          <w:rFonts w:ascii="Traditional Arabic" w:hAnsi="Traditional Arabic" w:cs="Traditional Arabic"/>
          <w:sz w:val="32"/>
          <w:szCs w:val="32"/>
          <w:rtl/>
        </w:rPr>
        <w:t xml:space="preserve">) </w:t>
      </w:r>
      <w:r w:rsidRPr="004975C6">
        <w:rPr>
          <w:rFonts w:ascii="Traditional Arabic" w:hAnsi="Traditional Arabic" w:cs="Traditional Arabic" w:hint="cs"/>
          <w:b/>
          <w:bCs/>
          <w:sz w:val="32"/>
          <w:szCs w:val="32"/>
          <w:rtl/>
        </w:rPr>
        <w:t>أقوال أخرى في الراوي:</w:t>
      </w:r>
    </w:p>
    <w:p w:rsidR="000068CD" w:rsidRPr="00BE1C98" w:rsidRDefault="000068CD" w:rsidP="00BE1C98">
      <w:pPr>
        <w:pStyle w:val="a3"/>
        <w:jc w:val="both"/>
        <w:rPr>
          <w:rFonts w:ascii="Traditional Arabic" w:hAnsi="Traditional Arabic" w:cs="Traditional Arabic"/>
          <w:sz w:val="32"/>
          <w:szCs w:val="32"/>
          <w:rtl/>
        </w:rPr>
      </w:pPr>
      <w:r>
        <w:rPr>
          <w:rFonts w:ascii="Traditional Arabic" w:hAnsi="Traditional Arabic" w:cs="Traditional Arabic" w:hint="cs"/>
          <w:sz w:val="32"/>
          <w:szCs w:val="32"/>
          <w:rtl/>
        </w:rPr>
        <w:t>قال الحاكم أبو أحمد في "</w:t>
      </w:r>
      <w:proofErr w:type="spellStart"/>
      <w:r>
        <w:rPr>
          <w:rFonts w:ascii="Traditional Arabic" w:hAnsi="Traditional Arabic" w:cs="Traditional Arabic" w:hint="cs"/>
          <w:sz w:val="32"/>
          <w:szCs w:val="32"/>
          <w:rtl/>
        </w:rPr>
        <w:t>الأسامي</w:t>
      </w:r>
      <w:proofErr w:type="spellEnd"/>
      <w:r>
        <w:rPr>
          <w:rFonts w:ascii="Traditional Arabic" w:hAnsi="Traditional Arabic" w:cs="Traditional Arabic" w:hint="cs"/>
          <w:sz w:val="32"/>
          <w:szCs w:val="32"/>
          <w:rtl/>
        </w:rPr>
        <w:t xml:space="preserve"> والكُنى"(4/53): (ليس بالمتين عندهم).</w:t>
      </w:r>
    </w:p>
  </w:footnote>
  <w:footnote w:id="521">
    <w:p w:rsidR="000068CD" w:rsidRPr="00DB292B" w:rsidRDefault="000068CD" w:rsidP="00DB292B">
      <w:pPr>
        <w:pStyle w:val="a3"/>
        <w:jc w:val="both"/>
        <w:rPr>
          <w:rFonts w:ascii="Traditional Arabic" w:hAnsi="Traditional Arabic" w:cs="Traditional Arabic"/>
          <w:sz w:val="32"/>
          <w:szCs w:val="32"/>
        </w:rPr>
      </w:pPr>
      <w:r w:rsidRPr="00DB292B">
        <w:rPr>
          <w:rStyle w:val="a4"/>
          <w:rFonts w:ascii="Traditional Arabic" w:hAnsi="Traditional Arabic" w:cs="Traditional Arabic"/>
          <w:sz w:val="32"/>
          <w:szCs w:val="32"/>
          <w:vertAlign w:val="baseline"/>
        </w:rPr>
        <w:footnoteRef/>
      </w:r>
      <w:r w:rsidRPr="00DB292B">
        <w:rPr>
          <w:rFonts w:ascii="Traditional Arabic" w:hAnsi="Traditional Arabic" w:cs="Traditional Arabic"/>
          <w:sz w:val="32"/>
          <w:szCs w:val="32"/>
        </w:rPr>
        <w:t>)</w:t>
      </w:r>
      <w:r w:rsidRPr="00DB292B">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بضمِّ العين، وسكونِ الصاد، وضمِّ الفاء، بعدها راءٌ مهملة؛ </w:t>
      </w:r>
      <w:r w:rsidRPr="00DB292B">
        <w:rPr>
          <w:rFonts w:ascii="Traditional Arabic" w:hAnsi="Traditional Arabic" w:cs="Traditional Arabic" w:hint="cs"/>
          <w:sz w:val="32"/>
          <w:szCs w:val="32"/>
          <w:rtl/>
        </w:rPr>
        <w:t>نسبة</w:t>
      </w:r>
      <w:r w:rsidRPr="00DB292B">
        <w:rPr>
          <w:rFonts w:ascii="Traditional Arabic" w:hAnsi="Traditional Arabic" w:cs="Traditional Arabic"/>
          <w:sz w:val="32"/>
          <w:szCs w:val="32"/>
          <w:rtl/>
        </w:rPr>
        <w:t xml:space="preserve"> </w:t>
      </w:r>
      <w:r w:rsidRPr="00DB292B">
        <w:rPr>
          <w:rFonts w:ascii="Traditional Arabic" w:hAnsi="Traditional Arabic" w:cs="Traditional Arabic" w:hint="cs"/>
          <w:sz w:val="32"/>
          <w:szCs w:val="32"/>
          <w:rtl/>
        </w:rPr>
        <w:t>إلى</w:t>
      </w:r>
      <w:r w:rsidRPr="00DB292B">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DB292B">
        <w:rPr>
          <w:rFonts w:ascii="Traditional Arabic" w:hAnsi="Traditional Arabic" w:cs="Traditional Arabic" w:hint="cs"/>
          <w:sz w:val="32"/>
          <w:szCs w:val="32"/>
          <w:rtl/>
        </w:rPr>
        <w:t>الع</w:t>
      </w:r>
      <w:r>
        <w:rPr>
          <w:rFonts w:ascii="Traditional Arabic" w:hAnsi="Traditional Arabic" w:cs="Traditional Arabic" w:hint="cs"/>
          <w:sz w:val="32"/>
          <w:szCs w:val="32"/>
          <w:rtl/>
        </w:rPr>
        <w:t>ُ</w:t>
      </w:r>
      <w:r w:rsidRPr="00DB292B">
        <w:rPr>
          <w:rFonts w:ascii="Traditional Arabic" w:hAnsi="Traditional Arabic" w:cs="Traditional Arabic" w:hint="cs"/>
          <w:sz w:val="32"/>
          <w:szCs w:val="32"/>
          <w:rtl/>
        </w:rPr>
        <w:t>ص</w:t>
      </w:r>
      <w:r>
        <w:rPr>
          <w:rFonts w:ascii="Traditional Arabic" w:hAnsi="Traditional Arabic" w:cs="Traditional Arabic" w:hint="cs"/>
          <w:sz w:val="32"/>
          <w:szCs w:val="32"/>
          <w:rtl/>
        </w:rPr>
        <w:t>ْ</w:t>
      </w:r>
      <w:r w:rsidRPr="00DB292B">
        <w:rPr>
          <w:rFonts w:ascii="Traditional Arabic" w:hAnsi="Traditional Arabic" w:cs="Traditional Arabic" w:hint="cs"/>
          <w:sz w:val="32"/>
          <w:szCs w:val="32"/>
          <w:rtl/>
        </w:rPr>
        <w:t>ف</w:t>
      </w:r>
      <w:r>
        <w:rPr>
          <w:rFonts w:ascii="Traditional Arabic" w:hAnsi="Traditional Arabic" w:cs="Traditional Arabic" w:hint="cs"/>
          <w:sz w:val="32"/>
          <w:szCs w:val="32"/>
          <w:rtl/>
        </w:rPr>
        <w:t>ُ</w:t>
      </w:r>
      <w:r w:rsidRPr="00DB292B">
        <w:rPr>
          <w:rFonts w:ascii="Traditional Arabic" w:hAnsi="Traditional Arabic" w:cs="Traditional Arabic" w:hint="cs"/>
          <w:sz w:val="32"/>
          <w:szCs w:val="32"/>
          <w:rtl/>
        </w:rPr>
        <w:t>ر</w:t>
      </w:r>
      <w:r>
        <w:rPr>
          <w:rFonts w:ascii="Traditional Arabic" w:hAnsi="Traditional Arabic" w:cs="Traditional Arabic" w:hint="cs"/>
          <w:sz w:val="32"/>
          <w:szCs w:val="32"/>
          <w:rtl/>
        </w:rPr>
        <w:t>"</w:t>
      </w:r>
      <w:r w:rsidRPr="00DB292B">
        <w:rPr>
          <w:rFonts w:ascii="Traditional Arabic" w:hAnsi="Traditional Arabic" w:cs="Traditional Arabic"/>
          <w:sz w:val="32"/>
          <w:szCs w:val="32"/>
          <w:rtl/>
        </w:rPr>
        <w:t xml:space="preserve"> </w:t>
      </w:r>
      <w:r w:rsidRPr="00DB292B">
        <w:rPr>
          <w:rFonts w:ascii="Traditional Arabic" w:hAnsi="Traditional Arabic" w:cs="Traditional Arabic" w:hint="cs"/>
          <w:sz w:val="32"/>
          <w:szCs w:val="32"/>
          <w:rtl/>
        </w:rPr>
        <w:t>وبيع</w:t>
      </w:r>
      <w:r>
        <w:rPr>
          <w:rFonts w:ascii="Traditional Arabic" w:hAnsi="Traditional Arabic" w:cs="Traditional Arabic" w:hint="cs"/>
          <w:sz w:val="32"/>
          <w:szCs w:val="32"/>
          <w:rtl/>
        </w:rPr>
        <w:t>ِ</w:t>
      </w:r>
      <w:r w:rsidRPr="00DB292B">
        <w:rPr>
          <w:rFonts w:ascii="Traditional Arabic" w:hAnsi="Traditional Arabic" w:cs="Traditional Arabic" w:hint="cs"/>
          <w:sz w:val="32"/>
          <w:szCs w:val="32"/>
          <w:rtl/>
        </w:rPr>
        <w:t>ه</w:t>
      </w:r>
      <w:r w:rsidRPr="00DB292B">
        <w:rPr>
          <w:rFonts w:ascii="Traditional Arabic" w:hAnsi="Traditional Arabic" w:cs="Traditional Arabic"/>
          <w:sz w:val="32"/>
          <w:szCs w:val="32"/>
          <w:rtl/>
        </w:rPr>
        <w:t xml:space="preserve"> </w:t>
      </w:r>
      <w:r w:rsidRPr="00DB292B">
        <w:rPr>
          <w:rFonts w:ascii="Traditional Arabic" w:hAnsi="Traditional Arabic" w:cs="Traditional Arabic" w:hint="cs"/>
          <w:sz w:val="32"/>
          <w:szCs w:val="32"/>
          <w:rtl/>
        </w:rPr>
        <w:t>وشرائ</w:t>
      </w:r>
      <w:r>
        <w:rPr>
          <w:rFonts w:ascii="Traditional Arabic" w:hAnsi="Traditional Arabic" w:cs="Traditional Arabic" w:hint="cs"/>
          <w:sz w:val="32"/>
          <w:szCs w:val="32"/>
          <w:rtl/>
        </w:rPr>
        <w:t>ِ</w:t>
      </w:r>
      <w:r w:rsidRPr="00DB292B">
        <w:rPr>
          <w:rFonts w:ascii="Traditional Arabic" w:hAnsi="Traditional Arabic" w:cs="Traditional Arabic" w:hint="cs"/>
          <w:sz w:val="32"/>
          <w:szCs w:val="32"/>
          <w:rtl/>
        </w:rPr>
        <w:t>ه،</w:t>
      </w:r>
      <w:r w:rsidRPr="00DB292B">
        <w:rPr>
          <w:rFonts w:ascii="Traditional Arabic" w:hAnsi="Traditional Arabic" w:cs="Traditional Arabic"/>
          <w:sz w:val="32"/>
          <w:szCs w:val="32"/>
          <w:rtl/>
        </w:rPr>
        <w:t xml:space="preserve"> </w:t>
      </w:r>
      <w:r w:rsidRPr="00DB292B">
        <w:rPr>
          <w:rFonts w:ascii="Traditional Arabic" w:hAnsi="Traditional Arabic" w:cs="Traditional Arabic" w:hint="cs"/>
          <w:sz w:val="32"/>
          <w:szCs w:val="32"/>
          <w:rtl/>
        </w:rPr>
        <w:t>وهو</w:t>
      </w:r>
      <w:r w:rsidRPr="00DB292B">
        <w:rPr>
          <w:rFonts w:ascii="Traditional Arabic" w:hAnsi="Traditional Arabic" w:cs="Traditional Arabic"/>
          <w:sz w:val="32"/>
          <w:szCs w:val="32"/>
          <w:rtl/>
        </w:rPr>
        <w:t xml:space="preserve"> </w:t>
      </w:r>
      <w:r w:rsidRPr="00DB292B">
        <w:rPr>
          <w:rFonts w:ascii="Traditional Arabic" w:hAnsi="Traditional Arabic" w:cs="Traditional Arabic" w:hint="cs"/>
          <w:sz w:val="32"/>
          <w:szCs w:val="32"/>
          <w:rtl/>
        </w:rPr>
        <w:t>شيء</w:t>
      </w:r>
      <w:r>
        <w:rPr>
          <w:rFonts w:ascii="Traditional Arabic" w:hAnsi="Traditional Arabic" w:cs="Traditional Arabic" w:hint="cs"/>
          <w:sz w:val="32"/>
          <w:szCs w:val="32"/>
          <w:rtl/>
        </w:rPr>
        <w:t>ٌ</w:t>
      </w:r>
      <w:r w:rsidRPr="00DB292B">
        <w:rPr>
          <w:rFonts w:ascii="Traditional Arabic" w:hAnsi="Traditional Arabic" w:cs="Traditional Arabic"/>
          <w:sz w:val="32"/>
          <w:szCs w:val="32"/>
          <w:rtl/>
        </w:rPr>
        <w:t xml:space="preserve"> </w:t>
      </w:r>
      <w:r w:rsidRPr="00DB292B">
        <w:rPr>
          <w:rFonts w:ascii="Traditional Arabic" w:hAnsi="Traditional Arabic" w:cs="Traditional Arabic" w:hint="cs"/>
          <w:sz w:val="32"/>
          <w:szCs w:val="32"/>
          <w:rtl/>
        </w:rPr>
        <w:t>ت</w:t>
      </w:r>
      <w:r>
        <w:rPr>
          <w:rFonts w:ascii="Traditional Arabic" w:hAnsi="Traditional Arabic" w:cs="Traditional Arabic" w:hint="cs"/>
          <w:sz w:val="32"/>
          <w:szCs w:val="32"/>
          <w:rtl/>
        </w:rPr>
        <w:t>ُ</w:t>
      </w:r>
      <w:r w:rsidRPr="00DB292B">
        <w:rPr>
          <w:rFonts w:ascii="Traditional Arabic" w:hAnsi="Traditional Arabic" w:cs="Traditional Arabic" w:hint="cs"/>
          <w:sz w:val="32"/>
          <w:szCs w:val="32"/>
          <w:rtl/>
        </w:rPr>
        <w:t>صبغ</w:t>
      </w:r>
      <w:r w:rsidRPr="00DB292B">
        <w:rPr>
          <w:rFonts w:ascii="Traditional Arabic" w:hAnsi="Traditional Arabic" w:cs="Traditional Arabic"/>
          <w:sz w:val="32"/>
          <w:szCs w:val="32"/>
          <w:rtl/>
        </w:rPr>
        <w:t xml:space="preserve"> </w:t>
      </w:r>
      <w:r w:rsidRPr="00DB292B">
        <w:rPr>
          <w:rFonts w:ascii="Traditional Arabic" w:hAnsi="Traditional Arabic" w:cs="Traditional Arabic" w:hint="cs"/>
          <w:sz w:val="32"/>
          <w:szCs w:val="32"/>
          <w:rtl/>
        </w:rPr>
        <w:t>به</w:t>
      </w:r>
      <w:r w:rsidRPr="00DB292B">
        <w:rPr>
          <w:rFonts w:ascii="Traditional Arabic" w:hAnsi="Traditional Arabic" w:cs="Traditional Arabic"/>
          <w:sz w:val="32"/>
          <w:szCs w:val="32"/>
          <w:rtl/>
        </w:rPr>
        <w:t xml:space="preserve"> </w:t>
      </w:r>
      <w:r w:rsidRPr="00DB292B">
        <w:rPr>
          <w:rFonts w:ascii="Traditional Arabic" w:hAnsi="Traditional Arabic" w:cs="Traditional Arabic" w:hint="cs"/>
          <w:sz w:val="32"/>
          <w:szCs w:val="32"/>
          <w:rtl/>
        </w:rPr>
        <w:t>الثياب</w:t>
      </w:r>
      <w:r>
        <w:rPr>
          <w:rFonts w:ascii="Traditional Arabic" w:hAnsi="Traditional Arabic" w:cs="Traditional Arabic" w:hint="cs"/>
          <w:sz w:val="32"/>
          <w:szCs w:val="32"/>
          <w:rtl/>
        </w:rPr>
        <w:t xml:space="preserve">. "الأنساب"(8/467) للسّمعاني. </w:t>
      </w:r>
    </w:p>
  </w:footnote>
  <w:footnote w:id="522">
    <w:p w:rsidR="000068CD" w:rsidRPr="00093843" w:rsidRDefault="000068CD" w:rsidP="00093843">
      <w:pPr>
        <w:pStyle w:val="a3"/>
        <w:jc w:val="both"/>
        <w:rPr>
          <w:rFonts w:ascii="Traditional Arabic" w:hAnsi="Traditional Arabic" w:cs="Traditional Arabic"/>
          <w:sz w:val="32"/>
          <w:szCs w:val="32"/>
        </w:rPr>
      </w:pPr>
      <w:r w:rsidRPr="00093843">
        <w:rPr>
          <w:rStyle w:val="a4"/>
          <w:rFonts w:ascii="Traditional Arabic" w:hAnsi="Traditional Arabic" w:cs="Traditional Arabic"/>
          <w:sz w:val="32"/>
          <w:szCs w:val="32"/>
          <w:vertAlign w:val="baseline"/>
        </w:rPr>
        <w:footnoteRef/>
      </w:r>
      <w:r w:rsidRPr="00093843">
        <w:rPr>
          <w:rFonts w:ascii="Traditional Arabic" w:hAnsi="Traditional Arabic" w:cs="Traditional Arabic"/>
          <w:sz w:val="32"/>
          <w:szCs w:val="32"/>
        </w:rPr>
        <w:t>)</w:t>
      </w:r>
      <w:r w:rsidRPr="00093843">
        <w:rPr>
          <w:rFonts w:ascii="Traditional Arabic" w:hAnsi="Traditional Arabic" w:cs="Traditional Arabic"/>
          <w:sz w:val="32"/>
          <w:szCs w:val="32"/>
          <w:rtl/>
        </w:rPr>
        <w:t xml:space="preserve">) </w:t>
      </w:r>
      <w:r>
        <w:rPr>
          <w:rFonts w:ascii="Traditional Arabic" w:hAnsi="Traditional Arabic" w:cs="Traditional Arabic" w:hint="cs"/>
          <w:sz w:val="32"/>
          <w:szCs w:val="32"/>
          <w:rtl/>
        </w:rPr>
        <w:t>كذا في الأصل و(م) و(ش)، وقد تصحّفت في (ب) إلى: "إسحاق".</w:t>
      </w:r>
    </w:p>
  </w:footnote>
  <w:footnote w:id="523">
    <w:p w:rsidR="000068CD" w:rsidRPr="00FA6525" w:rsidRDefault="000068CD" w:rsidP="00FA6525">
      <w:pPr>
        <w:pStyle w:val="a3"/>
        <w:jc w:val="both"/>
        <w:rPr>
          <w:rFonts w:ascii="Traditional Arabic" w:hAnsi="Traditional Arabic" w:cs="Traditional Arabic"/>
          <w:sz w:val="32"/>
          <w:szCs w:val="32"/>
        </w:rPr>
      </w:pPr>
      <w:r w:rsidRPr="00FA6525">
        <w:rPr>
          <w:rStyle w:val="a4"/>
          <w:rFonts w:ascii="Traditional Arabic" w:hAnsi="Traditional Arabic" w:cs="Traditional Arabic"/>
          <w:sz w:val="32"/>
          <w:szCs w:val="32"/>
          <w:vertAlign w:val="baseline"/>
        </w:rPr>
        <w:footnoteRef/>
      </w:r>
      <w:r w:rsidRPr="00FA6525">
        <w:rPr>
          <w:rFonts w:ascii="Traditional Arabic" w:hAnsi="Traditional Arabic" w:cs="Traditional Arabic"/>
          <w:sz w:val="32"/>
          <w:szCs w:val="32"/>
        </w:rPr>
        <w:t>)</w:t>
      </w:r>
      <w:r w:rsidRPr="00FA6525">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"الكامل في ضعفاء الرجال"(1/553).</w:t>
      </w:r>
    </w:p>
  </w:footnote>
  <w:footnote w:id="524">
    <w:p w:rsidR="000068CD" w:rsidRPr="00814A3A" w:rsidRDefault="000068CD" w:rsidP="00147293">
      <w:pPr>
        <w:pStyle w:val="a3"/>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زيادة من (ش)، ليست في الأصل</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 xml:space="preserve"> ولا في</w:t>
      </w:r>
      <w:r>
        <w:rPr>
          <w:rFonts w:ascii="Traditional Arabic" w:hAnsi="Traditional Arabic" w:cs="Traditional Arabic" w:hint="cs"/>
          <w:sz w:val="32"/>
          <w:szCs w:val="32"/>
          <w:rtl/>
        </w:rPr>
        <w:t xml:space="preserve"> </w:t>
      </w:r>
      <w:r w:rsidRPr="00814A3A">
        <w:rPr>
          <w:rFonts w:ascii="Traditional Arabic" w:hAnsi="Traditional Arabic" w:cs="Traditional Arabic"/>
          <w:sz w:val="32"/>
          <w:szCs w:val="32"/>
          <w:rtl/>
          <w:lang w:bidi="ar-AE"/>
        </w:rPr>
        <w:t>(م)</w:t>
      </w:r>
      <w:r>
        <w:rPr>
          <w:rFonts w:ascii="Traditional Arabic" w:hAnsi="Traditional Arabic" w:cs="Traditional Arabic" w:hint="cs"/>
          <w:sz w:val="32"/>
          <w:szCs w:val="32"/>
          <w:rtl/>
          <w:lang w:bidi="ar-AE"/>
        </w:rPr>
        <w:t xml:space="preserve"> و(ب)</w:t>
      </w:r>
      <w:r w:rsidRPr="00814A3A">
        <w:rPr>
          <w:rFonts w:ascii="Traditional Arabic" w:hAnsi="Traditional Arabic" w:cs="Traditional Arabic"/>
          <w:sz w:val="32"/>
          <w:szCs w:val="32"/>
          <w:rtl/>
          <w:lang w:bidi="ar-AE"/>
        </w:rPr>
        <w:t>.</w:t>
      </w:r>
    </w:p>
  </w:footnote>
  <w:footnote w:id="525">
    <w:p w:rsidR="000068CD" w:rsidRPr="00FA6525" w:rsidRDefault="000068CD" w:rsidP="00FA6525">
      <w:pPr>
        <w:pStyle w:val="a3"/>
        <w:jc w:val="both"/>
        <w:rPr>
          <w:rFonts w:ascii="Traditional Arabic" w:hAnsi="Traditional Arabic" w:cs="Traditional Arabic"/>
          <w:sz w:val="32"/>
          <w:szCs w:val="32"/>
        </w:rPr>
      </w:pPr>
      <w:r w:rsidRPr="00FA6525">
        <w:rPr>
          <w:rStyle w:val="a4"/>
          <w:rFonts w:ascii="Traditional Arabic" w:hAnsi="Traditional Arabic" w:cs="Traditional Arabic"/>
          <w:sz w:val="32"/>
          <w:szCs w:val="32"/>
          <w:vertAlign w:val="baseline"/>
        </w:rPr>
        <w:footnoteRef/>
      </w:r>
      <w:r w:rsidRPr="00FA6525">
        <w:rPr>
          <w:rFonts w:ascii="Traditional Arabic" w:hAnsi="Traditional Arabic" w:cs="Traditional Arabic"/>
          <w:sz w:val="32"/>
          <w:szCs w:val="32"/>
        </w:rPr>
        <w:t>)</w:t>
      </w:r>
      <w:r w:rsidRPr="00FA6525">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"ميزان الاعتدال"(1/191).</w:t>
      </w:r>
    </w:p>
  </w:footnote>
  <w:footnote w:id="526">
    <w:p w:rsidR="000068CD" w:rsidRPr="00814A3A" w:rsidRDefault="000068CD" w:rsidP="00C0085E">
      <w:pPr>
        <w:pStyle w:val="a3"/>
        <w:spacing w:line="216" w:lineRule="auto"/>
        <w:jc w:val="both"/>
        <w:rPr>
          <w:rFonts w:ascii="Traditional Arabic" w:hAnsi="Traditional Arabic" w:cs="Traditional Arabic"/>
          <w:sz w:val="32"/>
          <w:szCs w:val="32"/>
          <w:rtl/>
          <w:lang w:bidi="ar-AE"/>
        </w:rPr>
      </w:pPr>
      <w:r w:rsidRPr="00814A3A">
        <w:rPr>
          <w:rStyle w:val="a4"/>
          <w:rFonts w:ascii="Traditional Arabic" w:hAnsi="Traditional Arabic" w:cs="Traditional Arabic"/>
          <w:sz w:val="32"/>
          <w:szCs w:val="32"/>
          <w:vertAlign w:val="baseline"/>
        </w:rPr>
        <w:footnoteRef/>
      </w:r>
      <w:r w:rsidRPr="00814A3A">
        <w:rPr>
          <w:rFonts w:ascii="Traditional Arabic" w:hAnsi="Traditional Arabic" w:cs="Traditional Arabic"/>
          <w:sz w:val="32"/>
          <w:szCs w:val="32"/>
        </w:rPr>
        <w:t>)</w:t>
      </w:r>
      <w:r w:rsidRPr="00814A3A">
        <w:rPr>
          <w:rFonts w:ascii="Traditional Arabic" w:hAnsi="Traditional Arabic" w:cs="Traditional Arabic"/>
          <w:sz w:val="32"/>
          <w:szCs w:val="32"/>
          <w:rtl/>
        </w:rPr>
        <w:t>)</w:t>
      </w:r>
      <w:r w:rsidRPr="00814A3A">
        <w:rPr>
          <w:rFonts w:ascii="Traditional Arabic" w:hAnsi="Traditional Arabic" w:cs="Traditional Arabic"/>
          <w:sz w:val="32"/>
          <w:szCs w:val="32"/>
          <w:rtl/>
          <w:lang w:bidi="ar-AE"/>
        </w:rPr>
        <w:t xml:space="preserve"> </w:t>
      </w:r>
      <w:r>
        <w:rPr>
          <w:rFonts w:ascii="Traditional Arabic" w:hAnsi="Traditional Arabic" w:cs="Traditional Arabic" w:hint="cs"/>
          <w:sz w:val="32"/>
          <w:szCs w:val="32"/>
          <w:rtl/>
          <w:lang w:bidi="ar-AE"/>
        </w:rPr>
        <w:t xml:space="preserve">أعلم عليها في (م) بعلامة الزّهرة، وقال </w:t>
      </w:r>
      <w:r w:rsidRPr="00814A3A">
        <w:rPr>
          <w:rFonts w:ascii="Traditional Arabic" w:hAnsi="Traditional Arabic" w:cs="Traditional Arabic"/>
          <w:sz w:val="32"/>
          <w:szCs w:val="32"/>
          <w:rtl/>
          <w:lang w:bidi="ar-AE"/>
        </w:rPr>
        <w:t>في</w:t>
      </w:r>
      <w:r>
        <w:rPr>
          <w:rFonts w:ascii="Traditional Arabic" w:hAnsi="Traditional Arabic" w:cs="Traditional Arabic" w:hint="cs"/>
          <w:sz w:val="32"/>
          <w:szCs w:val="32"/>
          <w:rtl/>
          <w:lang w:bidi="ar-AE"/>
        </w:rPr>
        <w:t xml:space="preserve"> الحاشية قبالتها</w:t>
      </w:r>
      <w:r w:rsidRPr="00814A3A">
        <w:rPr>
          <w:rFonts w:ascii="Traditional Arabic" w:hAnsi="Traditional Arabic" w:cs="Traditional Arabic"/>
          <w:sz w:val="32"/>
          <w:szCs w:val="32"/>
          <w:rtl/>
          <w:lang w:bidi="ar-AE"/>
        </w:rPr>
        <w:t>:</w:t>
      </w:r>
      <w:r>
        <w:rPr>
          <w:rFonts w:ascii="Traditional Arabic" w:hAnsi="Traditional Arabic" w:cs="Traditional Arabic" w:hint="cs"/>
          <w:sz w:val="32"/>
          <w:szCs w:val="32"/>
          <w:rtl/>
          <w:lang w:bidi="ar-AE"/>
        </w:rPr>
        <w:t xml:space="preserve"> </w:t>
      </w:r>
      <w:r>
        <w:rPr>
          <w:rFonts w:ascii="Traditional Arabic" w:hAnsi="Traditional Arabic" w:cs="Traditional Arabic"/>
          <w:sz w:val="32"/>
          <w:szCs w:val="32"/>
          <w:rtl/>
          <w:lang w:bidi="ar-AE"/>
        </w:rPr>
        <w:t xml:space="preserve">(أي وروى عنه، قال </w:t>
      </w:r>
      <w:r w:rsidRPr="000A31CA">
        <w:rPr>
          <w:rFonts w:ascii="Traditional Arabic" w:hAnsi="Traditional Arabic" w:cs="Traditional Arabic" w:hint="cs"/>
          <w:sz w:val="24"/>
          <w:szCs w:val="24"/>
          <w:rtl/>
          <w:lang w:bidi="ar-AE"/>
        </w:rPr>
        <w:t>((</w:t>
      </w:r>
      <w:r>
        <w:rPr>
          <w:rFonts w:ascii="Traditional Arabic" w:hAnsi="Traditional Arabic" w:cs="Traditional Arabic"/>
          <w:sz w:val="32"/>
          <w:szCs w:val="32"/>
          <w:rtl/>
          <w:lang w:bidi="ar-AE"/>
        </w:rPr>
        <w:t>وعن</w:t>
      </w:r>
      <w:r w:rsidRPr="000A31CA">
        <w:rPr>
          <w:rFonts w:ascii="Traditional Arabic" w:hAnsi="Traditional Arabic" w:cs="Traditional Arabic" w:hint="cs"/>
          <w:sz w:val="24"/>
          <w:szCs w:val="24"/>
          <w:rtl/>
          <w:lang w:bidi="ar-AE"/>
        </w:rPr>
        <w:t>))</w:t>
      </w:r>
      <w:r w:rsidRPr="00814A3A">
        <w:rPr>
          <w:rFonts w:ascii="Traditional Arabic" w:hAnsi="Traditional Arabic" w:cs="Traditional Arabic"/>
          <w:sz w:val="32"/>
          <w:szCs w:val="32"/>
          <w:rtl/>
          <w:lang w:bidi="ar-AE"/>
        </w:rPr>
        <w:t xml:space="preserve"> لأن</w:t>
      </w:r>
      <w:r>
        <w:rPr>
          <w:rFonts w:ascii="Traditional Arabic" w:hAnsi="Traditional Arabic" w:cs="Traditional Arabic" w:hint="cs"/>
          <w:sz w:val="32"/>
          <w:szCs w:val="32"/>
          <w:rtl/>
          <w:lang w:bidi="ar-AE"/>
        </w:rPr>
        <w:t>ّ</w:t>
      </w:r>
      <w:r w:rsidRPr="00814A3A">
        <w:rPr>
          <w:rFonts w:ascii="Traditional Arabic" w:hAnsi="Traditional Arabic" w:cs="Traditional Arabic"/>
          <w:sz w:val="32"/>
          <w:szCs w:val="32"/>
          <w:rtl/>
          <w:lang w:bidi="ar-AE"/>
        </w:rPr>
        <w:t>ه لم يتحقّق السماع).</w:t>
      </w:r>
    </w:p>
  </w:footnote>
  <w:footnote w:id="527">
    <w:p w:rsidR="000068CD" w:rsidRPr="00386FB0" w:rsidRDefault="000068CD" w:rsidP="00C0085E">
      <w:pPr>
        <w:pStyle w:val="a3"/>
        <w:spacing w:line="216" w:lineRule="auto"/>
        <w:jc w:val="both"/>
        <w:rPr>
          <w:rFonts w:ascii="Traditional Arabic" w:hAnsi="Traditional Arabic" w:cs="Traditional Arabic"/>
          <w:sz w:val="32"/>
          <w:szCs w:val="32"/>
        </w:rPr>
      </w:pPr>
      <w:r w:rsidRPr="00386FB0">
        <w:rPr>
          <w:rStyle w:val="a4"/>
          <w:rFonts w:ascii="Traditional Arabic" w:hAnsi="Traditional Arabic" w:cs="Traditional Arabic"/>
          <w:sz w:val="32"/>
          <w:szCs w:val="32"/>
          <w:vertAlign w:val="baseline"/>
        </w:rPr>
        <w:footnoteRef/>
      </w:r>
      <w:r w:rsidRPr="00386FB0">
        <w:rPr>
          <w:rFonts w:ascii="Traditional Arabic" w:hAnsi="Traditional Arabic" w:cs="Traditional Arabic"/>
          <w:sz w:val="32"/>
          <w:szCs w:val="32"/>
        </w:rPr>
        <w:t>)</w:t>
      </w:r>
      <w:r w:rsidRPr="00386FB0">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"التاريخ الكبير"(1/388-389).</w:t>
      </w:r>
    </w:p>
  </w:footnote>
  <w:footnote w:id="528">
    <w:p w:rsidR="000068CD" w:rsidRPr="00DA3A09" w:rsidRDefault="000068CD" w:rsidP="00C0085E">
      <w:pPr>
        <w:pStyle w:val="a3"/>
        <w:spacing w:line="216" w:lineRule="auto"/>
        <w:jc w:val="both"/>
        <w:rPr>
          <w:rFonts w:ascii="Traditional Arabic" w:hAnsi="Traditional Arabic" w:cs="Traditional Arabic"/>
          <w:sz w:val="32"/>
          <w:szCs w:val="32"/>
          <w:rtl/>
        </w:rPr>
      </w:pPr>
      <w:r w:rsidRPr="00DA3A09">
        <w:rPr>
          <w:rStyle w:val="a4"/>
          <w:rFonts w:ascii="Traditional Arabic" w:hAnsi="Traditional Arabic" w:cs="Traditional Arabic"/>
          <w:sz w:val="32"/>
          <w:szCs w:val="32"/>
          <w:vertAlign w:val="baseline"/>
        </w:rPr>
        <w:footnoteRef/>
      </w:r>
      <w:r w:rsidRPr="00DA3A09">
        <w:rPr>
          <w:rFonts w:ascii="Traditional Arabic" w:hAnsi="Traditional Arabic" w:cs="Traditional Arabic"/>
          <w:sz w:val="32"/>
          <w:szCs w:val="32"/>
        </w:rPr>
        <w:t>)</w:t>
      </w:r>
      <w:r w:rsidRPr="00DA3A09">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انظر: مُلحقاً لعبدالغني بن سعيد في ذكر أوهام البخاريّ؛ في المصدر السابق (8/451-452).</w:t>
      </w:r>
    </w:p>
  </w:footnote>
  <w:footnote w:id="529">
    <w:p w:rsidR="000068CD" w:rsidRPr="003841DA" w:rsidRDefault="000068CD" w:rsidP="00C0085E">
      <w:pPr>
        <w:pStyle w:val="a3"/>
        <w:spacing w:line="216" w:lineRule="auto"/>
        <w:jc w:val="both"/>
        <w:rPr>
          <w:rFonts w:ascii="Traditional Arabic" w:hAnsi="Traditional Arabic" w:cs="Traditional Arabic"/>
          <w:sz w:val="32"/>
          <w:szCs w:val="32"/>
        </w:rPr>
      </w:pPr>
      <w:r w:rsidRPr="003841DA">
        <w:rPr>
          <w:rStyle w:val="a4"/>
          <w:rFonts w:ascii="Traditional Arabic" w:hAnsi="Traditional Arabic" w:cs="Traditional Arabic"/>
          <w:sz w:val="32"/>
          <w:szCs w:val="32"/>
          <w:vertAlign w:val="baseline"/>
        </w:rPr>
        <w:footnoteRef/>
      </w:r>
      <w:r w:rsidRPr="003841DA">
        <w:rPr>
          <w:rFonts w:ascii="Traditional Arabic" w:hAnsi="Traditional Arabic" w:cs="Traditional Arabic"/>
          <w:sz w:val="32"/>
          <w:szCs w:val="32"/>
        </w:rPr>
        <w:t>)</w:t>
      </w:r>
      <w:r w:rsidRPr="003841DA">
        <w:rPr>
          <w:rFonts w:ascii="Traditional Arabic" w:hAnsi="Traditional Arabic" w:cs="Traditional Arabic"/>
          <w:sz w:val="32"/>
          <w:szCs w:val="32"/>
          <w:rtl/>
        </w:rPr>
        <w:t xml:space="preserve">) </w:t>
      </w:r>
      <w:r>
        <w:rPr>
          <w:rFonts w:ascii="Traditional Arabic" w:hAnsi="Traditional Arabic" w:cs="Traditional Arabic" w:hint="cs"/>
          <w:sz w:val="32"/>
          <w:szCs w:val="32"/>
          <w:rtl/>
        </w:rPr>
        <w:t>عن أبيه. "الجرح والتعديل"(2/222).</w:t>
      </w:r>
    </w:p>
  </w:footnote>
  <w:footnote w:id="530">
    <w:p w:rsidR="000068CD" w:rsidRPr="00F40D43" w:rsidRDefault="000068CD" w:rsidP="00C0085E">
      <w:pPr>
        <w:pStyle w:val="a3"/>
        <w:spacing w:line="216" w:lineRule="auto"/>
        <w:jc w:val="both"/>
        <w:rPr>
          <w:rFonts w:ascii="Traditional Arabic" w:hAnsi="Traditional Arabic" w:cs="Traditional Arabic"/>
          <w:sz w:val="32"/>
          <w:szCs w:val="32"/>
        </w:rPr>
      </w:pPr>
      <w:r w:rsidRPr="00F40D43">
        <w:rPr>
          <w:rStyle w:val="a4"/>
          <w:rFonts w:ascii="Traditional Arabic" w:hAnsi="Traditional Arabic" w:cs="Traditional Arabic"/>
          <w:sz w:val="32"/>
          <w:szCs w:val="32"/>
          <w:vertAlign w:val="baseline"/>
        </w:rPr>
        <w:footnoteRef/>
      </w:r>
      <w:r w:rsidRPr="00F40D43">
        <w:rPr>
          <w:rFonts w:ascii="Traditional Arabic" w:hAnsi="Traditional Arabic" w:cs="Traditional Arabic"/>
          <w:sz w:val="32"/>
          <w:szCs w:val="32"/>
        </w:rPr>
        <w:t>)</w:t>
      </w:r>
      <w:r w:rsidRPr="00F40D43">
        <w:rPr>
          <w:rFonts w:ascii="Traditional Arabic" w:hAnsi="Traditional Arabic" w:cs="Traditional Arabic"/>
          <w:sz w:val="32"/>
          <w:szCs w:val="32"/>
          <w:rtl/>
        </w:rPr>
        <w:t xml:space="preserve">) </w:t>
      </w:r>
      <w:r>
        <w:rPr>
          <w:rFonts w:ascii="Traditional Arabic" w:hAnsi="Traditional Arabic" w:cs="Traditional Arabic" w:hint="cs"/>
          <w:sz w:val="32"/>
          <w:szCs w:val="32"/>
          <w:rtl/>
        </w:rPr>
        <w:t>فترجم لإسحاق بن سالم في (6/47)، وترجم لإسحاق مولى المغيرة في (6/46).</w:t>
      </w:r>
    </w:p>
  </w:footnote>
  <w:footnote w:id="531">
    <w:p w:rsidR="000068CD" w:rsidRPr="00153B2F" w:rsidRDefault="000068CD" w:rsidP="00C0085E">
      <w:pPr>
        <w:pStyle w:val="a3"/>
        <w:spacing w:line="216" w:lineRule="auto"/>
        <w:jc w:val="both"/>
        <w:rPr>
          <w:rFonts w:ascii="Traditional Arabic" w:hAnsi="Traditional Arabic" w:cs="Traditional Arabic"/>
          <w:sz w:val="32"/>
          <w:szCs w:val="32"/>
        </w:rPr>
      </w:pPr>
      <w:r w:rsidRPr="00153B2F">
        <w:rPr>
          <w:rStyle w:val="a4"/>
          <w:rFonts w:ascii="Traditional Arabic" w:hAnsi="Traditional Arabic" w:cs="Traditional Arabic"/>
          <w:sz w:val="32"/>
          <w:szCs w:val="32"/>
          <w:vertAlign w:val="baseline"/>
        </w:rPr>
        <w:footnoteRef/>
      </w:r>
      <w:r w:rsidRPr="00153B2F">
        <w:rPr>
          <w:rFonts w:ascii="Traditional Arabic" w:hAnsi="Traditional Arabic" w:cs="Traditional Arabic"/>
          <w:sz w:val="32"/>
          <w:szCs w:val="32"/>
        </w:rPr>
        <w:t>)</w:t>
      </w:r>
      <w:r w:rsidRPr="00153B2F">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"بيان الوهم والإيهام"(5/46).</w:t>
      </w:r>
    </w:p>
  </w:footnote>
  <w:footnote w:id="532">
    <w:p w:rsidR="000068CD" w:rsidRPr="00153B2F" w:rsidRDefault="000068CD" w:rsidP="00C0085E">
      <w:pPr>
        <w:pStyle w:val="a3"/>
        <w:spacing w:line="216" w:lineRule="auto"/>
        <w:jc w:val="both"/>
        <w:rPr>
          <w:rFonts w:ascii="Traditional Arabic" w:hAnsi="Traditional Arabic" w:cs="Traditional Arabic"/>
          <w:sz w:val="32"/>
          <w:szCs w:val="32"/>
        </w:rPr>
      </w:pPr>
      <w:r w:rsidRPr="00153B2F">
        <w:rPr>
          <w:rStyle w:val="a4"/>
          <w:rFonts w:ascii="Traditional Arabic" w:hAnsi="Traditional Arabic" w:cs="Traditional Arabic"/>
          <w:sz w:val="32"/>
          <w:szCs w:val="32"/>
          <w:vertAlign w:val="baseline"/>
        </w:rPr>
        <w:footnoteRef/>
      </w:r>
      <w:r w:rsidRPr="00153B2F">
        <w:rPr>
          <w:rFonts w:ascii="Traditional Arabic" w:hAnsi="Traditional Arabic" w:cs="Traditional Arabic"/>
          <w:sz w:val="32"/>
          <w:szCs w:val="32"/>
        </w:rPr>
        <w:t>)</w:t>
      </w:r>
      <w:r w:rsidRPr="00153B2F">
        <w:rPr>
          <w:rFonts w:ascii="Traditional Arabic" w:hAnsi="Traditional Arabic" w:cs="Traditional Arabic"/>
          <w:sz w:val="32"/>
          <w:szCs w:val="32"/>
          <w:rtl/>
        </w:rPr>
        <w:t xml:space="preserve">) </w:t>
      </w:r>
      <w:r>
        <w:rPr>
          <w:rFonts w:ascii="Traditional Arabic" w:hAnsi="Traditional Arabic" w:cs="Traditional Arabic" w:hint="cs"/>
          <w:sz w:val="32"/>
          <w:szCs w:val="32"/>
          <w:rtl/>
        </w:rPr>
        <w:t>"ميزان الاعتدال"(1/192).</w:t>
      </w:r>
    </w:p>
  </w:footnote>
  <w:footnote w:id="533">
    <w:p w:rsidR="000068CD" w:rsidRPr="0061379D" w:rsidRDefault="000068CD" w:rsidP="00C0085E">
      <w:pPr>
        <w:pStyle w:val="a3"/>
        <w:spacing w:line="216" w:lineRule="auto"/>
        <w:jc w:val="both"/>
        <w:rPr>
          <w:rFonts w:ascii="Traditional Arabic" w:hAnsi="Traditional Arabic" w:cs="Traditional Arabic"/>
          <w:sz w:val="32"/>
          <w:szCs w:val="32"/>
        </w:rPr>
      </w:pPr>
      <w:r w:rsidRPr="0061379D">
        <w:rPr>
          <w:rStyle w:val="a4"/>
          <w:rFonts w:ascii="Traditional Arabic" w:hAnsi="Traditional Arabic" w:cs="Traditional Arabic"/>
          <w:sz w:val="32"/>
          <w:szCs w:val="32"/>
          <w:vertAlign w:val="baseline"/>
        </w:rPr>
        <w:footnoteRef/>
      </w:r>
      <w:r w:rsidRPr="0061379D">
        <w:rPr>
          <w:rFonts w:ascii="Traditional Arabic" w:hAnsi="Traditional Arabic" w:cs="Traditional Arabic"/>
          <w:sz w:val="32"/>
          <w:szCs w:val="32"/>
        </w:rPr>
        <w:t>)</w:t>
      </w:r>
      <w:r w:rsidRPr="0061379D">
        <w:rPr>
          <w:rFonts w:ascii="Traditional Arabic" w:hAnsi="Traditional Arabic" w:cs="Traditional Arabic"/>
          <w:sz w:val="32"/>
          <w:szCs w:val="32"/>
          <w:rtl/>
        </w:rPr>
        <w:t xml:space="preserve">) </w:t>
      </w:r>
      <w:r>
        <w:rPr>
          <w:rFonts w:ascii="Traditional Arabic" w:hAnsi="Traditional Arabic" w:cs="Traditional Arabic" w:hint="cs"/>
          <w:sz w:val="32"/>
          <w:szCs w:val="32"/>
          <w:rtl/>
        </w:rPr>
        <w:t>"سُنن الإمام أبي داود"(كتاب الصلاة، باب إذا لم يخرج الإمامُ للعيدِ من يومِه يخرج من الغدِ، الحديث رقم 1158).</w:t>
      </w:r>
    </w:p>
  </w:footnote>
  <w:footnote w:id="534">
    <w:p w:rsidR="000068CD" w:rsidRPr="00437C1A" w:rsidRDefault="000068CD" w:rsidP="00C0085E">
      <w:pPr>
        <w:pStyle w:val="a3"/>
        <w:spacing w:line="216" w:lineRule="auto"/>
        <w:jc w:val="both"/>
        <w:rPr>
          <w:rFonts w:ascii="Traditional Arabic" w:hAnsi="Traditional Arabic" w:cs="Traditional Arabic"/>
          <w:sz w:val="32"/>
          <w:szCs w:val="32"/>
        </w:rPr>
      </w:pPr>
      <w:r w:rsidRPr="00437C1A">
        <w:rPr>
          <w:rStyle w:val="a4"/>
          <w:rFonts w:ascii="Traditional Arabic" w:hAnsi="Traditional Arabic" w:cs="Traditional Arabic"/>
          <w:sz w:val="32"/>
          <w:szCs w:val="32"/>
          <w:vertAlign w:val="baseline"/>
        </w:rPr>
        <w:footnoteRef/>
      </w:r>
      <w:r w:rsidRPr="00437C1A">
        <w:rPr>
          <w:rFonts w:ascii="Traditional Arabic" w:hAnsi="Traditional Arabic" w:cs="Traditional Arabic"/>
          <w:sz w:val="32"/>
          <w:szCs w:val="32"/>
        </w:rPr>
        <w:t>)</w:t>
      </w:r>
      <w:r w:rsidRPr="00437C1A">
        <w:rPr>
          <w:rFonts w:ascii="Traditional Arabic" w:hAnsi="Traditional Arabic" w:cs="Traditional Arabic"/>
          <w:sz w:val="32"/>
          <w:szCs w:val="32"/>
          <w:rtl/>
        </w:rPr>
        <w:t xml:space="preserve">) </w:t>
      </w:r>
      <w:r>
        <w:rPr>
          <w:rFonts w:ascii="Traditional Arabic" w:hAnsi="Traditional Arabic" w:cs="Traditional Arabic" w:hint="cs"/>
          <w:sz w:val="32"/>
          <w:szCs w:val="32"/>
          <w:rtl/>
        </w:rPr>
        <w:t>(1/436: الحديث رقم 1100).</w:t>
      </w:r>
    </w:p>
  </w:footnote>
  <w:footnote w:id="535">
    <w:p w:rsidR="000068CD" w:rsidRPr="00431FA3" w:rsidRDefault="000068CD" w:rsidP="00C0085E">
      <w:pPr>
        <w:pStyle w:val="a3"/>
        <w:spacing w:line="216" w:lineRule="auto"/>
        <w:jc w:val="both"/>
        <w:rPr>
          <w:rFonts w:ascii="Traditional Arabic" w:hAnsi="Traditional Arabic" w:cs="Traditional Arabic"/>
          <w:sz w:val="32"/>
          <w:szCs w:val="32"/>
        </w:rPr>
      </w:pPr>
      <w:r w:rsidRPr="00431FA3">
        <w:rPr>
          <w:rStyle w:val="a4"/>
          <w:rFonts w:ascii="Traditional Arabic" w:hAnsi="Traditional Arabic" w:cs="Traditional Arabic"/>
          <w:sz w:val="32"/>
          <w:szCs w:val="32"/>
          <w:vertAlign w:val="baseline"/>
        </w:rPr>
        <w:footnoteRef/>
      </w:r>
      <w:r w:rsidRPr="00431FA3">
        <w:rPr>
          <w:rFonts w:ascii="Traditional Arabic" w:hAnsi="Traditional Arabic" w:cs="Traditional Arabic"/>
          <w:sz w:val="32"/>
          <w:szCs w:val="32"/>
        </w:rPr>
        <w:t>)</w:t>
      </w:r>
      <w:r w:rsidRPr="00431FA3">
        <w:rPr>
          <w:rFonts w:ascii="Traditional Arabic" w:hAnsi="Traditional Arabic" w:cs="Traditional Arabic"/>
          <w:sz w:val="32"/>
          <w:szCs w:val="32"/>
          <w:rtl/>
        </w:rPr>
        <w:t xml:space="preserve">) </w:t>
      </w:r>
      <w:r>
        <w:rPr>
          <w:rFonts w:ascii="Traditional Arabic" w:hAnsi="Traditional Arabic" w:cs="Traditional Arabic" w:hint="cs"/>
          <w:sz w:val="32"/>
          <w:szCs w:val="32"/>
          <w:rtl/>
        </w:rPr>
        <w:t>لم أقف على نَصِّه في تصحيحه في مطبوعة "المستدرَك".</w:t>
      </w:r>
    </w:p>
  </w:footnote>
  <w:footnote w:id="536">
    <w:p w:rsidR="000068CD" w:rsidRPr="00153B2F" w:rsidRDefault="000068CD" w:rsidP="00C0085E">
      <w:pPr>
        <w:pStyle w:val="a3"/>
        <w:spacing w:line="216" w:lineRule="auto"/>
        <w:jc w:val="both"/>
        <w:rPr>
          <w:rFonts w:ascii="Traditional Arabic" w:hAnsi="Traditional Arabic" w:cs="Traditional Arabic"/>
          <w:sz w:val="32"/>
          <w:szCs w:val="32"/>
        </w:rPr>
      </w:pPr>
      <w:r w:rsidRPr="00153B2F">
        <w:rPr>
          <w:rStyle w:val="a4"/>
          <w:rFonts w:ascii="Traditional Arabic" w:hAnsi="Traditional Arabic" w:cs="Traditional Arabic"/>
          <w:sz w:val="32"/>
          <w:szCs w:val="32"/>
          <w:vertAlign w:val="baseline"/>
        </w:rPr>
        <w:footnoteRef/>
      </w:r>
      <w:r w:rsidRPr="00153B2F">
        <w:rPr>
          <w:rFonts w:ascii="Traditional Arabic" w:hAnsi="Traditional Arabic" w:cs="Traditional Arabic"/>
          <w:sz w:val="32"/>
          <w:szCs w:val="32"/>
        </w:rPr>
        <w:t>)</w:t>
      </w:r>
      <w:r w:rsidRPr="00153B2F">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قال ابنُ السَّكَن: (إسنادُه صالحٌ). انظر: "ميزان الاعتدال"(1/192).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8CD" w:rsidRPr="00C45BE3" w:rsidRDefault="0071589B" w:rsidP="00C45BE3">
    <w:pPr>
      <w:pStyle w:val="a5"/>
      <w:pBdr>
        <w:bottom w:val="thinThickLargeGap" w:sz="48" w:space="0" w:color="auto"/>
      </w:pBdr>
      <w:rPr>
        <w:rFonts w:ascii="Amiri" w:hAnsi="Amiri" w:cs="Amiri"/>
        <w:b/>
        <w:bCs/>
        <w:sz w:val="36"/>
        <w:rtl/>
      </w:rPr>
    </w:pPr>
    <w:r>
      <w:rPr>
        <w:rFonts w:ascii="Amiri" w:hAnsi="Amiri" w:cs="Amiri"/>
        <w:b/>
        <w:bCs/>
        <w:noProof/>
        <w:sz w:val="40"/>
        <w:szCs w:val="40"/>
        <w:rtl/>
        <w:lang w:eastAsia="ar-SA"/>
      </w:rPr>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2049" type="#_x0000_t10" style="position:absolute;left:0;text-align:left;margin-left:178.4pt;margin-top:22.65pt;width:54pt;height:19.7pt;z-index:251659264">
          <v:textbox style="mso-next-textbox:#_x0000_s2049" inset="0,0,0,0">
            <w:txbxContent>
              <w:p w:rsidR="000068CD" w:rsidRPr="00CD3E6E" w:rsidRDefault="000068CD">
                <w:pPr>
                  <w:pStyle w:val="a5"/>
                  <w:jc w:val="center"/>
                  <w:rPr>
                    <w:rFonts w:cs="Times New Roman"/>
                    <w:sz w:val="32"/>
                    <w:szCs w:val="32"/>
                    <w:rtl/>
                  </w:rPr>
                </w:pPr>
                <w:r w:rsidRPr="00CD3E6E">
                  <w:rPr>
                    <w:rStyle w:val="a7"/>
                    <w:sz w:val="32"/>
                    <w:szCs w:val="32"/>
                  </w:rPr>
                  <w:fldChar w:fldCharType="begin"/>
                </w:r>
                <w:r w:rsidRPr="00CD3E6E">
                  <w:rPr>
                    <w:rStyle w:val="a7"/>
                    <w:sz w:val="32"/>
                    <w:szCs w:val="32"/>
                  </w:rPr>
                  <w:instrText xml:space="preserve">PAGE  </w:instrText>
                </w:r>
                <w:r w:rsidRPr="00CD3E6E">
                  <w:rPr>
                    <w:rStyle w:val="a7"/>
                    <w:sz w:val="32"/>
                    <w:szCs w:val="32"/>
                  </w:rPr>
                  <w:fldChar w:fldCharType="separate"/>
                </w:r>
                <w:r w:rsidR="00BA1944">
                  <w:rPr>
                    <w:rStyle w:val="a7"/>
                    <w:noProof/>
                    <w:sz w:val="32"/>
                    <w:szCs w:val="32"/>
                    <w:rtl/>
                  </w:rPr>
                  <w:t>662</w:t>
                </w:r>
                <w:r w:rsidRPr="00CD3E6E">
                  <w:rPr>
                    <w:rStyle w:val="a7"/>
                    <w:sz w:val="32"/>
                    <w:szCs w:val="32"/>
                  </w:rPr>
                  <w:fldChar w:fldCharType="end"/>
                </w:r>
              </w:p>
            </w:txbxContent>
          </v:textbox>
          <w10:wrap anchorx="page"/>
        </v:shape>
      </w:pict>
    </w:r>
    <w:r w:rsidR="000068CD" w:rsidRPr="00C45BE3">
      <w:rPr>
        <w:rFonts w:ascii="Amiri" w:hAnsi="Amiri" w:cs="Amiri"/>
        <w:b/>
        <w:bCs/>
        <w:sz w:val="48"/>
        <w:szCs w:val="32"/>
        <w:rtl/>
      </w:rPr>
      <w:t>النص المحقق</w:t>
    </w:r>
    <w:r w:rsidR="000068CD">
      <w:rPr>
        <w:rFonts w:ascii="Amiri" w:hAnsi="Amiri" w:cs="Amiri" w:hint="cs"/>
        <w:b/>
        <w:bCs/>
        <w:sz w:val="48"/>
        <w:szCs w:val="32"/>
        <w:rtl/>
      </w:rPr>
      <w:t xml:space="preserve">                                                       </w:t>
    </w:r>
    <w:r w:rsidR="000068CD" w:rsidRPr="00C45BE3">
      <w:rPr>
        <w:rFonts w:ascii="Amiri" w:hAnsi="Amiri" w:cs="Amiri"/>
        <w:b/>
        <w:bCs/>
        <w:sz w:val="48"/>
        <w:szCs w:val="32"/>
        <w:rtl/>
      </w:rPr>
      <w:t>حرف الألف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115E"/>
    <w:multiLevelType w:val="hybridMultilevel"/>
    <w:tmpl w:val="CEE478F6"/>
    <w:lvl w:ilvl="0" w:tplc="62F489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1B0967"/>
    <w:multiLevelType w:val="hybridMultilevel"/>
    <w:tmpl w:val="E208D5D2"/>
    <w:lvl w:ilvl="0" w:tplc="B798BA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A4AB9"/>
    <w:multiLevelType w:val="hybridMultilevel"/>
    <w:tmpl w:val="56BCD9DC"/>
    <w:lvl w:ilvl="0" w:tplc="8A22E4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C31608"/>
    <w:multiLevelType w:val="hybridMultilevel"/>
    <w:tmpl w:val="34F27210"/>
    <w:lvl w:ilvl="0" w:tplc="AEB034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73504C"/>
    <w:multiLevelType w:val="hybridMultilevel"/>
    <w:tmpl w:val="AAB20FCE"/>
    <w:lvl w:ilvl="0" w:tplc="78EA2C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9B216A"/>
    <w:multiLevelType w:val="hybridMultilevel"/>
    <w:tmpl w:val="05BA339A"/>
    <w:lvl w:ilvl="0" w:tplc="EF3E9E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40018B"/>
    <w:multiLevelType w:val="hybridMultilevel"/>
    <w:tmpl w:val="04F8E874"/>
    <w:lvl w:ilvl="0" w:tplc="6C0EAE9C">
      <w:start w:val="1"/>
      <w:numFmt w:val="decimal"/>
      <w:lvlText w:val="%1-"/>
      <w:lvlJc w:val="left"/>
      <w:pPr>
        <w:ind w:left="1080" w:hanging="720"/>
      </w:pPr>
      <w:rPr>
        <w:rFonts w:ascii="Traditional Arabic" w:eastAsiaTheme="minorHAnsi" w:hAnsi="Traditional Arabic" w:cs="Traditional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4D6C73"/>
    <w:multiLevelType w:val="hybridMultilevel"/>
    <w:tmpl w:val="A7FACCAA"/>
    <w:lvl w:ilvl="0" w:tplc="C8BC4C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5A0FC8"/>
    <w:multiLevelType w:val="hybridMultilevel"/>
    <w:tmpl w:val="5268E10E"/>
    <w:lvl w:ilvl="0" w:tplc="96B642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A75AD7"/>
    <w:multiLevelType w:val="hybridMultilevel"/>
    <w:tmpl w:val="6E0647B4"/>
    <w:lvl w:ilvl="0" w:tplc="657E06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4C09DD"/>
    <w:multiLevelType w:val="hybridMultilevel"/>
    <w:tmpl w:val="4412B1E6"/>
    <w:lvl w:ilvl="0" w:tplc="4544C4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1C77AE"/>
    <w:multiLevelType w:val="hybridMultilevel"/>
    <w:tmpl w:val="3174B6E8"/>
    <w:lvl w:ilvl="0" w:tplc="0E145E0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AE22E3"/>
    <w:multiLevelType w:val="hybridMultilevel"/>
    <w:tmpl w:val="099ACC86"/>
    <w:lvl w:ilvl="0" w:tplc="D92CE8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5D7BB4"/>
    <w:multiLevelType w:val="hybridMultilevel"/>
    <w:tmpl w:val="499070D6"/>
    <w:lvl w:ilvl="0" w:tplc="57664A9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9F38B7"/>
    <w:multiLevelType w:val="hybridMultilevel"/>
    <w:tmpl w:val="32B81B98"/>
    <w:lvl w:ilvl="0" w:tplc="B78A98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326F39"/>
    <w:multiLevelType w:val="hybridMultilevel"/>
    <w:tmpl w:val="4DCCE808"/>
    <w:lvl w:ilvl="0" w:tplc="5D1098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A657C7E"/>
    <w:multiLevelType w:val="hybridMultilevel"/>
    <w:tmpl w:val="20F24C38"/>
    <w:lvl w:ilvl="0" w:tplc="53E008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EC786C"/>
    <w:multiLevelType w:val="hybridMultilevel"/>
    <w:tmpl w:val="BEBA62EC"/>
    <w:lvl w:ilvl="0" w:tplc="2A4862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C10F10"/>
    <w:multiLevelType w:val="hybridMultilevel"/>
    <w:tmpl w:val="A2C04282"/>
    <w:lvl w:ilvl="0" w:tplc="36A018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320152"/>
    <w:multiLevelType w:val="hybridMultilevel"/>
    <w:tmpl w:val="77C8D074"/>
    <w:lvl w:ilvl="0" w:tplc="C624D5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243D6C"/>
    <w:multiLevelType w:val="hybridMultilevel"/>
    <w:tmpl w:val="1DD24440"/>
    <w:lvl w:ilvl="0" w:tplc="CB0AB2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274344"/>
    <w:multiLevelType w:val="hybridMultilevel"/>
    <w:tmpl w:val="BAF49FD8"/>
    <w:lvl w:ilvl="0" w:tplc="558EB90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2"/>
  </w:num>
  <w:num w:numId="3">
    <w:abstractNumId w:val="10"/>
  </w:num>
  <w:num w:numId="4">
    <w:abstractNumId w:val="1"/>
  </w:num>
  <w:num w:numId="5">
    <w:abstractNumId w:val="20"/>
  </w:num>
  <w:num w:numId="6">
    <w:abstractNumId w:val="5"/>
  </w:num>
  <w:num w:numId="7">
    <w:abstractNumId w:val="8"/>
  </w:num>
  <w:num w:numId="8">
    <w:abstractNumId w:val="17"/>
  </w:num>
  <w:num w:numId="9">
    <w:abstractNumId w:val="6"/>
  </w:num>
  <w:num w:numId="10">
    <w:abstractNumId w:val="7"/>
  </w:num>
  <w:num w:numId="11">
    <w:abstractNumId w:val="4"/>
  </w:num>
  <w:num w:numId="12">
    <w:abstractNumId w:val="15"/>
  </w:num>
  <w:num w:numId="13">
    <w:abstractNumId w:val="13"/>
  </w:num>
  <w:num w:numId="14">
    <w:abstractNumId w:val="11"/>
  </w:num>
  <w:num w:numId="15">
    <w:abstractNumId w:val="21"/>
  </w:num>
  <w:num w:numId="16">
    <w:abstractNumId w:val="2"/>
  </w:num>
  <w:num w:numId="17">
    <w:abstractNumId w:val="16"/>
  </w:num>
  <w:num w:numId="18">
    <w:abstractNumId w:val="3"/>
  </w:num>
  <w:num w:numId="19">
    <w:abstractNumId w:val="9"/>
  </w:num>
  <w:num w:numId="20">
    <w:abstractNumId w:val="19"/>
  </w:num>
  <w:num w:numId="21">
    <w:abstractNumId w:val="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spelling="clean"/>
  <w:defaultTabStop w:val="720"/>
  <w:characterSpacingControl w:val="doNotCompress"/>
  <w:hdrShapeDefaults>
    <o:shapedefaults v:ext="edit" spidmax="2050"/>
    <o:shapelayout v:ext="edit">
      <o:idmap v:ext="edit" data="2"/>
    </o:shapelayout>
  </w:hdrShapeDefaults>
  <w:footnotePr>
    <w:numRestart w:val="eachPage"/>
    <w:footnote w:id="-1"/>
    <w:footnote w:id="0"/>
    <w:footnote w:id="1"/>
  </w:footnotePr>
  <w:endnotePr>
    <w:endnote w:id="-1"/>
    <w:endnote w:id="0"/>
  </w:endnotePr>
  <w:compat>
    <w:compatSetting w:name="compatibilityMode" w:uri="http://schemas.microsoft.com/office/word" w:val="12"/>
  </w:compat>
  <w:rsids>
    <w:rsidRoot w:val="00B07909"/>
    <w:rsid w:val="00000204"/>
    <w:rsid w:val="00000575"/>
    <w:rsid w:val="00000EE6"/>
    <w:rsid w:val="00000FCA"/>
    <w:rsid w:val="00001895"/>
    <w:rsid w:val="00001AAB"/>
    <w:rsid w:val="00001C12"/>
    <w:rsid w:val="000021B9"/>
    <w:rsid w:val="000024BC"/>
    <w:rsid w:val="000027FD"/>
    <w:rsid w:val="00002EF2"/>
    <w:rsid w:val="000031BB"/>
    <w:rsid w:val="000040FA"/>
    <w:rsid w:val="000042EB"/>
    <w:rsid w:val="000045CA"/>
    <w:rsid w:val="00005D72"/>
    <w:rsid w:val="00005DA1"/>
    <w:rsid w:val="00006402"/>
    <w:rsid w:val="0000666D"/>
    <w:rsid w:val="000066F1"/>
    <w:rsid w:val="000068AE"/>
    <w:rsid w:val="000068CD"/>
    <w:rsid w:val="00007203"/>
    <w:rsid w:val="000075FF"/>
    <w:rsid w:val="000102BF"/>
    <w:rsid w:val="000102C1"/>
    <w:rsid w:val="000106A9"/>
    <w:rsid w:val="0001076E"/>
    <w:rsid w:val="00011243"/>
    <w:rsid w:val="00012994"/>
    <w:rsid w:val="00013012"/>
    <w:rsid w:val="00013657"/>
    <w:rsid w:val="0001460A"/>
    <w:rsid w:val="000147B8"/>
    <w:rsid w:val="000148C1"/>
    <w:rsid w:val="00014A30"/>
    <w:rsid w:val="00015E1A"/>
    <w:rsid w:val="000170BE"/>
    <w:rsid w:val="00017115"/>
    <w:rsid w:val="00017937"/>
    <w:rsid w:val="0002007E"/>
    <w:rsid w:val="000202F3"/>
    <w:rsid w:val="000210F3"/>
    <w:rsid w:val="00021253"/>
    <w:rsid w:val="000222CB"/>
    <w:rsid w:val="000228B3"/>
    <w:rsid w:val="00022E7C"/>
    <w:rsid w:val="000234B0"/>
    <w:rsid w:val="000235FC"/>
    <w:rsid w:val="000240EA"/>
    <w:rsid w:val="0002434A"/>
    <w:rsid w:val="000244DA"/>
    <w:rsid w:val="0002483E"/>
    <w:rsid w:val="00024A3C"/>
    <w:rsid w:val="00025291"/>
    <w:rsid w:val="000255B6"/>
    <w:rsid w:val="000256AC"/>
    <w:rsid w:val="00025725"/>
    <w:rsid w:val="00025D86"/>
    <w:rsid w:val="00025DE2"/>
    <w:rsid w:val="00026163"/>
    <w:rsid w:val="00026308"/>
    <w:rsid w:val="000263ED"/>
    <w:rsid w:val="00026DF6"/>
    <w:rsid w:val="00026E42"/>
    <w:rsid w:val="00026F0C"/>
    <w:rsid w:val="000273BE"/>
    <w:rsid w:val="00027FA8"/>
    <w:rsid w:val="000301FA"/>
    <w:rsid w:val="00030515"/>
    <w:rsid w:val="0003126E"/>
    <w:rsid w:val="0003131A"/>
    <w:rsid w:val="00031C07"/>
    <w:rsid w:val="000323C0"/>
    <w:rsid w:val="00032E67"/>
    <w:rsid w:val="00032F5F"/>
    <w:rsid w:val="00033083"/>
    <w:rsid w:val="0003343D"/>
    <w:rsid w:val="00033598"/>
    <w:rsid w:val="0003385C"/>
    <w:rsid w:val="00033B6F"/>
    <w:rsid w:val="0003464E"/>
    <w:rsid w:val="00034B33"/>
    <w:rsid w:val="00034B63"/>
    <w:rsid w:val="00034C95"/>
    <w:rsid w:val="00035751"/>
    <w:rsid w:val="00035D07"/>
    <w:rsid w:val="0003639C"/>
    <w:rsid w:val="0003647A"/>
    <w:rsid w:val="00036E9F"/>
    <w:rsid w:val="0003719D"/>
    <w:rsid w:val="000371FF"/>
    <w:rsid w:val="000374CD"/>
    <w:rsid w:val="00037820"/>
    <w:rsid w:val="00037AE3"/>
    <w:rsid w:val="00037DE8"/>
    <w:rsid w:val="00040CB5"/>
    <w:rsid w:val="00040D3C"/>
    <w:rsid w:val="00040ECA"/>
    <w:rsid w:val="00041279"/>
    <w:rsid w:val="00041D5D"/>
    <w:rsid w:val="00041D7A"/>
    <w:rsid w:val="00041DC9"/>
    <w:rsid w:val="00042836"/>
    <w:rsid w:val="0004308C"/>
    <w:rsid w:val="00043566"/>
    <w:rsid w:val="00043580"/>
    <w:rsid w:val="000436BC"/>
    <w:rsid w:val="000449D9"/>
    <w:rsid w:val="00045093"/>
    <w:rsid w:val="000457A0"/>
    <w:rsid w:val="00046320"/>
    <w:rsid w:val="00046483"/>
    <w:rsid w:val="00046DB9"/>
    <w:rsid w:val="000479BB"/>
    <w:rsid w:val="00047E7D"/>
    <w:rsid w:val="000501C3"/>
    <w:rsid w:val="000501EA"/>
    <w:rsid w:val="000506DA"/>
    <w:rsid w:val="0005173E"/>
    <w:rsid w:val="0005181D"/>
    <w:rsid w:val="00051BDE"/>
    <w:rsid w:val="00051BE1"/>
    <w:rsid w:val="0005204F"/>
    <w:rsid w:val="000523C0"/>
    <w:rsid w:val="00052A17"/>
    <w:rsid w:val="00052DF3"/>
    <w:rsid w:val="00053830"/>
    <w:rsid w:val="00053D89"/>
    <w:rsid w:val="0005417D"/>
    <w:rsid w:val="00054A31"/>
    <w:rsid w:val="00054BE0"/>
    <w:rsid w:val="0005505E"/>
    <w:rsid w:val="000558FC"/>
    <w:rsid w:val="00055FD6"/>
    <w:rsid w:val="00056439"/>
    <w:rsid w:val="0005690A"/>
    <w:rsid w:val="00056C58"/>
    <w:rsid w:val="00056C8E"/>
    <w:rsid w:val="00056D21"/>
    <w:rsid w:val="0005763F"/>
    <w:rsid w:val="00060123"/>
    <w:rsid w:val="00060600"/>
    <w:rsid w:val="00060D7D"/>
    <w:rsid w:val="00061376"/>
    <w:rsid w:val="0006160E"/>
    <w:rsid w:val="0006166D"/>
    <w:rsid w:val="000616EB"/>
    <w:rsid w:val="00061A3C"/>
    <w:rsid w:val="00061F75"/>
    <w:rsid w:val="00061FD4"/>
    <w:rsid w:val="00062217"/>
    <w:rsid w:val="000625EF"/>
    <w:rsid w:val="00062BD1"/>
    <w:rsid w:val="000630E8"/>
    <w:rsid w:val="00063142"/>
    <w:rsid w:val="0006379F"/>
    <w:rsid w:val="00063E72"/>
    <w:rsid w:val="000646D8"/>
    <w:rsid w:val="00064AB7"/>
    <w:rsid w:val="00064B67"/>
    <w:rsid w:val="00065412"/>
    <w:rsid w:val="000656C4"/>
    <w:rsid w:val="000657B1"/>
    <w:rsid w:val="00065E20"/>
    <w:rsid w:val="000660D4"/>
    <w:rsid w:val="000666E2"/>
    <w:rsid w:val="000678A6"/>
    <w:rsid w:val="00067DC7"/>
    <w:rsid w:val="00070508"/>
    <w:rsid w:val="00070819"/>
    <w:rsid w:val="0007085E"/>
    <w:rsid w:val="000713CA"/>
    <w:rsid w:val="000721D1"/>
    <w:rsid w:val="000722BF"/>
    <w:rsid w:val="0007268B"/>
    <w:rsid w:val="000727BB"/>
    <w:rsid w:val="00073907"/>
    <w:rsid w:val="00073B1C"/>
    <w:rsid w:val="00073BAB"/>
    <w:rsid w:val="00073E8D"/>
    <w:rsid w:val="00074815"/>
    <w:rsid w:val="0007481D"/>
    <w:rsid w:val="000748FF"/>
    <w:rsid w:val="000757CD"/>
    <w:rsid w:val="000759B2"/>
    <w:rsid w:val="00075DCF"/>
    <w:rsid w:val="0007628D"/>
    <w:rsid w:val="0007629F"/>
    <w:rsid w:val="00076D4A"/>
    <w:rsid w:val="00076D69"/>
    <w:rsid w:val="000772E3"/>
    <w:rsid w:val="000774F4"/>
    <w:rsid w:val="0008044A"/>
    <w:rsid w:val="0008092D"/>
    <w:rsid w:val="000813B0"/>
    <w:rsid w:val="00081AC4"/>
    <w:rsid w:val="00081AFC"/>
    <w:rsid w:val="00081D5E"/>
    <w:rsid w:val="0008227B"/>
    <w:rsid w:val="000823CF"/>
    <w:rsid w:val="000827CF"/>
    <w:rsid w:val="000828C3"/>
    <w:rsid w:val="00082BCC"/>
    <w:rsid w:val="0008309F"/>
    <w:rsid w:val="00083644"/>
    <w:rsid w:val="0008393A"/>
    <w:rsid w:val="00084495"/>
    <w:rsid w:val="00084AC1"/>
    <w:rsid w:val="00084F21"/>
    <w:rsid w:val="00085443"/>
    <w:rsid w:val="0008680E"/>
    <w:rsid w:val="000868EC"/>
    <w:rsid w:val="000869A0"/>
    <w:rsid w:val="00086AA3"/>
    <w:rsid w:val="0008751F"/>
    <w:rsid w:val="00087ECF"/>
    <w:rsid w:val="00087F92"/>
    <w:rsid w:val="00090614"/>
    <w:rsid w:val="00090F0A"/>
    <w:rsid w:val="0009161A"/>
    <w:rsid w:val="000923E3"/>
    <w:rsid w:val="00093843"/>
    <w:rsid w:val="000939E2"/>
    <w:rsid w:val="00093F12"/>
    <w:rsid w:val="00093F90"/>
    <w:rsid w:val="00094029"/>
    <w:rsid w:val="00094300"/>
    <w:rsid w:val="00094369"/>
    <w:rsid w:val="0009453B"/>
    <w:rsid w:val="00094587"/>
    <w:rsid w:val="00094711"/>
    <w:rsid w:val="0009519D"/>
    <w:rsid w:val="0009540A"/>
    <w:rsid w:val="00095851"/>
    <w:rsid w:val="00095C39"/>
    <w:rsid w:val="00096715"/>
    <w:rsid w:val="00096846"/>
    <w:rsid w:val="000969AE"/>
    <w:rsid w:val="00096AA5"/>
    <w:rsid w:val="00097D87"/>
    <w:rsid w:val="00097FEA"/>
    <w:rsid w:val="000A00FC"/>
    <w:rsid w:val="000A0305"/>
    <w:rsid w:val="000A070A"/>
    <w:rsid w:val="000A104F"/>
    <w:rsid w:val="000A1A7C"/>
    <w:rsid w:val="000A1A83"/>
    <w:rsid w:val="000A24D8"/>
    <w:rsid w:val="000A2EBD"/>
    <w:rsid w:val="000A31CA"/>
    <w:rsid w:val="000A32F4"/>
    <w:rsid w:val="000A33FE"/>
    <w:rsid w:val="000A3B09"/>
    <w:rsid w:val="000A405B"/>
    <w:rsid w:val="000A41E3"/>
    <w:rsid w:val="000A448A"/>
    <w:rsid w:val="000A5C2B"/>
    <w:rsid w:val="000A5F3E"/>
    <w:rsid w:val="000A5FF0"/>
    <w:rsid w:val="000A66BB"/>
    <w:rsid w:val="000A66DE"/>
    <w:rsid w:val="000A6DB0"/>
    <w:rsid w:val="000A7721"/>
    <w:rsid w:val="000B00D7"/>
    <w:rsid w:val="000B0160"/>
    <w:rsid w:val="000B250C"/>
    <w:rsid w:val="000B2770"/>
    <w:rsid w:val="000B29AD"/>
    <w:rsid w:val="000B2E33"/>
    <w:rsid w:val="000B3E6E"/>
    <w:rsid w:val="000B4816"/>
    <w:rsid w:val="000B4B19"/>
    <w:rsid w:val="000B4B8A"/>
    <w:rsid w:val="000B5C0B"/>
    <w:rsid w:val="000B623B"/>
    <w:rsid w:val="000B6709"/>
    <w:rsid w:val="000B68E2"/>
    <w:rsid w:val="000B6BE7"/>
    <w:rsid w:val="000B7199"/>
    <w:rsid w:val="000B793D"/>
    <w:rsid w:val="000B7D16"/>
    <w:rsid w:val="000B7F19"/>
    <w:rsid w:val="000B7FD9"/>
    <w:rsid w:val="000C0566"/>
    <w:rsid w:val="000C17A3"/>
    <w:rsid w:val="000C2EF5"/>
    <w:rsid w:val="000C2F26"/>
    <w:rsid w:val="000C399A"/>
    <w:rsid w:val="000C43D9"/>
    <w:rsid w:val="000C463C"/>
    <w:rsid w:val="000C4858"/>
    <w:rsid w:val="000C489E"/>
    <w:rsid w:val="000C48A3"/>
    <w:rsid w:val="000C4FEF"/>
    <w:rsid w:val="000C5026"/>
    <w:rsid w:val="000C6BE1"/>
    <w:rsid w:val="000C7070"/>
    <w:rsid w:val="000C7203"/>
    <w:rsid w:val="000C75A0"/>
    <w:rsid w:val="000C7A17"/>
    <w:rsid w:val="000C7E99"/>
    <w:rsid w:val="000D0552"/>
    <w:rsid w:val="000D1038"/>
    <w:rsid w:val="000D130B"/>
    <w:rsid w:val="000D1F46"/>
    <w:rsid w:val="000D2B61"/>
    <w:rsid w:val="000D2DE8"/>
    <w:rsid w:val="000D30CF"/>
    <w:rsid w:val="000D3242"/>
    <w:rsid w:val="000D331F"/>
    <w:rsid w:val="000D3368"/>
    <w:rsid w:val="000D344D"/>
    <w:rsid w:val="000D35E5"/>
    <w:rsid w:val="000D3C3B"/>
    <w:rsid w:val="000D3F09"/>
    <w:rsid w:val="000D4589"/>
    <w:rsid w:val="000D4F84"/>
    <w:rsid w:val="000D52F9"/>
    <w:rsid w:val="000D5571"/>
    <w:rsid w:val="000D5865"/>
    <w:rsid w:val="000D5895"/>
    <w:rsid w:val="000D58F6"/>
    <w:rsid w:val="000D5C77"/>
    <w:rsid w:val="000D690A"/>
    <w:rsid w:val="000D6D77"/>
    <w:rsid w:val="000D70B2"/>
    <w:rsid w:val="000E16A6"/>
    <w:rsid w:val="000E179B"/>
    <w:rsid w:val="000E1828"/>
    <w:rsid w:val="000E19BB"/>
    <w:rsid w:val="000E29B5"/>
    <w:rsid w:val="000E2AD4"/>
    <w:rsid w:val="000E2B2A"/>
    <w:rsid w:val="000E2EC7"/>
    <w:rsid w:val="000E3A14"/>
    <w:rsid w:val="000E3EBA"/>
    <w:rsid w:val="000E401E"/>
    <w:rsid w:val="000E402C"/>
    <w:rsid w:val="000E40A2"/>
    <w:rsid w:val="000E46D2"/>
    <w:rsid w:val="000E4A5B"/>
    <w:rsid w:val="000E4DCC"/>
    <w:rsid w:val="000E644E"/>
    <w:rsid w:val="000E69B0"/>
    <w:rsid w:val="000E6DBF"/>
    <w:rsid w:val="000E7244"/>
    <w:rsid w:val="000E7B2D"/>
    <w:rsid w:val="000E7EC9"/>
    <w:rsid w:val="000F0177"/>
    <w:rsid w:val="000F0CE8"/>
    <w:rsid w:val="000F13CF"/>
    <w:rsid w:val="000F255D"/>
    <w:rsid w:val="000F260D"/>
    <w:rsid w:val="000F3580"/>
    <w:rsid w:val="000F37AF"/>
    <w:rsid w:val="000F3B28"/>
    <w:rsid w:val="000F423F"/>
    <w:rsid w:val="000F4348"/>
    <w:rsid w:val="000F4BE8"/>
    <w:rsid w:val="000F4F91"/>
    <w:rsid w:val="000F56CE"/>
    <w:rsid w:val="000F5C8D"/>
    <w:rsid w:val="000F5D0C"/>
    <w:rsid w:val="000F5FEB"/>
    <w:rsid w:val="000F63FB"/>
    <w:rsid w:val="000F6F60"/>
    <w:rsid w:val="000F74EF"/>
    <w:rsid w:val="000F7AE8"/>
    <w:rsid w:val="000F7E91"/>
    <w:rsid w:val="0010071C"/>
    <w:rsid w:val="00100BDC"/>
    <w:rsid w:val="00100E43"/>
    <w:rsid w:val="001011D3"/>
    <w:rsid w:val="001014A0"/>
    <w:rsid w:val="00101737"/>
    <w:rsid w:val="0010197D"/>
    <w:rsid w:val="001025DE"/>
    <w:rsid w:val="00102BA2"/>
    <w:rsid w:val="0010330E"/>
    <w:rsid w:val="001035BF"/>
    <w:rsid w:val="00103A5F"/>
    <w:rsid w:val="00103B5F"/>
    <w:rsid w:val="00104516"/>
    <w:rsid w:val="00104578"/>
    <w:rsid w:val="001049BB"/>
    <w:rsid w:val="001055EB"/>
    <w:rsid w:val="00105E10"/>
    <w:rsid w:val="0010616B"/>
    <w:rsid w:val="001062F0"/>
    <w:rsid w:val="001066F7"/>
    <w:rsid w:val="0010694A"/>
    <w:rsid w:val="00106AA0"/>
    <w:rsid w:val="00106ED5"/>
    <w:rsid w:val="001073DB"/>
    <w:rsid w:val="0010798E"/>
    <w:rsid w:val="00110552"/>
    <w:rsid w:val="00110F33"/>
    <w:rsid w:val="00111236"/>
    <w:rsid w:val="00111303"/>
    <w:rsid w:val="00111729"/>
    <w:rsid w:val="00111D44"/>
    <w:rsid w:val="00111E0C"/>
    <w:rsid w:val="0011203F"/>
    <w:rsid w:val="00112118"/>
    <w:rsid w:val="00112217"/>
    <w:rsid w:val="0011230E"/>
    <w:rsid w:val="00112410"/>
    <w:rsid w:val="001125D3"/>
    <w:rsid w:val="00113AF5"/>
    <w:rsid w:val="0011444E"/>
    <w:rsid w:val="00114504"/>
    <w:rsid w:val="00114E19"/>
    <w:rsid w:val="00114E34"/>
    <w:rsid w:val="00114F40"/>
    <w:rsid w:val="0011534B"/>
    <w:rsid w:val="001154C5"/>
    <w:rsid w:val="001159F4"/>
    <w:rsid w:val="001165EA"/>
    <w:rsid w:val="0011705E"/>
    <w:rsid w:val="00117186"/>
    <w:rsid w:val="001171E0"/>
    <w:rsid w:val="001175C6"/>
    <w:rsid w:val="0011794F"/>
    <w:rsid w:val="00117C6C"/>
    <w:rsid w:val="00117F6C"/>
    <w:rsid w:val="00120C84"/>
    <w:rsid w:val="0012108F"/>
    <w:rsid w:val="00121121"/>
    <w:rsid w:val="0012143A"/>
    <w:rsid w:val="00121AC7"/>
    <w:rsid w:val="00121E20"/>
    <w:rsid w:val="0012203C"/>
    <w:rsid w:val="001227D4"/>
    <w:rsid w:val="00122936"/>
    <w:rsid w:val="00122A08"/>
    <w:rsid w:val="00122AAF"/>
    <w:rsid w:val="001241FA"/>
    <w:rsid w:val="001245F7"/>
    <w:rsid w:val="00124813"/>
    <w:rsid w:val="00125309"/>
    <w:rsid w:val="001255F7"/>
    <w:rsid w:val="0012584B"/>
    <w:rsid w:val="00126185"/>
    <w:rsid w:val="001262D5"/>
    <w:rsid w:val="0012654A"/>
    <w:rsid w:val="0012670E"/>
    <w:rsid w:val="00126769"/>
    <w:rsid w:val="00126E53"/>
    <w:rsid w:val="00127022"/>
    <w:rsid w:val="00127393"/>
    <w:rsid w:val="00127676"/>
    <w:rsid w:val="00127811"/>
    <w:rsid w:val="00127B3D"/>
    <w:rsid w:val="00127C2B"/>
    <w:rsid w:val="00127D30"/>
    <w:rsid w:val="00130571"/>
    <w:rsid w:val="001309EA"/>
    <w:rsid w:val="001310F7"/>
    <w:rsid w:val="00131977"/>
    <w:rsid w:val="0013244C"/>
    <w:rsid w:val="001344CE"/>
    <w:rsid w:val="00134550"/>
    <w:rsid w:val="00134F09"/>
    <w:rsid w:val="00134F0C"/>
    <w:rsid w:val="00134F45"/>
    <w:rsid w:val="00135005"/>
    <w:rsid w:val="00135670"/>
    <w:rsid w:val="001356AA"/>
    <w:rsid w:val="00135CE7"/>
    <w:rsid w:val="00135D09"/>
    <w:rsid w:val="00135EAA"/>
    <w:rsid w:val="00135F9E"/>
    <w:rsid w:val="0013649F"/>
    <w:rsid w:val="00136C10"/>
    <w:rsid w:val="00137E1F"/>
    <w:rsid w:val="001400A4"/>
    <w:rsid w:val="001402C1"/>
    <w:rsid w:val="001403DC"/>
    <w:rsid w:val="00140D2E"/>
    <w:rsid w:val="0014139F"/>
    <w:rsid w:val="00141959"/>
    <w:rsid w:val="00141FEA"/>
    <w:rsid w:val="0014258C"/>
    <w:rsid w:val="0014378F"/>
    <w:rsid w:val="00143ACE"/>
    <w:rsid w:val="00143ADB"/>
    <w:rsid w:val="00143B95"/>
    <w:rsid w:val="00143BDA"/>
    <w:rsid w:val="00143C42"/>
    <w:rsid w:val="001445B8"/>
    <w:rsid w:val="001446B4"/>
    <w:rsid w:val="00144705"/>
    <w:rsid w:val="00144A01"/>
    <w:rsid w:val="00144B88"/>
    <w:rsid w:val="00145194"/>
    <w:rsid w:val="0014541A"/>
    <w:rsid w:val="0014580C"/>
    <w:rsid w:val="00145BC8"/>
    <w:rsid w:val="0014602E"/>
    <w:rsid w:val="001467D9"/>
    <w:rsid w:val="00146A91"/>
    <w:rsid w:val="00146FAD"/>
    <w:rsid w:val="00147209"/>
    <w:rsid w:val="00147261"/>
    <w:rsid w:val="00147293"/>
    <w:rsid w:val="00147502"/>
    <w:rsid w:val="00147971"/>
    <w:rsid w:val="00147BB0"/>
    <w:rsid w:val="00147DB6"/>
    <w:rsid w:val="00147E0F"/>
    <w:rsid w:val="001504FB"/>
    <w:rsid w:val="00151348"/>
    <w:rsid w:val="001514AF"/>
    <w:rsid w:val="00151937"/>
    <w:rsid w:val="00151A95"/>
    <w:rsid w:val="00151BF8"/>
    <w:rsid w:val="00151D75"/>
    <w:rsid w:val="00151DB4"/>
    <w:rsid w:val="00152EB2"/>
    <w:rsid w:val="00153339"/>
    <w:rsid w:val="00153A4F"/>
    <w:rsid w:val="00153B2F"/>
    <w:rsid w:val="00154D5B"/>
    <w:rsid w:val="00155915"/>
    <w:rsid w:val="00155DD8"/>
    <w:rsid w:val="001575E4"/>
    <w:rsid w:val="00157DC3"/>
    <w:rsid w:val="00160554"/>
    <w:rsid w:val="00160E36"/>
    <w:rsid w:val="00160E70"/>
    <w:rsid w:val="0016235A"/>
    <w:rsid w:val="00162610"/>
    <w:rsid w:val="0016269B"/>
    <w:rsid w:val="00162BEF"/>
    <w:rsid w:val="00162D2A"/>
    <w:rsid w:val="001639E2"/>
    <w:rsid w:val="00163BAC"/>
    <w:rsid w:val="00163C7E"/>
    <w:rsid w:val="00163CC6"/>
    <w:rsid w:val="00164785"/>
    <w:rsid w:val="001648C7"/>
    <w:rsid w:val="001658D7"/>
    <w:rsid w:val="00165912"/>
    <w:rsid w:val="00166146"/>
    <w:rsid w:val="001666D3"/>
    <w:rsid w:val="00166818"/>
    <w:rsid w:val="00167A7E"/>
    <w:rsid w:val="00167D3D"/>
    <w:rsid w:val="00170A77"/>
    <w:rsid w:val="00170B46"/>
    <w:rsid w:val="001714FB"/>
    <w:rsid w:val="00171F6A"/>
    <w:rsid w:val="00171FAB"/>
    <w:rsid w:val="001725E3"/>
    <w:rsid w:val="00172707"/>
    <w:rsid w:val="00173417"/>
    <w:rsid w:val="00173490"/>
    <w:rsid w:val="00174188"/>
    <w:rsid w:val="0017611C"/>
    <w:rsid w:val="0017656F"/>
    <w:rsid w:val="001765F8"/>
    <w:rsid w:val="00176DBC"/>
    <w:rsid w:val="001774FE"/>
    <w:rsid w:val="00177854"/>
    <w:rsid w:val="00177AA2"/>
    <w:rsid w:val="00177E25"/>
    <w:rsid w:val="00180287"/>
    <w:rsid w:val="00180515"/>
    <w:rsid w:val="0018077D"/>
    <w:rsid w:val="00180A33"/>
    <w:rsid w:val="00180CE6"/>
    <w:rsid w:val="001815CD"/>
    <w:rsid w:val="001820FC"/>
    <w:rsid w:val="00182277"/>
    <w:rsid w:val="00182498"/>
    <w:rsid w:val="00182B9F"/>
    <w:rsid w:val="001835FA"/>
    <w:rsid w:val="00183AE2"/>
    <w:rsid w:val="00183B39"/>
    <w:rsid w:val="001851C7"/>
    <w:rsid w:val="00185595"/>
    <w:rsid w:val="00185622"/>
    <w:rsid w:val="00185BFE"/>
    <w:rsid w:val="00185DFB"/>
    <w:rsid w:val="0018655D"/>
    <w:rsid w:val="0018674A"/>
    <w:rsid w:val="001867B4"/>
    <w:rsid w:val="00186AAE"/>
    <w:rsid w:val="00186B30"/>
    <w:rsid w:val="00186DB7"/>
    <w:rsid w:val="00186EE9"/>
    <w:rsid w:val="00186F1B"/>
    <w:rsid w:val="00186F68"/>
    <w:rsid w:val="0018701D"/>
    <w:rsid w:val="00187B2B"/>
    <w:rsid w:val="00187BC8"/>
    <w:rsid w:val="00187F87"/>
    <w:rsid w:val="001916FD"/>
    <w:rsid w:val="001917AB"/>
    <w:rsid w:val="001918B7"/>
    <w:rsid w:val="00191AEC"/>
    <w:rsid w:val="00192058"/>
    <w:rsid w:val="001921CE"/>
    <w:rsid w:val="00192C4B"/>
    <w:rsid w:val="00192CFB"/>
    <w:rsid w:val="00192D8B"/>
    <w:rsid w:val="001930EB"/>
    <w:rsid w:val="001933C5"/>
    <w:rsid w:val="001934E0"/>
    <w:rsid w:val="001935FA"/>
    <w:rsid w:val="0019387A"/>
    <w:rsid w:val="001939FA"/>
    <w:rsid w:val="00193BB7"/>
    <w:rsid w:val="001948E2"/>
    <w:rsid w:val="00194E67"/>
    <w:rsid w:val="0019514A"/>
    <w:rsid w:val="00195319"/>
    <w:rsid w:val="00195413"/>
    <w:rsid w:val="0019586B"/>
    <w:rsid w:val="00195B6B"/>
    <w:rsid w:val="00196534"/>
    <w:rsid w:val="001978F5"/>
    <w:rsid w:val="001A1346"/>
    <w:rsid w:val="001A1F35"/>
    <w:rsid w:val="001A2A13"/>
    <w:rsid w:val="001A2CC1"/>
    <w:rsid w:val="001A3CF6"/>
    <w:rsid w:val="001A3F3E"/>
    <w:rsid w:val="001A4B75"/>
    <w:rsid w:val="001A5553"/>
    <w:rsid w:val="001A5B7F"/>
    <w:rsid w:val="001A62AE"/>
    <w:rsid w:val="001A664C"/>
    <w:rsid w:val="001A7485"/>
    <w:rsid w:val="001A7763"/>
    <w:rsid w:val="001B00E3"/>
    <w:rsid w:val="001B053C"/>
    <w:rsid w:val="001B0619"/>
    <w:rsid w:val="001B0819"/>
    <w:rsid w:val="001B13ED"/>
    <w:rsid w:val="001B1A06"/>
    <w:rsid w:val="001B1B1A"/>
    <w:rsid w:val="001B30E0"/>
    <w:rsid w:val="001B3364"/>
    <w:rsid w:val="001B37ED"/>
    <w:rsid w:val="001B3B04"/>
    <w:rsid w:val="001B412F"/>
    <w:rsid w:val="001B48D8"/>
    <w:rsid w:val="001B505A"/>
    <w:rsid w:val="001B54D5"/>
    <w:rsid w:val="001B5A2F"/>
    <w:rsid w:val="001B62C1"/>
    <w:rsid w:val="001B62DC"/>
    <w:rsid w:val="001B68CE"/>
    <w:rsid w:val="001B6963"/>
    <w:rsid w:val="001B6BCC"/>
    <w:rsid w:val="001B701F"/>
    <w:rsid w:val="001B7F52"/>
    <w:rsid w:val="001C0158"/>
    <w:rsid w:val="001C0793"/>
    <w:rsid w:val="001C0B98"/>
    <w:rsid w:val="001C0CBA"/>
    <w:rsid w:val="001C1AC0"/>
    <w:rsid w:val="001C1DFB"/>
    <w:rsid w:val="001C2589"/>
    <w:rsid w:val="001C2833"/>
    <w:rsid w:val="001C2A66"/>
    <w:rsid w:val="001C31CF"/>
    <w:rsid w:val="001C3AA7"/>
    <w:rsid w:val="001C3AE4"/>
    <w:rsid w:val="001C3B5E"/>
    <w:rsid w:val="001C42A4"/>
    <w:rsid w:val="001C42DF"/>
    <w:rsid w:val="001C4543"/>
    <w:rsid w:val="001C4AD3"/>
    <w:rsid w:val="001C525E"/>
    <w:rsid w:val="001C5BDF"/>
    <w:rsid w:val="001C6B99"/>
    <w:rsid w:val="001C6BFE"/>
    <w:rsid w:val="001C7411"/>
    <w:rsid w:val="001C7835"/>
    <w:rsid w:val="001D01E6"/>
    <w:rsid w:val="001D0B5E"/>
    <w:rsid w:val="001D0F28"/>
    <w:rsid w:val="001D1120"/>
    <w:rsid w:val="001D11B3"/>
    <w:rsid w:val="001D1792"/>
    <w:rsid w:val="001D1E45"/>
    <w:rsid w:val="001D23DD"/>
    <w:rsid w:val="001D358B"/>
    <w:rsid w:val="001D3D71"/>
    <w:rsid w:val="001D3D86"/>
    <w:rsid w:val="001D470E"/>
    <w:rsid w:val="001D4CB9"/>
    <w:rsid w:val="001D4D1C"/>
    <w:rsid w:val="001D54D3"/>
    <w:rsid w:val="001D5909"/>
    <w:rsid w:val="001D645C"/>
    <w:rsid w:val="001D683D"/>
    <w:rsid w:val="001D6951"/>
    <w:rsid w:val="001D6AC2"/>
    <w:rsid w:val="001D7BDE"/>
    <w:rsid w:val="001E0191"/>
    <w:rsid w:val="001E0245"/>
    <w:rsid w:val="001E069D"/>
    <w:rsid w:val="001E0F0B"/>
    <w:rsid w:val="001E1194"/>
    <w:rsid w:val="001E12E2"/>
    <w:rsid w:val="001E1835"/>
    <w:rsid w:val="001E21C2"/>
    <w:rsid w:val="001E2583"/>
    <w:rsid w:val="001E2F98"/>
    <w:rsid w:val="001E3031"/>
    <w:rsid w:val="001E36E9"/>
    <w:rsid w:val="001E426B"/>
    <w:rsid w:val="001E429E"/>
    <w:rsid w:val="001E45A9"/>
    <w:rsid w:val="001E4BD9"/>
    <w:rsid w:val="001E4BF7"/>
    <w:rsid w:val="001E4EB8"/>
    <w:rsid w:val="001E62A3"/>
    <w:rsid w:val="001E6C11"/>
    <w:rsid w:val="001E6F5B"/>
    <w:rsid w:val="001E721A"/>
    <w:rsid w:val="001E7B71"/>
    <w:rsid w:val="001E7BF6"/>
    <w:rsid w:val="001F10CF"/>
    <w:rsid w:val="001F1810"/>
    <w:rsid w:val="001F1A30"/>
    <w:rsid w:val="001F1C0F"/>
    <w:rsid w:val="001F1CC0"/>
    <w:rsid w:val="001F21C3"/>
    <w:rsid w:val="001F2EB3"/>
    <w:rsid w:val="001F32DC"/>
    <w:rsid w:val="001F38B2"/>
    <w:rsid w:val="001F4040"/>
    <w:rsid w:val="001F4453"/>
    <w:rsid w:val="001F44CD"/>
    <w:rsid w:val="001F4C93"/>
    <w:rsid w:val="001F50C1"/>
    <w:rsid w:val="001F51B7"/>
    <w:rsid w:val="001F5D79"/>
    <w:rsid w:val="001F5DF7"/>
    <w:rsid w:val="001F5E62"/>
    <w:rsid w:val="001F6F4A"/>
    <w:rsid w:val="001F70BF"/>
    <w:rsid w:val="001F7BA2"/>
    <w:rsid w:val="002008E9"/>
    <w:rsid w:val="00200D54"/>
    <w:rsid w:val="002011B9"/>
    <w:rsid w:val="002016FF"/>
    <w:rsid w:val="00201B17"/>
    <w:rsid w:val="00201D7F"/>
    <w:rsid w:val="00201D8A"/>
    <w:rsid w:val="00201F9E"/>
    <w:rsid w:val="00202277"/>
    <w:rsid w:val="00202BC9"/>
    <w:rsid w:val="00203A11"/>
    <w:rsid w:val="00203B99"/>
    <w:rsid w:val="00204131"/>
    <w:rsid w:val="00204172"/>
    <w:rsid w:val="0020487B"/>
    <w:rsid w:val="00205257"/>
    <w:rsid w:val="00205A74"/>
    <w:rsid w:val="00205E88"/>
    <w:rsid w:val="002061BC"/>
    <w:rsid w:val="002065B5"/>
    <w:rsid w:val="00206D7D"/>
    <w:rsid w:val="00206F09"/>
    <w:rsid w:val="0020778E"/>
    <w:rsid w:val="002077B6"/>
    <w:rsid w:val="00207AC4"/>
    <w:rsid w:val="0021009D"/>
    <w:rsid w:val="002100D5"/>
    <w:rsid w:val="0021052C"/>
    <w:rsid w:val="00210758"/>
    <w:rsid w:val="00210D1C"/>
    <w:rsid w:val="00210D76"/>
    <w:rsid w:val="00211007"/>
    <w:rsid w:val="0021178B"/>
    <w:rsid w:val="002124F7"/>
    <w:rsid w:val="002126CA"/>
    <w:rsid w:val="002127BE"/>
    <w:rsid w:val="002132CD"/>
    <w:rsid w:val="002139BC"/>
    <w:rsid w:val="00213BDE"/>
    <w:rsid w:val="00214E49"/>
    <w:rsid w:val="00214FC0"/>
    <w:rsid w:val="00215FAB"/>
    <w:rsid w:val="002160F3"/>
    <w:rsid w:val="00216156"/>
    <w:rsid w:val="00216193"/>
    <w:rsid w:val="002168E9"/>
    <w:rsid w:val="00217175"/>
    <w:rsid w:val="002171B6"/>
    <w:rsid w:val="00217372"/>
    <w:rsid w:val="002175CA"/>
    <w:rsid w:val="00217AFD"/>
    <w:rsid w:val="0022012A"/>
    <w:rsid w:val="002208B4"/>
    <w:rsid w:val="00220CA3"/>
    <w:rsid w:val="00220E32"/>
    <w:rsid w:val="00221225"/>
    <w:rsid w:val="00221EE3"/>
    <w:rsid w:val="00221FEE"/>
    <w:rsid w:val="002227D7"/>
    <w:rsid w:val="00222B46"/>
    <w:rsid w:val="00222EEB"/>
    <w:rsid w:val="00222F44"/>
    <w:rsid w:val="00223E47"/>
    <w:rsid w:val="002240BB"/>
    <w:rsid w:val="002249B6"/>
    <w:rsid w:val="00224E83"/>
    <w:rsid w:val="00224F55"/>
    <w:rsid w:val="00225B33"/>
    <w:rsid w:val="002260B8"/>
    <w:rsid w:val="002260D9"/>
    <w:rsid w:val="002264E4"/>
    <w:rsid w:val="00226621"/>
    <w:rsid w:val="002278E9"/>
    <w:rsid w:val="00227B42"/>
    <w:rsid w:val="00227C1E"/>
    <w:rsid w:val="00227D3F"/>
    <w:rsid w:val="002300A7"/>
    <w:rsid w:val="002302A4"/>
    <w:rsid w:val="002308EC"/>
    <w:rsid w:val="00230949"/>
    <w:rsid w:val="00230AAC"/>
    <w:rsid w:val="00230AF2"/>
    <w:rsid w:val="00231828"/>
    <w:rsid w:val="00231A70"/>
    <w:rsid w:val="00231F3E"/>
    <w:rsid w:val="00232334"/>
    <w:rsid w:val="00232DEE"/>
    <w:rsid w:val="00232F16"/>
    <w:rsid w:val="00232FC4"/>
    <w:rsid w:val="00234301"/>
    <w:rsid w:val="002344F5"/>
    <w:rsid w:val="00234555"/>
    <w:rsid w:val="002349ED"/>
    <w:rsid w:val="00234A60"/>
    <w:rsid w:val="00234E40"/>
    <w:rsid w:val="00235269"/>
    <w:rsid w:val="0023549E"/>
    <w:rsid w:val="002355A5"/>
    <w:rsid w:val="002355F9"/>
    <w:rsid w:val="002357C4"/>
    <w:rsid w:val="00235A8A"/>
    <w:rsid w:val="00235CE4"/>
    <w:rsid w:val="00235DD8"/>
    <w:rsid w:val="00235E5F"/>
    <w:rsid w:val="002362A3"/>
    <w:rsid w:val="002367DF"/>
    <w:rsid w:val="002369F5"/>
    <w:rsid w:val="00236A1E"/>
    <w:rsid w:val="00236E98"/>
    <w:rsid w:val="00237BF6"/>
    <w:rsid w:val="00240477"/>
    <w:rsid w:val="00240832"/>
    <w:rsid w:val="00240890"/>
    <w:rsid w:val="00240AB5"/>
    <w:rsid w:val="0024165C"/>
    <w:rsid w:val="00242264"/>
    <w:rsid w:val="00242425"/>
    <w:rsid w:val="0024276D"/>
    <w:rsid w:val="002428FE"/>
    <w:rsid w:val="00242969"/>
    <w:rsid w:val="002429C4"/>
    <w:rsid w:val="00242C33"/>
    <w:rsid w:val="00242F93"/>
    <w:rsid w:val="00243509"/>
    <w:rsid w:val="002446AD"/>
    <w:rsid w:val="00244972"/>
    <w:rsid w:val="00244C2E"/>
    <w:rsid w:val="00244DE5"/>
    <w:rsid w:val="0024559F"/>
    <w:rsid w:val="00245951"/>
    <w:rsid w:val="00245BA3"/>
    <w:rsid w:val="0024611F"/>
    <w:rsid w:val="0024657B"/>
    <w:rsid w:val="0024676F"/>
    <w:rsid w:val="00246BF8"/>
    <w:rsid w:val="00246D3F"/>
    <w:rsid w:val="0024709D"/>
    <w:rsid w:val="0025018A"/>
    <w:rsid w:val="002501D1"/>
    <w:rsid w:val="00250230"/>
    <w:rsid w:val="00250C40"/>
    <w:rsid w:val="00251082"/>
    <w:rsid w:val="002510CA"/>
    <w:rsid w:val="00251142"/>
    <w:rsid w:val="002517BA"/>
    <w:rsid w:val="00251852"/>
    <w:rsid w:val="0025203C"/>
    <w:rsid w:val="00253A5B"/>
    <w:rsid w:val="00254104"/>
    <w:rsid w:val="002542E7"/>
    <w:rsid w:val="00254454"/>
    <w:rsid w:val="002546CE"/>
    <w:rsid w:val="00254899"/>
    <w:rsid w:val="00254E7B"/>
    <w:rsid w:val="00254F56"/>
    <w:rsid w:val="0025520E"/>
    <w:rsid w:val="002552CC"/>
    <w:rsid w:val="00255675"/>
    <w:rsid w:val="00256B91"/>
    <w:rsid w:val="00256DE2"/>
    <w:rsid w:val="00256EF3"/>
    <w:rsid w:val="00257137"/>
    <w:rsid w:val="00257855"/>
    <w:rsid w:val="00257F61"/>
    <w:rsid w:val="0026022A"/>
    <w:rsid w:val="002605B1"/>
    <w:rsid w:val="00260A01"/>
    <w:rsid w:val="00260DFB"/>
    <w:rsid w:val="00261304"/>
    <w:rsid w:val="00261547"/>
    <w:rsid w:val="00261FEF"/>
    <w:rsid w:val="00262075"/>
    <w:rsid w:val="002621CC"/>
    <w:rsid w:val="00262A17"/>
    <w:rsid w:val="00262BA4"/>
    <w:rsid w:val="002630C2"/>
    <w:rsid w:val="002643D0"/>
    <w:rsid w:val="00264601"/>
    <w:rsid w:val="00264B83"/>
    <w:rsid w:val="002657F0"/>
    <w:rsid w:val="0026584F"/>
    <w:rsid w:val="00265BE4"/>
    <w:rsid w:val="00265C2E"/>
    <w:rsid w:val="00265DFE"/>
    <w:rsid w:val="002664D3"/>
    <w:rsid w:val="0026658A"/>
    <w:rsid w:val="00267463"/>
    <w:rsid w:val="00267705"/>
    <w:rsid w:val="00267B28"/>
    <w:rsid w:val="002700E4"/>
    <w:rsid w:val="00270A07"/>
    <w:rsid w:val="00270E59"/>
    <w:rsid w:val="00271191"/>
    <w:rsid w:val="002728EC"/>
    <w:rsid w:val="00272D82"/>
    <w:rsid w:val="00272DF6"/>
    <w:rsid w:val="00272F05"/>
    <w:rsid w:val="002730CF"/>
    <w:rsid w:val="00273219"/>
    <w:rsid w:val="00273671"/>
    <w:rsid w:val="002736AE"/>
    <w:rsid w:val="00273FBB"/>
    <w:rsid w:val="00274974"/>
    <w:rsid w:val="00274BB2"/>
    <w:rsid w:val="00275412"/>
    <w:rsid w:val="002754E7"/>
    <w:rsid w:val="00275A36"/>
    <w:rsid w:val="00275A96"/>
    <w:rsid w:val="00276953"/>
    <w:rsid w:val="00276964"/>
    <w:rsid w:val="0027704F"/>
    <w:rsid w:val="00277107"/>
    <w:rsid w:val="00277213"/>
    <w:rsid w:val="002776E0"/>
    <w:rsid w:val="00277CD9"/>
    <w:rsid w:val="0028067B"/>
    <w:rsid w:val="00280EF9"/>
    <w:rsid w:val="00280F06"/>
    <w:rsid w:val="00281081"/>
    <w:rsid w:val="002815D4"/>
    <w:rsid w:val="00281AF2"/>
    <w:rsid w:val="00281C54"/>
    <w:rsid w:val="00282527"/>
    <w:rsid w:val="00282971"/>
    <w:rsid w:val="00282A0C"/>
    <w:rsid w:val="00282FBF"/>
    <w:rsid w:val="002831DE"/>
    <w:rsid w:val="00283ACA"/>
    <w:rsid w:val="00284697"/>
    <w:rsid w:val="0028489A"/>
    <w:rsid w:val="00284A7B"/>
    <w:rsid w:val="00284D31"/>
    <w:rsid w:val="00285336"/>
    <w:rsid w:val="00285940"/>
    <w:rsid w:val="0028696C"/>
    <w:rsid w:val="00286B07"/>
    <w:rsid w:val="0028792F"/>
    <w:rsid w:val="00287ADC"/>
    <w:rsid w:val="002901B4"/>
    <w:rsid w:val="002901DD"/>
    <w:rsid w:val="00290574"/>
    <w:rsid w:val="00290C15"/>
    <w:rsid w:val="002911DF"/>
    <w:rsid w:val="0029174C"/>
    <w:rsid w:val="00291861"/>
    <w:rsid w:val="002923C0"/>
    <w:rsid w:val="00292702"/>
    <w:rsid w:val="002931A9"/>
    <w:rsid w:val="002932AD"/>
    <w:rsid w:val="002933C3"/>
    <w:rsid w:val="00293CB1"/>
    <w:rsid w:val="00294113"/>
    <w:rsid w:val="00294472"/>
    <w:rsid w:val="002949A0"/>
    <w:rsid w:val="00294F82"/>
    <w:rsid w:val="002952DF"/>
    <w:rsid w:val="00295BC6"/>
    <w:rsid w:val="0029601C"/>
    <w:rsid w:val="0029656C"/>
    <w:rsid w:val="002965C0"/>
    <w:rsid w:val="00296C88"/>
    <w:rsid w:val="00297230"/>
    <w:rsid w:val="00297717"/>
    <w:rsid w:val="00297B4D"/>
    <w:rsid w:val="00297D42"/>
    <w:rsid w:val="002A0209"/>
    <w:rsid w:val="002A0AF0"/>
    <w:rsid w:val="002A17F3"/>
    <w:rsid w:val="002A1DE4"/>
    <w:rsid w:val="002A1FA2"/>
    <w:rsid w:val="002A2D21"/>
    <w:rsid w:val="002A3F3F"/>
    <w:rsid w:val="002A4573"/>
    <w:rsid w:val="002A4643"/>
    <w:rsid w:val="002A467D"/>
    <w:rsid w:val="002A4697"/>
    <w:rsid w:val="002A579E"/>
    <w:rsid w:val="002A5AF6"/>
    <w:rsid w:val="002A5E41"/>
    <w:rsid w:val="002A5F9B"/>
    <w:rsid w:val="002A6004"/>
    <w:rsid w:val="002A6968"/>
    <w:rsid w:val="002A719C"/>
    <w:rsid w:val="002A7334"/>
    <w:rsid w:val="002A73BE"/>
    <w:rsid w:val="002B072F"/>
    <w:rsid w:val="002B0A1A"/>
    <w:rsid w:val="002B0A66"/>
    <w:rsid w:val="002B1312"/>
    <w:rsid w:val="002B13F1"/>
    <w:rsid w:val="002B1779"/>
    <w:rsid w:val="002B3075"/>
    <w:rsid w:val="002B310C"/>
    <w:rsid w:val="002B3165"/>
    <w:rsid w:val="002B3349"/>
    <w:rsid w:val="002B34C1"/>
    <w:rsid w:val="002B3609"/>
    <w:rsid w:val="002B4223"/>
    <w:rsid w:val="002B48C9"/>
    <w:rsid w:val="002B54A6"/>
    <w:rsid w:val="002B5B60"/>
    <w:rsid w:val="002B5B6B"/>
    <w:rsid w:val="002B609C"/>
    <w:rsid w:val="002B645A"/>
    <w:rsid w:val="002B64B3"/>
    <w:rsid w:val="002B6C7B"/>
    <w:rsid w:val="002B6D3F"/>
    <w:rsid w:val="002B6E47"/>
    <w:rsid w:val="002B6E55"/>
    <w:rsid w:val="002B6FB7"/>
    <w:rsid w:val="002B7007"/>
    <w:rsid w:val="002B7B80"/>
    <w:rsid w:val="002B7D61"/>
    <w:rsid w:val="002C0A48"/>
    <w:rsid w:val="002C14CB"/>
    <w:rsid w:val="002C164C"/>
    <w:rsid w:val="002C1DEB"/>
    <w:rsid w:val="002C28F3"/>
    <w:rsid w:val="002C2A54"/>
    <w:rsid w:val="002C2F97"/>
    <w:rsid w:val="002C3509"/>
    <w:rsid w:val="002C3A35"/>
    <w:rsid w:val="002C3FC5"/>
    <w:rsid w:val="002C42BE"/>
    <w:rsid w:val="002C44D8"/>
    <w:rsid w:val="002C4527"/>
    <w:rsid w:val="002C4739"/>
    <w:rsid w:val="002C4835"/>
    <w:rsid w:val="002C4897"/>
    <w:rsid w:val="002C4AD6"/>
    <w:rsid w:val="002C536F"/>
    <w:rsid w:val="002C59FD"/>
    <w:rsid w:val="002C5E11"/>
    <w:rsid w:val="002C6107"/>
    <w:rsid w:val="002C66B4"/>
    <w:rsid w:val="002C68C1"/>
    <w:rsid w:val="002C6BF7"/>
    <w:rsid w:val="002C6E89"/>
    <w:rsid w:val="002C72F0"/>
    <w:rsid w:val="002D01B7"/>
    <w:rsid w:val="002D042B"/>
    <w:rsid w:val="002D0737"/>
    <w:rsid w:val="002D0D9F"/>
    <w:rsid w:val="002D1608"/>
    <w:rsid w:val="002D18DD"/>
    <w:rsid w:val="002D1A2E"/>
    <w:rsid w:val="002D2238"/>
    <w:rsid w:val="002D23FA"/>
    <w:rsid w:val="002D2406"/>
    <w:rsid w:val="002D26C7"/>
    <w:rsid w:val="002D301E"/>
    <w:rsid w:val="002D3165"/>
    <w:rsid w:val="002D318C"/>
    <w:rsid w:val="002D3536"/>
    <w:rsid w:val="002D36AC"/>
    <w:rsid w:val="002D480E"/>
    <w:rsid w:val="002D4AAE"/>
    <w:rsid w:val="002D4DFE"/>
    <w:rsid w:val="002D5134"/>
    <w:rsid w:val="002D59AC"/>
    <w:rsid w:val="002D6512"/>
    <w:rsid w:val="002D71D7"/>
    <w:rsid w:val="002D7221"/>
    <w:rsid w:val="002D7707"/>
    <w:rsid w:val="002D7ACA"/>
    <w:rsid w:val="002D7B7D"/>
    <w:rsid w:val="002E01EA"/>
    <w:rsid w:val="002E0206"/>
    <w:rsid w:val="002E1021"/>
    <w:rsid w:val="002E14C1"/>
    <w:rsid w:val="002E17D7"/>
    <w:rsid w:val="002E1AE6"/>
    <w:rsid w:val="002E252E"/>
    <w:rsid w:val="002E2ABA"/>
    <w:rsid w:val="002E2F7C"/>
    <w:rsid w:val="002E344E"/>
    <w:rsid w:val="002E3E2D"/>
    <w:rsid w:val="002E41CA"/>
    <w:rsid w:val="002E4753"/>
    <w:rsid w:val="002E4F70"/>
    <w:rsid w:val="002E5231"/>
    <w:rsid w:val="002E5B3C"/>
    <w:rsid w:val="002E5D32"/>
    <w:rsid w:val="002E64C8"/>
    <w:rsid w:val="002E6F5A"/>
    <w:rsid w:val="002E701F"/>
    <w:rsid w:val="002E7839"/>
    <w:rsid w:val="002E79E0"/>
    <w:rsid w:val="002E7F4A"/>
    <w:rsid w:val="002F0011"/>
    <w:rsid w:val="002F0774"/>
    <w:rsid w:val="002F0BC4"/>
    <w:rsid w:val="002F0CF9"/>
    <w:rsid w:val="002F1858"/>
    <w:rsid w:val="002F1ADF"/>
    <w:rsid w:val="002F1D5C"/>
    <w:rsid w:val="002F1F2B"/>
    <w:rsid w:val="002F2363"/>
    <w:rsid w:val="002F2575"/>
    <w:rsid w:val="002F290A"/>
    <w:rsid w:val="002F2B23"/>
    <w:rsid w:val="002F300C"/>
    <w:rsid w:val="002F365C"/>
    <w:rsid w:val="002F4309"/>
    <w:rsid w:val="002F44F7"/>
    <w:rsid w:val="002F477E"/>
    <w:rsid w:val="002F54B5"/>
    <w:rsid w:val="002F558F"/>
    <w:rsid w:val="002F56EB"/>
    <w:rsid w:val="002F582A"/>
    <w:rsid w:val="002F5910"/>
    <w:rsid w:val="002F5F2F"/>
    <w:rsid w:val="002F64D2"/>
    <w:rsid w:val="002F6AF3"/>
    <w:rsid w:val="002F784D"/>
    <w:rsid w:val="002F7C18"/>
    <w:rsid w:val="00300606"/>
    <w:rsid w:val="003006CF"/>
    <w:rsid w:val="00300D5E"/>
    <w:rsid w:val="00301025"/>
    <w:rsid w:val="003013DC"/>
    <w:rsid w:val="00301F44"/>
    <w:rsid w:val="0030370A"/>
    <w:rsid w:val="00303B5B"/>
    <w:rsid w:val="00304164"/>
    <w:rsid w:val="003051E4"/>
    <w:rsid w:val="0030521A"/>
    <w:rsid w:val="003059E8"/>
    <w:rsid w:val="00305DAF"/>
    <w:rsid w:val="003066A6"/>
    <w:rsid w:val="00306792"/>
    <w:rsid w:val="003071B4"/>
    <w:rsid w:val="00307311"/>
    <w:rsid w:val="003076EC"/>
    <w:rsid w:val="0031039F"/>
    <w:rsid w:val="00310641"/>
    <w:rsid w:val="0031086E"/>
    <w:rsid w:val="0031088B"/>
    <w:rsid w:val="00310E21"/>
    <w:rsid w:val="00311092"/>
    <w:rsid w:val="00311186"/>
    <w:rsid w:val="00311595"/>
    <w:rsid w:val="003116C5"/>
    <w:rsid w:val="0031171E"/>
    <w:rsid w:val="00311D67"/>
    <w:rsid w:val="00311DED"/>
    <w:rsid w:val="0031248E"/>
    <w:rsid w:val="00312AD5"/>
    <w:rsid w:val="00312F9C"/>
    <w:rsid w:val="00313BA8"/>
    <w:rsid w:val="003144A8"/>
    <w:rsid w:val="00314625"/>
    <w:rsid w:val="00314948"/>
    <w:rsid w:val="00314D91"/>
    <w:rsid w:val="00314E82"/>
    <w:rsid w:val="003157B8"/>
    <w:rsid w:val="003158D1"/>
    <w:rsid w:val="00316AE3"/>
    <w:rsid w:val="00317323"/>
    <w:rsid w:val="00317687"/>
    <w:rsid w:val="003207DC"/>
    <w:rsid w:val="003215A6"/>
    <w:rsid w:val="0032184A"/>
    <w:rsid w:val="0032184C"/>
    <w:rsid w:val="00321A47"/>
    <w:rsid w:val="003235C8"/>
    <w:rsid w:val="0032367E"/>
    <w:rsid w:val="003238A7"/>
    <w:rsid w:val="0032401D"/>
    <w:rsid w:val="0032484D"/>
    <w:rsid w:val="003252EE"/>
    <w:rsid w:val="003259E9"/>
    <w:rsid w:val="00325A60"/>
    <w:rsid w:val="00325DCF"/>
    <w:rsid w:val="00326048"/>
    <w:rsid w:val="00326262"/>
    <w:rsid w:val="00326C8D"/>
    <w:rsid w:val="00326EC7"/>
    <w:rsid w:val="003272BC"/>
    <w:rsid w:val="003274DE"/>
    <w:rsid w:val="00327E87"/>
    <w:rsid w:val="003313D9"/>
    <w:rsid w:val="00331ABE"/>
    <w:rsid w:val="0033213A"/>
    <w:rsid w:val="00332484"/>
    <w:rsid w:val="0033322D"/>
    <w:rsid w:val="003332B6"/>
    <w:rsid w:val="003332BE"/>
    <w:rsid w:val="0033334F"/>
    <w:rsid w:val="003334BA"/>
    <w:rsid w:val="00333759"/>
    <w:rsid w:val="003339E5"/>
    <w:rsid w:val="003341CC"/>
    <w:rsid w:val="00334519"/>
    <w:rsid w:val="00334A0F"/>
    <w:rsid w:val="00335225"/>
    <w:rsid w:val="003353F2"/>
    <w:rsid w:val="003355E8"/>
    <w:rsid w:val="003357CE"/>
    <w:rsid w:val="00335830"/>
    <w:rsid w:val="00335C67"/>
    <w:rsid w:val="00335CA4"/>
    <w:rsid w:val="00335F68"/>
    <w:rsid w:val="00336409"/>
    <w:rsid w:val="00336E6E"/>
    <w:rsid w:val="00337798"/>
    <w:rsid w:val="00337DA1"/>
    <w:rsid w:val="00337FA1"/>
    <w:rsid w:val="00340102"/>
    <w:rsid w:val="0034138E"/>
    <w:rsid w:val="0034168D"/>
    <w:rsid w:val="0034193C"/>
    <w:rsid w:val="00341C1D"/>
    <w:rsid w:val="00341D61"/>
    <w:rsid w:val="00341DEE"/>
    <w:rsid w:val="00342C80"/>
    <w:rsid w:val="00342D35"/>
    <w:rsid w:val="00342D84"/>
    <w:rsid w:val="003438AA"/>
    <w:rsid w:val="00343BB2"/>
    <w:rsid w:val="00343D6A"/>
    <w:rsid w:val="00343DD5"/>
    <w:rsid w:val="003443EF"/>
    <w:rsid w:val="0034489C"/>
    <w:rsid w:val="00344C31"/>
    <w:rsid w:val="00345898"/>
    <w:rsid w:val="00345BC9"/>
    <w:rsid w:val="00345FCB"/>
    <w:rsid w:val="003461D1"/>
    <w:rsid w:val="0034643D"/>
    <w:rsid w:val="00346699"/>
    <w:rsid w:val="00346D47"/>
    <w:rsid w:val="00346E91"/>
    <w:rsid w:val="00347150"/>
    <w:rsid w:val="0034732D"/>
    <w:rsid w:val="003473D8"/>
    <w:rsid w:val="00347494"/>
    <w:rsid w:val="00350531"/>
    <w:rsid w:val="00350A9C"/>
    <w:rsid w:val="0035112A"/>
    <w:rsid w:val="00351202"/>
    <w:rsid w:val="0035129F"/>
    <w:rsid w:val="00351865"/>
    <w:rsid w:val="00351F62"/>
    <w:rsid w:val="003521E5"/>
    <w:rsid w:val="00352349"/>
    <w:rsid w:val="0035258F"/>
    <w:rsid w:val="0035321E"/>
    <w:rsid w:val="00353E5A"/>
    <w:rsid w:val="003540FA"/>
    <w:rsid w:val="003541F2"/>
    <w:rsid w:val="0035450D"/>
    <w:rsid w:val="0035470C"/>
    <w:rsid w:val="003559CA"/>
    <w:rsid w:val="00356413"/>
    <w:rsid w:val="00356ABA"/>
    <w:rsid w:val="0035761A"/>
    <w:rsid w:val="00357D38"/>
    <w:rsid w:val="00357E0B"/>
    <w:rsid w:val="003606C0"/>
    <w:rsid w:val="003606F0"/>
    <w:rsid w:val="003609D6"/>
    <w:rsid w:val="00360A43"/>
    <w:rsid w:val="0036164D"/>
    <w:rsid w:val="00361C8E"/>
    <w:rsid w:val="00361FA4"/>
    <w:rsid w:val="0036285C"/>
    <w:rsid w:val="0036288F"/>
    <w:rsid w:val="00362923"/>
    <w:rsid w:val="00362F38"/>
    <w:rsid w:val="003633ED"/>
    <w:rsid w:val="003635B9"/>
    <w:rsid w:val="003637E7"/>
    <w:rsid w:val="00363FFF"/>
    <w:rsid w:val="00364D8A"/>
    <w:rsid w:val="003652B0"/>
    <w:rsid w:val="00365635"/>
    <w:rsid w:val="003656DC"/>
    <w:rsid w:val="003664FF"/>
    <w:rsid w:val="00366602"/>
    <w:rsid w:val="0036684E"/>
    <w:rsid w:val="00366950"/>
    <w:rsid w:val="00367094"/>
    <w:rsid w:val="00367169"/>
    <w:rsid w:val="00367924"/>
    <w:rsid w:val="00370459"/>
    <w:rsid w:val="0037053B"/>
    <w:rsid w:val="0037087B"/>
    <w:rsid w:val="00370BE5"/>
    <w:rsid w:val="00371A9A"/>
    <w:rsid w:val="00371FD4"/>
    <w:rsid w:val="00372C38"/>
    <w:rsid w:val="00372DFD"/>
    <w:rsid w:val="00372F32"/>
    <w:rsid w:val="00373AA1"/>
    <w:rsid w:val="0037412D"/>
    <w:rsid w:val="0037412F"/>
    <w:rsid w:val="00374775"/>
    <w:rsid w:val="003748C8"/>
    <w:rsid w:val="00374945"/>
    <w:rsid w:val="00374CF0"/>
    <w:rsid w:val="00374F9C"/>
    <w:rsid w:val="0037505F"/>
    <w:rsid w:val="003751D4"/>
    <w:rsid w:val="00375A5B"/>
    <w:rsid w:val="00375B5B"/>
    <w:rsid w:val="00376176"/>
    <w:rsid w:val="003767C2"/>
    <w:rsid w:val="0037773C"/>
    <w:rsid w:val="00380010"/>
    <w:rsid w:val="0038008F"/>
    <w:rsid w:val="00380400"/>
    <w:rsid w:val="00380529"/>
    <w:rsid w:val="00380DC3"/>
    <w:rsid w:val="00380E03"/>
    <w:rsid w:val="00380E46"/>
    <w:rsid w:val="00381107"/>
    <w:rsid w:val="003813D2"/>
    <w:rsid w:val="003814CB"/>
    <w:rsid w:val="003822B4"/>
    <w:rsid w:val="00382460"/>
    <w:rsid w:val="00382AC0"/>
    <w:rsid w:val="00382D7A"/>
    <w:rsid w:val="00383C21"/>
    <w:rsid w:val="003841DA"/>
    <w:rsid w:val="003841F7"/>
    <w:rsid w:val="003843C4"/>
    <w:rsid w:val="00384983"/>
    <w:rsid w:val="00384CF2"/>
    <w:rsid w:val="00385034"/>
    <w:rsid w:val="0038579F"/>
    <w:rsid w:val="003858F7"/>
    <w:rsid w:val="003860AB"/>
    <w:rsid w:val="0038663A"/>
    <w:rsid w:val="003868BB"/>
    <w:rsid w:val="00386D17"/>
    <w:rsid w:val="00386FB0"/>
    <w:rsid w:val="003871E0"/>
    <w:rsid w:val="003903E8"/>
    <w:rsid w:val="003909EC"/>
    <w:rsid w:val="00390F49"/>
    <w:rsid w:val="00391671"/>
    <w:rsid w:val="003921CA"/>
    <w:rsid w:val="0039227D"/>
    <w:rsid w:val="003925DA"/>
    <w:rsid w:val="00392965"/>
    <w:rsid w:val="00392EAA"/>
    <w:rsid w:val="00393031"/>
    <w:rsid w:val="00393445"/>
    <w:rsid w:val="00393DA7"/>
    <w:rsid w:val="00393FF6"/>
    <w:rsid w:val="003941DF"/>
    <w:rsid w:val="00394331"/>
    <w:rsid w:val="00394D7B"/>
    <w:rsid w:val="00395151"/>
    <w:rsid w:val="00395900"/>
    <w:rsid w:val="0039597C"/>
    <w:rsid w:val="0039621B"/>
    <w:rsid w:val="00397830"/>
    <w:rsid w:val="00397C1C"/>
    <w:rsid w:val="00397D2C"/>
    <w:rsid w:val="00397EEB"/>
    <w:rsid w:val="003A0B3B"/>
    <w:rsid w:val="003A14DD"/>
    <w:rsid w:val="003A1688"/>
    <w:rsid w:val="003A16B2"/>
    <w:rsid w:val="003A1A06"/>
    <w:rsid w:val="003A20C0"/>
    <w:rsid w:val="003A23B3"/>
    <w:rsid w:val="003A2CCC"/>
    <w:rsid w:val="003A2E17"/>
    <w:rsid w:val="003A303D"/>
    <w:rsid w:val="003A339E"/>
    <w:rsid w:val="003A3619"/>
    <w:rsid w:val="003A4EBF"/>
    <w:rsid w:val="003A5931"/>
    <w:rsid w:val="003A61DD"/>
    <w:rsid w:val="003A62CE"/>
    <w:rsid w:val="003A6EDC"/>
    <w:rsid w:val="003A70A2"/>
    <w:rsid w:val="003A73C4"/>
    <w:rsid w:val="003A754B"/>
    <w:rsid w:val="003A7657"/>
    <w:rsid w:val="003A78CE"/>
    <w:rsid w:val="003A7DED"/>
    <w:rsid w:val="003B12FC"/>
    <w:rsid w:val="003B1ECE"/>
    <w:rsid w:val="003B2FF5"/>
    <w:rsid w:val="003B3A49"/>
    <w:rsid w:val="003B3C56"/>
    <w:rsid w:val="003B4098"/>
    <w:rsid w:val="003B43D8"/>
    <w:rsid w:val="003B5232"/>
    <w:rsid w:val="003B5CCD"/>
    <w:rsid w:val="003B645A"/>
    <w:rsid w:val="003B69CD"/>
    <w:rsid w:val="003B6AE8"/>
    <w:rsid w:val="003B76D2"/>
    <w:rsid w:val="003B7A81"/>
    <w:rsid w:val="003C0041"/>
    <w:rsid w:val="003C106F"/>
    <w:rsid w:val="003C119E"/>
    <w:rsid w:val="003C127F"/>
    <w:rsid w:val="003C153B"/>
    <w:rsid w:val="003C2DAB"/>
    <w:rsid w:val="003C3575"/>
    <w:rsid w:val="003C39A9"/>
    <w:rsid w:val="003C424A"/>
    <w:rsid w:val="003C46DD"/>
    <w:rsid w:val="003C4777"/>
    <w:rsid w:val="003C4ABE"/>
    <w:rsid w:val="003C54B3"/>
    <w:rsid w:val="003C5F48"/>
    <w:rsid w:val="003C65FB"/>
    <w:rsid w:val="003C6E16"/>
    <w:rsid w:val="003C7632"/>
    <w:rsid w:val="003C7716"/>
    <w:rsid w:val="003C7C11"/>
    <w:rsid w:val="003D00E8"/>
    <w:rsid w:val="003D010C"/>
    <w:rsid w:val="003D0B79"/>
    <w:rsid w:val="003D0C9F"/>
    <w:rsid w:val="003D107F"/>
    <w:rsid w:val="003D1273"/>
    <w:rsid w:val="003D1A67"/>
    <w:rsid w:val="003D1B0E"/>
    <w:rsid w:val="003D1F30"/>
    <w:rsid w:val="003D236C"/>
    <w:rsid w:val="003D2894"/>
    <w:rsid w:val="003D2CE9"/>
    <w:rsid w:val="003D4122"/>
    <w:rsid w:val="003D4A34"/>
    <w:rsid w:val="003D4F45"/>
    <w:rsid w:val="003D50EB"/>
    <w:rsid w:val="003D512E"/>
    <w:rsid w:val="003D56AA"/>
    <w:rsid w:val="003D5AAA"/>
    <w:rsid w:val="003D5CAF"/>
    <w:rsid w:val="003D6A26"/>
    <w:rsid w:val="003D6B77"/>
    <w:rsid w:val="003D6C57"/>
    <w:rsid w:val="003D6C5D"/>
    <w:rsid w:val="003D7033"/>
    <w:rsid w:val="003D76A7"/>
    <w:rsid w:val="003D791E"/>
    <w:rsid w:val="003D7B5A"/>
    <w:rsid w:val="003D7BE2"/>
    <w:rsid w:val="003D7CF5"/>
    <w:rsid w:val="003D7F4E"/>
    <w:rsid w:val="003E1234"/>
    <w:rsid w:val="003E12B4"/>
    <w:rsid w:val="003E16C3"/>
    <w:rsid w:val="003E1E80"/>
    <w:rsid w:val="003E20A2"/>
    <w:rsid w:val="003E2573"/>
    <w:rsid w:val="003E25AC"/>
    <w:rsid w:val="003E284B"/>
    <w:rsid w:val="003E32D6"/>
    <w:rsid w:val="003E34DD"/>
    <w:rsid w:val="003E52E3"/>
    <w:rsid w:val="003E57C7"/>
    <w:rsid w:val="003E581A"/>
    <w:rsid w:val="003E614B"/>
    <w:rsid w:val="003E67F6"/>
    <w:rsid w:val="003E692C"/>
    <w:rsid w:val="003E6987"/>
    <w:rsid w:val="003E6DBB"/>
    <w:rsid w:val="003F00B0"/>
    <w:rsid w:val="003F01A1"/>
    <w:rsid w:val="003F0330"/>
    <w:rsid w:val="003F04F8"/>
    <w:rsid w:val="003F082F"/>
    <w:rsid w:val="003F09E7"/>
    <w:rsid w:val="003F0AF0"/>
    <w:rsid w:val="003F0CB4"/>
    <w:rsid w:val="003F1654"/>
    <w:rsid w:val="003F16F2"/>
    <w:rsid w:val="003F1D66"/>
    <w:rsid w:val="003F1F01"/>
    <w:rsid w:val="003F23FE"/>
    <w:rsid w:val="003F2911"/>
    <w:rsid w:val="003F3E6B"/>
    <w:rsid w:val="003F4410"/>
    <w:rsid w:val="003F4439"/>
    <w:rsid w:val="003F47C8"/>
    <w:rsid w:val="003F494D"/>
    <w:rsid w:val="003F497F"/>
    <w:rsid w:val="003F4F6A"/>
    <w:rsid w:val="003F51B2"/>
    <w:rsid w:val="003F559A"/>
    <w:rsid w:val="003F5B07"/>
    <w:rsid w:val="003F5CCC"/>
    <w:rsid w:val="003F6112"/>
    <w:rsid w:val="003F6268"/>
    <w:rsid w:val="003F66D8"/>
    <w:rsid w:val="003F6C3A"/>
    <w:rsid w:val="003F709D"/>
    <w:rsid w:val="003F71D5"/>
    <w:rsid w:val="003F72C5"/>
    <w:rsid w:val="003F740E"/>
    <w:rsid w:val="003F752A"/>
    <w:rsid w:val="003F7A71"/>
    <w:rsid w:val="00400119"/>
    <w:rsid w:val="00400200"/>
    <w:rsid w:val="00400878"/>
    <w:rsid w:val="00400A90"/>
    <w:rsid w:val="00400AD2"/>
    <w:rsid w:val="00400BE0"/>
    <w:rsid w:val="00400DE6"/>
    <w:rsid w:val="00401137"/>
    <w:rsid w:val="0040143E"/>
    <w:rsid w:val="004029DA"/>
    <w:rsid w:val="00402A24"/>
    <w:rsid w:val="00402AD0"/>
    <w:rsid w:val="00402C2F"/>
    <w:rsid w:val="00402C36"/>
    <w:rsid w:val="00402D5B"/>
    <w:rsid w:val="004030A8"/>
    <w:rsid w:val="0040368B"/>
    <w:rsid w:val="00403950"/>
    <w:rsid w:val="00403A8D"/>
    <w:rsid w:val="0040431A"/>
    <w:rsid w:val="004043F3"/>
    <w:rsid w:val="0040444D"/>
    <w:rsid w:val="00404525"/>
    <w:rsid w:val="0040454B"/>
    <w:rsid w:val="00404700"/>
    <w:rsid w:val="00404983"/>
    <w:rsid w:val="00404E16"/>
    <w:rsid w:val="00404F09"/>
    <w:rsid w:val="004050B5"/>
    <w:rsid w:val="00405AC0"/>
    <w:rsid w:val="004069C0"/>
    <w:rsid w:val="00406E7B"/>
    <w:rsid w:val="004075E3"/>
    <w:rsid w:val="00407680"/>
    <w:rsid w:val="00407896"/>
    <w:rsid w:val="00407AC0"/>
    <w:rsid w:val="0041080D"/>
    <w:rsid w:val="0041088F"/>
    <w:rsid w:val="00410A4C"/>
    <w:rsid w:val="00411149"/>
    <w:rsid w:val="00411B43"/>
    <w:rsid w:val="00411C10"/>
    <w:rsid w:val="00411CC7"/>
    <w:rsid w:val="004127CA"/>
    <w:rsid w:val="00412FB0"/>
    <w:rsid w:val="004131CD"/>
    <w:rsid w:val="004134DE"/>
    <w:rsid w:val="00413C5C"/>
    <w:rsid w:val="00413F1C"/>
    <w:rsid w:val="0041436C"/>
    <w:rsid w:val="00414510"/>
    <w:rsid w:val="00414B96"/>
    <w:rsid w:val="00414F0F"/>
    <w:rsid w:val="00415719"/>
    <w:rsid w:val="00415D2D"/>
    <w:rsid w:val="00416010"/>
    <w:rsid w:val="004160BF"/>
    <w:rsid w:val="004166B0"/>
    <w:rsid w:val="00416F2B"/>
    <w:rsid w:val="004172B6"/>
    <w:rsid w:val="00420243"/>
    <w:rsid w:val="0042026A"/>
    <w:rsid w:val="00420886"/>
    <w:rsid w:val="00421258"/>
    <w:rsid w:val="004215BE"/>
    <w:rsid w:val="00421964"/>
    <w:rsid w:val="00421D5F"/>
    <w:rsid w:val="0042206B"/>
    <w:rsid w:val="004220FB"/>
    <w:rsid w:val="004235BF"/>
    <w:rsid w:val="00423B81"/>
    <w:rsid w:val="00424C81"/>
    <w:rsid w:val="0042542D"/>
    <w:rsid w:val="00425FB2"/>
    <w:rsid w:val="00426351"/>
    <w:rsid w:val="004268AC"/>
    <w:rsid w:val="00426F7D"/>
    <w:rsid w:val="00427021"/>
    <w:rsid w:val="00427037"/>
    <w:rsid w:val="004271EE"/>
    <w:rsid w:val="00427832"/>
    <w:rsid w:val="004278A4"/>
    <w:rsid w:val="00427FAB"/>
    <w:rsid w:val="0043001F"/>
    <w:rsid w:val="00430896"/>
    <w:rsid w:val="00430A38"/>
    <w:rsid w:val="00431496"/>
    <w:rsid w:val="00431869"/>
    <w:rsid w:val="004319F6"/>
    <w:rsid w:val="00431FA3"/>
    <w:rsid w:val="0043221E"/>
    <w:rsid w:val="004323C2"/>
    <w:rsid w:val="00432552"/>
    <w:rsid w:val="00432663"/>
    <w:rsid w:val="004326BB"/>
    <w:rsid w:val="00432B8E"/>
    <w:rsid w:val="0043322F"/>
    <w:rsid w:val="004333C1"/>
    <w:rsid w:val="004333CB"/>
    <w:rsid w:val="004334B0"/>
    <w:rsid w:val="004338D8"/>
    <w:rsid w:val="00433B38"/>
    <w:rsid w:val="00433B4D"/>
    <w:rsid w:val="00433E8A"/>
    <w:rsid w:val="00434004"/>
    <w:rsid w:val="004341B7"/>
    <w:rsid w:val="00434C0E"/>
    <w:rsid w:val="00436F2D"/>
    <w:rsid w:val="00436FEF"/>
    <w:rsid w:val="0043720A"/>
    <w:rsid w:val="004373A9"/>
    <w:rsid w:val="004376E1"/>
    <w:rsid w:val="00437C1A"/>
    <w:rsid w:val="004408A4"/>
    <w:rsid w:val="00440917"/>
    <w:rsid w:val="00440BE7"/>
    <w:rsid w:val="0044138A"/>
    <w:rsid w:val="0044203F"/>
    <w:rsid w:val="004420F3"/>
    <w:rsid w:val="00442166"/>
    <w:rsid w:val="00442417"/>
    <w:rsid w:val="00442432"/>
    <w:rsid w:val="00442478"/>
    <w:rsid w:val="00443785"/>
    <w:rsid w:val="004442B2"/>
    <w:rsid w:val="0044490C"/>
    <w:rsid w:val="00444BE5"/>
    <w:rsid w:val="00444E27"/>
    <w:rsid w:val="004452EC"/>
    <w:rsid w:val="00445392"/>
    <w:rsid w:val="00445423"/>
    <w:rsid w:val="00445467"/>
    <w:rsid w:val="00445811"/>
    <w:rsid w:val="00445C40"/>
    <w:rsid w:val="004461F1"/>
    <w:rsid w:val="004464E8"/>
    <w:rsid w:val="004467E5"/>
    <w:rsid w:val="004469C1"/>
    <w:rsid w:val="00447468"/>
    <w:rsid w:val="0044791E"/>
    <w:rsid w:val="00447CAD"/>
    <w:rsid w:val="00447DE6"/>
    <w:rsid w:val="00450304"/>
    <w:rsid w:val="00450767"/>
    <w:rsid w:val="00450BB8"/>
    <w:rsid w:val="0045140E"/>
    <w:rsid w:val="004520F2"/>
    <w:rsid w:val="0045211E"/>
    <w:rsid w:val="004521FD"/>
    <w:rsid w:val="004523D5"/>
    <w:rsid w:val="00452503"/>
    <w:rsid w:val="004539CF"/>
    <w:rsid w:val="00453B94"/>
    <w:rsid w:val="00453E6C"/>
    <w:rsid w:val="004548C8"/>
    <w:rsid w:val="004549B0"/>
    <w:rsid w:val="004553B9"/>
    <w:rsid w:val="00455628"/>
    <w:rsid w:val="00455722"/>
    <w:rsid w:val="00455B82"/>
    <w:rsid w:val="004563F1"/>
    <w:rsid w:val="00456443"/>
    <w:rsid w:val="00456598"/>
    <w:rsid w:val="004569E0"/>
    <w:rsid w:val="004576C8"/>
    <w:rsid w:val="0046019E"/>
    <w:rsid w:val="004612AF"/>
    <w:rsid w:val="00462EC4"/>
    <w:rsid w:val="00463120"/>
    <w:rsid w:val="0046384D"/>
    <w:rsid w:val="00463A24"/>
    <w:rsid w:val="00464268"/>
    <w:rsid w:val="00464D1F"/>
    <w:rsid w:val="00465952"/>
    <w:rsid w:val="00465A49"/>
    <w:rsid w:val="00465BEB"/>
    <w:rsid w:val="00465EF4"/>
    <w:rsid w:val="00465F08"/>
    <w:rsid w:val="0046600E"/>
    <w:rsid w:val="00466844"/>
    <w:rsid w:val="00466ADC"/>
    <w:rsid w:val="00466FDE"/>
    <w:rsid w:val="0046753A"/>
    <w:rsid w:val="00467628"/>
    <w:rsid w:val="00467C02"/>
    <w:rsid w:val="00470137"/>
    <w:rsid w:val="00470729"/>
    <w:rsid w:val="00470BAB"/>
    <w:rsid w:val="00470CF4"/>
    <w:rsid w:val="00470FF0"/>
    <w:rsid w:val="00471C7F"/>
    <w:rsid w:val="00471CF7"/>
    <w:rsid w:val="004720CE"/>
    <w:rsid w:val="004722B4"/>
    <w:rsid w:val="00472423"/>
    <w:rsid w:val="0047242D"/>
    <w:rsid w:val="004732F2"/>
    <w:rsid w:val="00473B06"/>
    <w:rsid w:val="004740EE"/>
    <w:rsid w:val="00474468"/>
    <w:rsid w:val="004746BE"/>
    <w:rsid w:val="00475371"/>
    <w:rsid w:val="0047574D"/>
    <w:rsid w:val="00475B2C"/>
    <w:rsid w:val="00475FB5"/>
    <w:rsid w:val="0047636E"/>
    <w:rsid w:val="004765C7"/>
    <w:rsid w:val="004769F2"/>
    <w:rsid w:val="004771D8"/>
    <w:rsid w:val="004800C6"/>
    <w:rsid w:val="00480539"/>
    <w:rsid w:val="0048064A"/>
    <w:rsid w:val="00480FD1"/>
    <w:rsid w:val="00481500"/>
    <w:rsid w:val="0048240C"/>
    <w:rsid w:val="00482A8D"/>
    <w:rsid w:val="00483DFB"/>
    <w:rsid w:val="00483ECE"/>
    <w:rsid w:val="004841B4"/>
    <w:rsid w:val="004841FF"/>
    <w:rsid w:val="004845C1"/>
    <w:rsid w:val="00485AD3"/>
    <w:rsid w:val="00485ADB"/>
    <w:rsid w:val="00485FF6"/>
    <w:rsid w:val="004860C4"/>
    <w:rsid w:val="00486661"/>
    <w:rsid w:val="00486B8E"/>
    <w:rsid w:val="00486E79"/>
    <w:rsid w:val="00486EA9"/>
    <w:rsid w:val="00487A95"/>
    <w:rsid w:val="00487C99"/>
    <w:rsid w:val="00487E8B"/>
    <w:rsid w:val="00490061"/>
    <w:rsid w:val="00490E42"/>
    <w:rsid w:val="00490E96"/>
    <w:rsid w:val="004911CA"/>
    <w:rsid w:val="004912C8"/>
    <w:rsid w:val="004914AA"/>
    <w:rsid w:val="00491A38"/>
    <w:rsid w:val="0049200C"/>
    <w:rsid w:val="0049202F"/>
    <w:rsid w:val="00492667"/>
    <w:rsid w:val="004928CE"/>
    <w:rsid w:val="00492C69"/>
    <w:rsid w:val="00493172"/>
    <w:rsid w:val="00493528"/>
    <w:rsid w:val="00493EF4"/>
    <w:rsid w:val="00494301"/>
    <w:rsid w:val="0049470A"/>
    <w:rsid w:val="00495138"/>
    <w:rsid w:val="00496A2E"/>
    <w:rsid w:val="00496C12"/>
    <w:rsid w:val="00497564"/>
    <w:rsid w:val="004975C6"/>
    <w:rsid w:val="004975DF"/>
    <w:rsid w:val="004979F1"/>
    <w:rsid w:val="00497C6E"/>
    <w:rsid w:val="004A0059"/>
    <w:rsid w:val="004A029A"/>
    <w:rsid w:val="004A06E9"/>
    <w:rsid w:val="004A07F2"/>
    <w:rsid w:val="004A07F8"/>
    <w:rsid w:val="004A0A1A"/>
    <w:rsid w:val="004A15C1"/>
    <w:rsid w:val="004A19F1"/>
    <w:rsid w:val="004A1F80"/>
    <w:rsid w:val="004A22B0"/>
    <w:rsid w:val="004A23B6"/>
    <w:rsid w:val="004A246F"/>
    <w:rsid w:val="004A2667"/>
    <w:rsid w:val="004A34CB"/>
    <w:rsid w:val="004A35BD"/>
    <w:rsid w:val="004A3A17"/>
    <w:rsid w:val="004A3A43"/>
    <w:rsid w:val="004A3B27"/>
    <w:rsid w:val="004A3F41"/>
    <w:rsid w:val="004A474D"/>
    <w:rsid w:val="004A4FA8"/>
    <w:rsid w:val="004A57C9"/>
    <w:rsid w:val="004A5BB6"/>
    <w:rsid w:val="004A5ECD"/>
    <w:rsid w:val="004A6385"/>
    <w:rsid w:val="004A6B68"/>
    <w:rsid w:val="004A736D"/>
    <w:rsid w:val="004A74BD"/>
    <w:rsid w:val="004B0323"/>
    <w:rsid w:val="004B04E4"/>
    <w:rsid w:val="004B06B9"/>
    <w:rsid w:val="004B1A55"/>
    <w:rsid w:val="004B228B"/>
    <w:rsid w:val="004B296A"/>
    <w:rsid w:val="004B29DA"/>
    <w:rsid w:val="004B3043"/>
    <w:rsid w:val="004B3521"/>
    <w:rsid w:val="004B35BD"/>
    <w:rsid w:val="004B37C3"/>
    <w:rsid w:val="004B3829"/>
    <w:rsid w:val="004B3C7A"/>
    <w:rsid w:val="004B3F76"/>
    <w:rsid w:val="004B431D"/>
    <w:rsid w:val="004B48A4"/>
    <w:rsid w:val="004B50DB"/>
    <w:rsid w:val="004B563D"/>
    <w:rsid w:val="004B6046"/>
    <w:rsid w:val="004B6637"/>
    <w:rsid w:val="004B798B"/>
    <w:rsid w:val="004B7DE5"/>
    <w:rsid w:val="004B7F0D"/>
    <w:rsid w:val="004B7FE8"/>
    <w:rsid w:val="004C0713"/>
    <w:rsid w:val="004C0A44"/>
    <w:rsid w:val="004C178D"/>
    <w:rsid w:val="004C22E8"/>
    <w:rsid w:val="004C296E"/>
    <w:rsid w:val="004C2E32"/>
    <w:rsid w:val="004C31B6"/>
    <w:rsid w:val="004C36BA"/>
    <w:rsid w:val="004C3E4E"/>
    <w:rsid w:val="004C3E72"/>
    <w:rsid w:val="004C3FFF"/>
    <w:rsid w:val="004C49EB"/>
    <w:rsid w:val="004C4E9F"/>
    <w:rsid w:val="004C513E"/>
    <w:rsid w:val="004C6B9C"/>
    <w:rsid w:val="004C6D9E"/>
    <w:rsid w:val="004C76E6"/>
    <w:rsid w:val="004C7A16"/>
    <w:rsid w:val="004C7AFD"/>
    <w:rsid w:val="004C7D9A"/>
    <w:rsid w:val="004C7F2A"/>
    <w:rsid w:val="004D099B"/>
    <w:rsid w:val="004D13B1"/>
    <w:rsid w:val="004D17EA"/>
    <w:rsid w:val="004D201B"/>
    <w:rsid w:val="004D2057"/>
    <w:rsid w:val="004D212C"/>
    <w:rsid w:val="004D28F1"/>
    <w:rsid w:val="004D2C8C"/>
    <w:rsid w:val="004D3412"/>
    <w:rsid w:val="004D35F1"/>
    <w:rsid w:val="004D377B"/>
    <w:rsid w:val="004D38C0"/>
    <w:rsid w:val="004D3AE5"/>
    <w:rsid w:val="004D3C05"/>
    <w:rsid w:val="004D41CE"/>
    <w:rsid w:val="004D4575"/>
    <w:rsid w:val="004D45A3"/>
    <w:rsid w:val="004D544C"/>
    <w:rsid w:val="004D58D0"/>
    <w:rsid w:val="004D5B0E"/>
    <w:rsid w:val="004D5F22"/>
    <w:rsid w:val="004D60BC"/>
    <w:rsid w:val="004D616B"/>
    <w:rsid w:val="004D6632"/>
    <w:rsid w:val="004D66FC"/>
    <w:rsid w:val="004D69B5"/>
    <w:rsid w:val="004D6C97"/>
    <w:rsid w:val="004D7025"/>
    <w:rsid w:val="004D718A"/>
    <w:rsid w:val="004D7602"/>
    <w:rsid w:val="004D7892"/>
    <w:rsid w:val="004E0644"/>
    <w:rsid w:val="004E16A3"/>
    <w:rsid w:val="004E1A08"/>
    <w:rsid w:val="004E1B5F"/>
    <w:rsid w:val="004E2889"/>
    <w:rsid w:val="004E291E"/>
    <w:rsid w:val="004E3506"/>
    <w:rsid w:val="004E428B"/>
    <w:rsid w:val="004E4367"/>
    <w:rsid w:val="004E4495"/>
    <w:rsid w:val="004E4742"/>
    <w:rsid w:val="004E4C2F"/>
    <w:rsid w:val="004E4F61"/>
    <w:rsid w:val="004E5342"/>
    <w:rsid w:val="004E5743"/>
    <w:rsid w:val="004E5CFA"/>
    <w:rsid w:val="004E5E2D"/>
    <w:rsid w:val="004E5EE5"/>
    <w:rsid w:val="004F0411"/>
    <w:rsid w:val="004F0930"/>
    <w:rsid w:val="004F0C3D"/>
    <w:rsid w:val="004F2081"/>
    <w:rsid w:val="004F20CB"/>
    <w:rsid w:val="004F243B"/>
    <w:rsid w:val="004F2B7E"/>
    <w:rsid w:val="004F2C72"/>
    <w:rsid w:val="004F3801"/>
    <w:rsid w:val="004F3B5D"/>
    <w:rsid w:val="004F3C54"/>
    <w:rsid w:val="004F48E2"/>
    <w:rsid w:val="004F5518"/>
    <w:rsid w:val="004F5607"/>
    <w:rsid w:val="004F7049"/>
    <w:rsid w:val="004F7D3A"/>
    <w:rsid w:val="004F7F13"/>
    <w:rsid w:val="0050036B"/>
    <w:rsid w:val="00500B9B"/>
    <w:rsid w:val="00500CAE"/>
    <w:rsid w:val="00500F30"/>
    <w:rsid w:val="00501170"/>
    <w:rsid w:val="0050159D"/>
    <w:rsid w:val="00502B43"/>
    <w:rsid w:val="00503237"/>
    <w:rsid w:val="0050376B"/>
    <w:rsid w:val="00503E68"/>
    <w:rsid w:val="005043D3"/>
    <w:rsid w:val="005058AD"/>
    <w:rsid w:val="00505F8A"/>
    <w:rsid w:val="00505F90"/>
    <w:rsid w:val="0050697C"/>
    <w:rsid w:val="00506B47"/>
    <w:rsid w:val="00507053"/>
    <w:rsid w:val="00507384"/>
    <w:rsid w:val="00507389"/>
    <w:rsid w:val="0050746C"/>
    <w:rsid w:val="00507640"/>
    <w:rsid w:val="00507CBF"/>
    <w:rsid w:val="0051092B"/>
    <w:rsid w:val="00510B47"/>
    <w:rsid w:val="00510E55"/>
    <w:rsid w:val="005118A4"/>
    <w:rsid w:val="00511F44"/>
    <w:rsid w:val="00512DC1"/>
    <w:rsid w:val="00513C94"/>
    <w:rsid w:val="00513DD7"/>
    <w:rsid w:val="00513EA1"/>
    <w:rsid w:val="0051427E"/>
    <w:rsid w:val="005145BB"/>
    <w:rsid w:val="0051530C"/>
    <w:rsid w:val="005153E7"/>
    <w:rsid w:val="00515729"/>
    <w:rsid w:val="005159D9"/>
    <w:rsid w:val="005159FE"/>
    <w:rsid w:val="00515D98"/>
    <w:rsid w:val="00515E17"/>
    <w:rsid w:val="00515F90"/>
    <w:rsid w:val="00516272"/>
    <w:rsid w:val="00516B4B"/>
    <w:rsid w:val="005170A1"/>
    <w:rsid w:val="005170D0"/>
    <w:rsid w:val="005176DA"/>
    <w:rsid w:val="005177BC"/>
    <w:rsid w:val="00520413"/>
    <w:rsid w:val="0052092B"/>
    <w:rsid w:val="00521344"/>
    <w:rsid w:val="0052238C"/>
    <w:rsid w:val="005224FE"/>
    <w:rsid w:val="0052328A"/>
    <w:rsid w:val="00523827"/>
    <w:rsid w:val="00523864"/>
    <w:rsid w:val="0052387B"/>
    <w:rsid w:val="0052402B"/>
    <w:rsid w:val="00524982"/>
    <w:rsid w:val="00524E12"/>
    <w:rsid w:val="00525065"/>
    <w:rsid w:val="005250E4"/>
    <w:rsid w:val="005251CA"/>
    <w:rsid w:val="005252A1"/>
    <w:rsid w:val="00525893"/>
    <w:rsid w:val="00525C7B"/>
    <w:rsid w:val="005264B7"/>
    <w:rsid w:val="0052722A"/>
    <w:rsid w:val="0052741E"/>
    <w:rsid w:val="0052777A"/>
    <w:rsid w:val="00527D4B"/>
    <w:rsid w:val="005308E9"/>
    <w:rsid w:val="00530A43"/>
    <w:rsid w:val="00531C0D"/>
    <w:rsid w:val="00532215"/>
    <w:rsid w:val="00532262"/>
    <w:rsid w:val="00532384"/>
    <w:rsid w:val="00532A2D"/>
    <w:rsid w:val="00532F50"/>
    <w:rsid w:val="00533345"/>
    <w:rsid w:val="0053341D"/>
    <w:rsid w:val="005337E7"/>
    <w:rsid w:val="0053411B"/>
    <w:rsid w:val="005343DA"/>
    <w:rsid w:val="00535078"/>
    <w:rsid w:val="0053582F"/>
    <w:rsid w:val="005358A6"/>
    <w:rsid w:val="0053698A"/>
    <w:rsid w:val="00537A1E"/>
    <w:rsid w:val="00537FC6"/>
    <w:rsid w:val="005402F9"/>
    <w:rsid w:val="0054035B"/>
    <w:rsid w:val="00540875"/>
    <w:rsid w:val="00540CEC"/>
    <w:rsid w:val="00541FA7"/>
    <w:rsid w:val="00542399"/>
    <w:rsid w:val="005430E9"/>
    <w:rsid w:val="0054331E"/>
    <w:rsid w:val="005433A4"/>
    <w:rsid w:val="00543599"/>
    <w:rsid w:val="00543837"/>
    <w:rsid w:val="00543973"/>
    <w:rsid w:val="00543BB9"/>
    <w:rsid w:val="00543D05"/>
    <w:rsid w:val="00544340"/>
    <w:rsid w:val="005448DD"/>
    <w:rsid w:val="00545067"/>
    <w:rsid w:val="005451E4"/>
    <w:rsid w:val="0054596E"/>
    <w:rsid w:val="005461EF"/>
    <w:rsid w:val="0054643D"/>
    <w:rsid w:val="0054672D"/>
    <w:rsid w:val="0054687A"/>
    <w:rsid w:val="00546A3F"/>
    <w:rsid w:val="00546BC7"/>
    <w:rsid w:val="00547D4D"/>
    <w:rsid w:val="00547F62"/>
    <w:rsid w:val="005505AB"/>
    <w:rsid w:val="00550ED8"/>
    <w:rsid w:val="0055172B"/>
    <w:rsid w:val="0055235A"/>
    <w:rsid w:val="00552395"/>
    <w:rsid w:val="00552C78"/>
    <w:rsid w:val="00552CBA"/>
    <w:rsid w:val="005531A5"/>
    <w:rsid w:val="00553896"/>
    <w:rsid w:val="005538AB"/>
    <w:rsid w:val="00554820"/>
    <w:rsid w:val="005548E3"/>
    <w:rsid w:val="0055511E"/>
    <w:rsid w:val="00556555"/>
    <w:rsid w:val="005566E5"/>
    <w:rsid w:val="00556DDF"/>
    <w:rsid w:val="0055776E"/>
    <w:rsid w:val="00557ACA"/>
    <w:rsid w:val="0056025C"/>
    <w:rsid w:val="00560ED5"/>
    <w:rsid w:val="0056119F"/>
    <w:rsid w:val="005616E6"/>
    <w:rsid w:val="005618F3"/>
    <w:rsid w:val="00561C63"/>
    <w:rsid w:val="00562972"/>
    <w:rsid w:val="00562F3D"/>
    <w:rsid w:val="0056376D"/>
    <w:rsid w:val="005638ED"/>
    <w:rsid w:val="00563F2E"/>
    <w:rsid w:val="0056415C"/>
    <w:rsid w:val="00564530"/>
    <w:rsid w:val="00564C2E"/>
    <w:rsid w:val="00564ECF"/>
    <w:rsid w:val="005650B9"/>
    <w:rsid w:val="005651E8"/>
    <w:rsid w:val="00565390"/>
    <w:rsid w:val="00565847"/>
    <w:rsid w:val="00566B94"/>
    <w:rsid w:val="00566D4D"/>
    <w:rsid w:val="00566F3F"/>
    <w:rsid w:val="005673D2"/>
    <w:rsid w:val="00567B50"/>
    <w:rsid w:val="00567B62"/>
    <w:rsid w:val="00570727"/>
    <w:rsid w:val="00570C2E"/>
    <w:rsid w:val="00570F24"/>
    <w:rsid w:val="005710C9"/>
    <w:rsid w:val="00571255"/>
    <w:rsid w:val="00571300"/>
    <w:rsid w:val="0057174C"/>
    <w:rsid w:val="00571BA3"/>
    <w:rsid w:val="00571F91"/>
    <w:rsid w:val="00572219"/>
    <w:rsid w:val="00572DF9"/>
    <w:rsid w:val="005731DC"/>
    <w:rsid w:val="005733F7"/>
    <w:rsid w:val="00573C29"/>
    <w:rsid w:val="0057427F"/>
    <w:rsid w:val="0057435D"/>
    <w:rsid w:val="00574FE5"/>
    <w:rsid w:val="00575059"/>
    <w:rsid w:val="0057567D"/>
    <w:rsid w:val="005756ED"/>
    <w:rsid w:val="00575A0A"/>
    <w:rsid w:val="00575A75"/>
    <w:rsid w:val="00576B48"/>
    <w:rsid w:val="00576F45"/>
    <w:rsid w:val="005772DF"/>
    <w:rsid w:val="00580203"/>
    <w:rsid w:val="005806D2"/>
    <w:rsid w:val="005809D1"/>
    <w:rsid w:val="00581255"/>
    <w:rsid w:val="00581647"/>
    <w:rsid w:val="00581D0E"/>
    <w:rsid w:val="00581F90"/>
    <w:rsid w:val="005823C3"/>
    <w:rsid w:val="00582867"/>
    <w:rsid w:val="00583152"/>
    <w:rsid w:val="005832B1"/>
    <w:rsid w:val="00583602"/>
    <w:rsid w:val="00584469"/>
    <w:rsid w:val="0058470C"/>
    <w:rsid w:val="00584AA3"/>
    <w:rsid w:val="00585144"/>
    <w:rsid w:val="0058567A"/>
    <w:rsid w:val="00585FF7"/>
    <w:rsid w:val="00586CE9"/>
    <w:rsid w:val="0058761E"/>
    <w:rsid w:val="00587B51"/>
    <w:rsid w:val="00587FB2"/>
    <w:rsid w:val="00590136"/>
    <w:rsid w:val="005901D3"/>
    <w:rsid w:val="00592261"/>
    <w:rsid w:val="00592591"/>
    <w:rsid w:val="00592BCA"/>
    <w:rsid w:val="005934CE"/>
    <w:rsid w:val="005936F0"/>
    <w:rsid w:val="00593A9B"/>
    <w:rsid w:val="00593ADD"/>
    <w:rsid w:val="00593B4F"/>
    <w:rsid w:val="00594710"/>
    <w:rsid w:val="005954D4"/>
    <w:rsid w:val="00595529"/>
    <w:rsid w:val="005959E8"/>
    <w:rsid w:val="00595C2C"/>
    <w:rsid w:val="005960DF"/>
    <w:rsid w:val="00596238"/>
    <w:rsid w:val="005967DF"/>
    <w:rsid w:val="005969BC"/>
    <w:rsid w:val="00596B81"/>
    <w:rsid w:val="00596C9A"/>
    <w:rsid w:val="005971A0"/>
    <w:rsid w:val="005971BC"/>
    <w:rsid w:val="00597B17"/>
    <w:rsid w:val="00597CAA"/>
    <w:rsid w:val="00597F26"/>
    <w:rsid w:val="005A0658"/>
    <w:rsid w:val="005A0BCC"/>
    <w:rsid w:val="005A0DB5"/>
    <w:rsid w:val="005A0E9A"/>
    <w:rsid w:val="005A19C0"/>
    <w:rsid w:val="005A1FFD"/>
    <w:rsid w:val="005A20B6"/>
    <w:rsid w:val="005A21F4"/>
    <w:rsid w:val="005A283D"/>
    <w:rsid w:val="005A2EF3"/>
    <w:rsid w:val="005A2F8B"/>
    <w:rsid w:val="005A39CD"/>
    <w:rsid w:val="005A3FB6"/>
    <w:rsid w:val="005A4212"/>
    <w:rsid w:val="005A4418"/>
    <w:rsid w:val="005A44AC"/>
    <w:rsid w:val="005A497E"/>
    <w:rsid w:val="005A5D7D"/>
    <w:rsid w:val="005A6A71"/>
    <w:rsid w:val="005A7A13"/>
    <w:rsid w:val="005B0385"/>
    <w:rsid w:val="005B0771"/>
    <w:rsid w:val="005B1020"/>
    <w:rsid w:val="005B1193"/>
    <w:rsid w:val="005B15FB"/>
    <w:rsid w:val="005B1A86"/>
    <w:rsid w:val="005B22A7"/>
    <w:rsid w:val="005B2B29"/>
    <w:rsid w:val="005B2ED2"/>
    <w:rsid w:val="005B3F2A"/>
    <w:rsid w:val="005B4710"/>
    <w:rsid w:val="005B4C46"/>
    <w:rsid w:val="005B50B7"/>
    <w:rsid w:val="005B530F"/>
    <w:rsid w:val="005B5710"/>
    <w:rsid w:val="005B57A5"/>
    <w:rsid w:val="005B5F70"/>
    <w:rsid w:val="005B64FC"/>
    <w:rsid w:val="005B6661"/>
    <w:rsid w:val="005B700E"/>
    <w:rsid w:val="005B7816"/>
    <w:rsid w:val="005B7A57"/>
    <w:rsid w:val="005B7DF3"/>
    <w:rsid w:val="005B7F46"/>
    <w:rsid w:val="005C095C"/>
    <w:rsid w:val="005C099D"/>
    <w:rsid w:val="005C1E2E"/>
    <w:rsid w:val="005C2A7D"/>
    <w:rsid w:val="005C321F"/>
    <w:rsid w:val="005C40EE"/>
    <w:rsid w:val="005C4B4B"/>
    <w:rsid w:val="005C4E9D"/>
    <w:rsid w:val="005C5201"/>
    <w:rsid w:val="005C5383"/>
    <w:rsid w:val="005C59CD"/>
    <w:rsid w:val="005C60F5"/>
    <w:rsid w:val="005C6467"/>
    <w:rsid w:val="005C6ACC"/>
    <w:rsid w:val="005C6B64"/>
    <w:rsid w:val="005C722B"/>
    <w:rsid w:val="005C7404"/>
    <w:rsid w:val="005C746F"/>
    <w:rsid w:val="005D02F4"/>
    <w:rsid w:val="005D0628"/>
    <w:rsid w:val="005D07D6"/>
    <w:rsid w:val="005D16A0"/>
    <w:rsid w:val="005D1B98"/>
    <w:rsid w:val="005D1E3B"/>
    <w:rsid w:val="005D2289"/>
    <w:rsid w:val="005D246F"/>
    <w:rsid w:val="005D2A5A"/>
    <w:rsid w:val="005D3280"/>
    <w:rsid w:val="005D391A"/>
    <w:rsid w:val="005D3DAF"/>
    <w:rsid w:val="005D431B"/>
    <w:rsid w:val="005D487F"/>
    <w:rsid w:val="005D4E16"/>
    <w:rsid w:val="005D4F27"/>
    <w:rsid w:val="005D52E6"/>
    <w:rsid w:val="005D5554"/>
    <w:rsid w:val="005D587B"/>
    <w:rsid w:val="005D5ACB"/>
    <w:rsid w:val="005D5B1A"/>
    <w:rsid w:val="005D5BE5"/>
    <w:rsid w:val="005D5DFC"/>
    <w:rsid w:val="005D63D5"/>
    <w:rsid w:val="005D6766"/>
    <w:rsid w:val="005D67B3"/>
    <w:rsid w:val="005D6B3E"/>
    <w:rsid w:val="005D7020"/>
    <w:rsid w:val="005D7F4C"/>
    <w:rsid w:val="005D7FF0"/>
    <w:rsid w:val="005E0193"/>
    <w:rsid w:val="005E0493"/>
    <w:rsid w:val="005E0641"/>
    <w:rsid w:val="005E07F4"/>
    <w:rsid w:val="005E0ECA"/>
    <w:rsid w:val="005E1A93"/>
    <w:rsid w:val="005E23EE"/>
    <w:rsid w:val="005E32BF"/>
    <w:rsid w:val="005E3328"/>
    <w:rsid w:val="005E3FD8"/>
    <w:rsid w:val="005E4060"/>
    <w:rsid w:val="005E6C98"/>
    <w:rsid w:val="005E7204"/>
    <w:rsid w:val="005F0721"/>
    <w:rsid w:val="005F08B4"/>
    <w:rsid w:val="005F08E7"/>
    <w:rsid w:val="005F08EE"/>
    <w:rsid w:val="005F0C05"/>
    <w:rsid w:val="005F0F12"/>
    <w:rsid w:val="005F0F1C"/>
    <w:rsid w:val="005F1271"/>
    <w:rsid w:val="005F1F89"/>
    <w:rsid w:val="005F2099"/>
    <w:rsid w:val="005F2399"/>
    <w:rsid w:val="005F2501"/>
    <w:rsid w:val="005F265B"/>
    <w:rsid w:val="005F282A"/>
    <w:rsid w:val="005F3672"/>
    <w:rsid w:val="005F3B4E"/>
    <w:rsid w:val="005F4172"/>
    <w:rsid w:val="005F43D3"/>
    <w:rsid w:val="005F457D"/>
    <w:rsid w:val="005F4641"/>
    <w:rsid w:val="005F4EBA"/>
    <w:rsid w:val="005F5035"/>
    <w:rsid w:val="005F52B8"/>
    <w:rsid w:val="005F5E4B"/>
    <w:rsid w:val="005F5EBC"/>
    <w:rsid w:val="005F607B"/>
    <w:rsid w:val="005F6CE4"/>
    <w:rsid w:val="005F76BD"/>
    <w:rsid w:val="006005D7"/>
    <w:rsid w:val="00600B0B"/>
    <w:rsid w:val="00600B54"/>
    <w:rsid w:val="00600C50"/>
    <w:rsid w:val="00600C86"/>
    <w:rsid w:val="0060178E"/>
    <w:rsid w:val="00601A57"/>
    <w:rsid w:val="00601B9B"/>
    <w:rsid w:val="00601C16"/>
    <w:rsid w:val="00601C97"/>
    <w:rsid w:val="00601D14"/>
    <w:rsid w:val="006020BA"/>
    <w:rsid w:val="006020F0"/>
    <w:rsid w:val="006026CC"/>
    <w:rsid w:val="00602A5E"/>
    <w:rsid w:val="006031E6"/>
    <w:rsid w:val="0060359A"/>
    <w:rsid w:val="00603F77"/>
    <w:rsid w:val="006040B4"/>
    <w:rsid w:val="00605219"/>
    <w:rsid w:val="00605421"/>
    <w:rsid w:val="00605DBE"/>
    <w:rsid w:val="006067BE"/>
    <w:rsid w:val="006068EA"/>
    <w:rsid w:val="00606D7C"/>
    <w:rsid w:val="00607171"/>
    <w:rsid w:val="00607213"/>
    <w:rsid w:val="006074F6"/>
    <w:rsid w:val="00607AC5"/>
    <w:rsid w:val="00607C99"/>
    <w:rsid w:val="00607E28"/>
    <w:rsid w:val="006101BD"/>
    <w:rsid w:val="00610451"/>
    <w:rsid w:val="00610521"/>
    <w:rsid w:val="00610540"/>
    <w:rsid w:val="00610C19"/>
    <w:rsid w:val="00610EAD"/>
    <w:rsid w:val="00610FEF"/>
    <w:rsid w:val="0061123C"/>
    <w:rsid w:val="00611D4D"/>
    <w:rsid w:val="00612006"/>
    <w:rsid w:val="0061223F"/>
    <w:rsid w:val="00612325"/>
    <w:rsid w:val="00612C0D"/>
    <w:rsid w:val="00612F11"/>
    <w:rsid w:val="0061379D"/>
    <w:rsid w:val="00613A5F"/>
    <w:rsid w:val="00614C94"/>
    <w:rsid w:val="00614E58"/>
    <w:rsid w:val="006159A5"/>
    <w:rsid w:val="00615B5B"/>
    <w:rsid w:val="00615C06"/>
    <w:rsid w:val="00615DB5"/>
    <w:rsid w:val="00615E43"/>
    <w:rsid w:val="00615E90"/>
    <w:rsid w:val="00615EF7"/>
    <w:rsid w:val="00615FDD"/>
    <w:rsid w:val="0061632B"/>
    <w:rsid w:val="006170DF"/>
    <w:rsid w:val="0061717E"/>
    <w:rsid w:val="006171AE"/>
    <w:rsid w:val="006173A2"/>
    <w:rsid w:val="00617D54"/>
    <w:rsid w:val="00620285"/>
    <w:rsid w:val="006202BB"/>
    <w:rsid w:val="00620A63"/>
    <w:rsid w:val="00621B9D"/>
    <w:rsid w:val="00621D7D"/>
    <w:rsid w:val="006227E3"/>
    <w:rsid w:val="006228D8"/>
    <w:rsid w:val="00622931"/>
    <w:rsid w:val="00622AD3"/>
    <w:rsid w:val="00622DCA"/>
    <w:rsid w:val="0062304C"/>
    <w:rsid w:val="0062339F"/>
    <w:rsid w:val="00623589"/>
    <w:rsid w:val="006235B5"/>
    <w:rsid w:val="00623628"/>
    <w:rsid w:val="0062365E"/>
    <w:rsid w:val="006239FA"/>
    <w:rsid w:val="00624040"/>
    <w:rsid w:val="00624169"/>
    <w:rsid w:val="006242BD"/>
    <w:rsid w:val="00624AE3"/>
    <w:rsid w:val="00624ED6"/>
    <w:rsid w:val="0062530F"/>
    <w:rsid w:val="00625821"/>
    <w:rsid w:val="00625881"/>
    <w:rsid w:val="00625F23"/>
    <w:rsid w:val="0062618C"/>
    <w:rsid w:val="00626A7A"/>
    <w:rsid w:val="006270F1"/>
    <w:rsid w:val="0062784F"/>
    <w:rsid w:val="00627FCC"/>
    <w:rsid w:val="006302EC"/>
    <w:rsid w:val="00631F3D"/>
    <w:rsid w:val="0063259E"/>
    <w:rsid w:val="006325F4"/>
    <w:rsid w:val="006327CF"/>
    <w:rsid w:val="0063290F"/>
    <w:rsid w:val="00633246"/>
    <w:rsid w:val="006336AA"/>
    <w:rsid w:val="00633837"/>
    <w:rsid w:val="006344C7"/>
    <w:rsid w:val="00634FAA"/>
    <w:rsid w:val="00635760"/>
    <w:rsid w:val="00636792"/>
    <w:rsid w:val="006367F8"/>
    <w:rsid w:val="00636AC7"/>
    <w:rsid w:val="00636C06"/>
    <w:rsid w:val="00637332"/>
    <w:rsid w:val="00637CC7"/>
    <w:rsid w:val="00637FEB"/>
    <w:rsid w:val="00640040"/>
    <w:rsid w:val="006408CF"/>
    <w:rsid w:val="0064092A"/>
    <w:rsid w:val="006410B5"/>
    <w:rsid w:val="0064133E"/>
    <w:rsid w:val="00641C10"/>
    <w:rsid w:val="00641E46"/>
    <w:rsid w:val="00642489"/>
    <w:rsid w:val="00643086"/>
    <w:rsid w:val="00643941"/>
    <w:rsid w:val="006439E2"/>
    <w:rsid w:val="00644590"/>
    <w:rsid w:val="0064460F"/>
    <w:rsid w:val="0064469B"/>
    <w:rsid w:val="00644ECA"/>
    <w:rsid w:val="00645B0D"/>
    <w:rsid w:val="00645BAB"/>
    <w:rsid w:val="0064683C"/>
    <w:rsid w:val="00646891"/>
    <w:rsid w:val="00646CC1"/>
    <w:rsid w:val="00646CF8"/>
    <w:rsid w:val="00647078"/>
    <w:rsid w:val="00647AC1"/>
    <w:rsid w:val="00647D14"/>
    <w:rsid w:val="00647D4E"/>
    <w:rsid w:val="0065023C"/>
    <w:rsid w:val="006505D4"/>
    <w:rsid w:val="00650EF2"/>
    <w:rsid w:val="006515FE"/>
    <w:rsid w:val="0065219A"/>
    <w:rsid w:val="00652A61"/>
    <w:rsid w:val="00654119"/>
    <w:rsid w:val="00654D3F"/>
    <w:rsid w:val="00656134"/>
    <w:rsid w:val="006561A2"/>
    <w:rsid w:val="006566CF"/>
    <w:rsid w:val="006568E9"/>
    <w:rsid w:val="006568FC"/>
    <w:rsid w:val="00657404"/>
    <w:rsid w:val="00660195"/>
    <w:rsid w:val="006603D9"/>
    <w:rsid w:val="00660AD4"/>
    <w:rsid w:val="00660B7F"/>
    <w:rsid w:val="00660D3D"/>
    <w:rsid w:val="00661347"/>
    <w:rsid w:val="00661C34"/>
    <w:rsid w:val="00662855"/>
    <w:rsid w:val="006628AC"/>
    <w:rsid w:val="00662EBD"/>
    <w:rsid w:val="00663639"/>
    <w:rsid w:val="0066383D"/>
    <w:rsid w:val="00663847"/>
    <w:rsid w:val="0066392E"/>
    <w:rsid w:val="00663942"/>
    <w:rsid w:val="00663D6A"/>
    <w:rsid w:val="00664345"/>
    <w:rsid w:val="00664447"/>
    <w:rsid w:val="00664843"/>
    <w:rsid w:val="00664A50"/>
    <w:rsid w:val="00666630"/>
    <w:rsid w:val="0066680E"/>
    <w:rsid w:val="00666BAB"/>
    <w:rsid w:val="00666D88"/>
    <w:rsid w:val="0066773D"/>
    <w:rsid w:val="00667B01"/>
    <w:rsid w:val="00670236"/>
    <w:rsid w:val="00670396"/>
    <w:rsid w:val="00670E12"/>
    <w:rsid w:val="00671395"/>
    <w:rsid w:val="00671616"/>
    <w:rsid w:val="00671843"/>
    <w:rsid w:val="00671E68"/>
    <w:rsid w:val="006722F1"/>
    <w:rsid w:val="00672458"/>
    <w:rsid w:val="0067393C"/>
    <w:rsid w:val="00673B57"/>
    <w:rsid w:val="00674050"/>
    <w:rsid w:val="00674293"/>
    <w:rsid w:val="00674855"/>
    <w:rsid w:val="00674F55"/>
    <w:rsid w:val="0067548E"/>
    <w:rsid w:val="006758E9"/>
    <w:rsid w:val="006759CC"/>
    <w:rsid w:val="00675CA3"/>
    <w:rsid w:val="00675EE7"/>
    <w:rsid w:val="00676263"/>
    <w:rsid w:val="00676A46"/>
    <w:rsid w:val="00676AA2"/>
    <w:rsid w:val="00676EA4"/>
    <w:rsid w:val="00677048"/>
    <w:rsid w:val="006770BC"/>
    <w:rsid w:val="00677997"/>
    <w:rsid w:val="00677ECE"/>
    <w:rsid w:val="00680718"/>
    <w:rsid w:val="0068095F"/>
    <w:rsid w:val="00680E7A"/>
    <w:rsid w:val="0068142C"/>
    <w:rsid w:val="006816BC"/>
    <w:rsid w:val="006817C2"/>
    <w:rsid w:val="00681A21"/>
    <w:rsid w:val="00682156"/>
    <w:rsid w:val="00682747"/>
    <w:rsid w:val="00682D14"/>
    <w:rsid w:val="00683293"/>
    <w:rsid w:val="00683440"/>
    <w:rsid w:val="00683994"/>
    <w:rsid w:val="00684F70"/>
    <w:rsid w:val="0068539E"/>
    <w:rsid w:val="00685854"/>
    <w:rsid w:val="00685D5B"/>
    <w:rsid w:val="006860F8"/>
    <w:rsid w:val="006866A9"/>
    <w:rsid w:val="006866D8"/>
    <w:rsid w:val="00686ADC"/>
    <w:rsid w:val="00686DC9"/>
    <w:rsid w:val="00686E33"/>
    <w:rsid w:val="00686EC7"/>
    <w:rsid w:val="00687010"/>
    <w:rsid w:val="00687C8B"/>
    <w:rsid w:val="0069017E"/>
    <w:rsid w:val="00690586"/>
    <w:rsid w:val="0069096A"/>
    <w:rsid w:val="006919F2"/>
    <w:rsid w:val="00691D84"/>
    <w:rsid w:val="006922D4"/>
    <w:rsid w:val="00692448"/>
    <w:rsid w:val="00692598"/>
    <w:rsid w:val="00692636"/>
    <w:rsid w:val="00692ACF"/>
    <w:rsid w:val="00692C9D"/>
    <w:rsid w:val="00692D23"/>
    <w:rsid w:val="006932CE"/>
    <w:rsid w:val="006938FB"/>
    <w:rsid w:val="00693D10"/>
    <w:rsid w:val="00694309"/>
    <w:rsid w:val="00694967"/>
    <w:rsid w:val="0069498E"/>
    <w:rsid w:val="00694A02"/>
    <w:rsid w:val="00694C80"/>
    <w:rsid w:val="00694CD2"/>
    <w:rsid w:val="00694F2D"/>
    <w:rsid w:val="006955B8"/>
    <w:rsid w:val="00695CA8"/>
    <w:rsid w:val="006962A7"/>
    <w:rsid w:val="006964DF"/>
    <w:rsid w:val="00696569"/>
    <w:rsid w:val="00696920"/>
    <w:rsid w:val="00697465"/>
    <w:rsid w:val="00697C1E"/>
    <w:rsid w:val="006A035B"/>
    <w:rsid w:val="006A05EE"/>
    <w:rsid w:val="006A0A68"/>
    <w:rsid w:val="006A0D11"/>
    <w:rsid w:val="006A1028"/>
    <w:rsid w:val="006A1101"/>
    <w:rsid w:val="006A166D"/>
    <w:rsid w:val="006A1A79"/>
    <w:rsid w:val="006A1F10"/>
    <w:rsid w:val="006A21A6"/>
    <w:rsid w:val="006A22EE"/>
    <w:rsid w:val="006A2614"/>
    <w:rsid w:val="006A26A7"/>
    <w:rsid w:val="006A2D61"/>
    <w:rsid w:val="006A3E6D"/>
    <w:rsid w:val="006A4057"/>
    <w:rsid w:val="006A475A"/>
    <w:rsid w:val="006A490D"/>
    <w:rsid w:val="006A5DDC"/>
    <w:rsid w:val="006A6197"/>
    <w:rsid w:val="006A67FD"/>
    <w:rsid w:val="006A682D"/>
    <w:rsid w:val="006A6F9B"/>
    <w:rsid w:val="006A7AC2"/>
    <w:rsid w:val="006B061C"/>
    <w:rsid w:val="006B0B95"/>
    <w:rsid w:val="006B0BC6"/>
    <w:rsid w:val="006B0DE3"/>
    <w:rsid w:val="006B1718"/>
    <w:rsid w:val="006B1BD1"/>
    <w:rsid w:val="006B2203"/>
    <w:rsid w:val="006B250C"/>
    <w:rsid w:val="006B2B1C"/>
    <w:rsid w:val="006B2E00"/>
    <w:rsid w:val="006B3953"/>
    <w:rsid w:val="006B3F02"/>
    <w:rsid w:val="006B40C9"/>
    <w:rsid w:val="006B42A5"/>
    <w:rsid w:val="006B4AFA"/>
    <w:rsid w:val="006B4DBB"/>
    <w:rsid w:val="006B5242"/>
    <w:rsid w:val="006B5340"/>
    <w:rsid w:val="006B5CBB"/>
    <w:rsid w:val="006B62A4"/>
    <w:rsid w:val="006B7ACF"/>
    <w:rsid w:val="006B7FA4"/>
    <w:rsid w:val="006C07EF"/>
    <w:rsid w:val="006C143B"/>
    <w:rsid w:val="006C1856"/>
    <w:rsid w:val="006C195D"/>
    <w:rsid w:val="006C1B5E"/>
    <w:rsid w:val="006C22DA"/>
    <w:rsid w:val="006C2381"/>
    <w:rsid w:val="006C2491"/>
    <w:rsid w:val="006C2A44"/>
    <w:rsid w:val="006C2E12"/>
    <w:rsid w:val="006C32AC"/>
    <w:rsid w:val="006C3768"/>
    <w:rsid w:val="006C4636"/>
    <w:rsid w:val="006C49B2"/>
    <w:rsid w:val="006C558B"/>
    <w:rsid w:val="006C623D"/>
    <w:rsid w:val="006C62A2"/>
    <w:rsid w:val="006C63A1"/>
    <w:rsid w:val="006C6510"/>
    <w:rsid w:val="006C6719"/>
    <w:rsid w:val="006C67E0"/>
    <w:rsid w:val="006C7001"/>
    <w:rsid w:val="006C7A7E"/>
    <w:rsid w:val="006C7DD6"/>
    <w:rsid w:val="006D1760"/>
    <w:rsid w:val="006D1D8F"/>
    <w:rsid w:val="006D2251"/>
    <w:rsid w:val="006D2E42"/>
    <w:rsid w:val="006D3403"/>
    <w:rsid w:val="006D37CD"/>
    <w:rsid w:val="006D3D88"/>
    <w:rsid w:val="006D4A2A"/>
    <w:rsid w:val="006D4F7A"/>
    <w:rsid w:val="006D5347"/>
    <w:rsid w:val="006D5585"/>
    <w:rsid w:val="006D5AD1"/>
    <w:rsid w:val="006D5C7E"/>
    <w:rsid w:val="006D6048"/>
    <w:rsid w:val="006D6237"/>
    <w:rsid w:val="006D6298"/>
    <w:rsid w:val="006D6728"/>
    <w:rsid w:val="006D7167"/>
    <w:rsid w:val="006D7896"/>
    <w:rsid w:val="006D791D"/>
    <w:rsid w:val="006D7E75"/>
    <w:rsid w:val="006E0322"/>
    <w:rsid w:val="006E09ED"/>
    <w:rsid w:val="006E0A78"/>
    <w:rsid w:val="006E0A8E"/>
    <w:rsid w:val="006E11AA"/>
    <w:rsid w:val="006E1867"/>
    <w:rsid w:val="006E1CBE"/>
    <w:rsid w:val="006E20CE"/>
    <w:rsid w:val="006E281E"/>
    <w:rsid w:val="006E2905"/>
    <w:rsid w:val="006E2C4B"/>
    <w:rsid w:val="006E2C7B"/>
    <w:rsid w:val="006E30C6"/>
    <w:rsid w:val="006E3417"/>
    <w:rsid w:val="006E470B"/>
    <w:rsid w:val="006E4C0D"/>
    <w:rsid w:val="006E5472"/>
    <w:rsid w:val="006E56DD"/>
    <w:rsid w:val="006E5AD0"/>
    <w:rsid w:val="006E5F2A"/>
    <w:rsid w:val="006E6501"/>
    <w:rsid w:val="006E6643"/>
    <w:rsid w:val="006E6EB1"/>
    <w:rsid w:val="006E7F78"/>
    <w:rsid w:val="006F00A0"/>
    <w:rsid w:val="006F01AE"/>
    <w:rsid w:val="006F11B2"/>
    <w:rsid w:val="006F11FD"/>
    <w:rsid w:val="006F1C26"/>
    <w:rsid w:val="006F1F95"/>
    <w:rsid w:val="006F2D1A"/>
    <w:rsid w:val="006F2F43"/>
    <w:rsid w:val="006F3494"/>
    <w:rsid w:val="006F3742"/>
    <w:rsid w:val="006F3EB4"/>
    <w:rsid w:val="006F41DE"/>
    <w:rsid w:val="006F4BC1"/>
    <w:rsid w:val="006F5015"/>
    <w:rsid w:val="006F5FE0"/>
    <w:rsid w:val="006F6158"/>
    <w:rsid w:val="006F62BE"/>
    <w:rsid w:val="006F668A"/>
    <w:rsid w:val="006F6F7D"/>
    <w:rsid w:val="006F737B"/>
    <w:rsid w:val="006F7445"/>
    <w:rsid w:val="006F7F9A"/>
    <w:rsid w:val="00700861"/>
    <w:rsid w:val="007022A6"/>
    <w:rsid w:val="0070242A"/>
    <w:rsid w:val="00702667"/>
    <w:rsid w:val="00702BB0"/>
    <w:rsid w:val="00702D7B"/>
    <w:rsid w:val="007031E4"/>
    <w:rsid w:val="00703601"/>
    <w:rsid w:val="007047EF"/>
    <w:rsid w:val="00704AC8"/>
    <w:rsid w:val="00704E21"/>
    <w:rsid w:val="00705748"/>
    <w:rsid w:val="0070663F"/>
    <w:rsid w:val="0070725C"/>
    <w:rsid w:val="007074BC"/>
    <w:rsid w:val="00707F0A"/>
    <w:rsid w:val="0071087E"/>
    <w:rsid w:val="00710B0E"/>
    <w:rsid w:val="00710D76"/>
    <w:rsid w:val="00711218"/>
    <w:rsid w:val="00711D31"/>
    <w:rsid w:val="007120D0"/>
    <w:rsid w:val="007125CC"/>
    <w:rsid w:val="00712B13"/>
    <w:rsid w:val="00713008"/>
    <w:rsid w:val="00713553"/>
    <w:rsid w:val="00713749"/>
    <w:rsid w:val="00713AC8"/>
    <w:rsid w:val="00713E6F"/>
    <w:rsid w:val="007144F0"/>
    <w:rsid w:val="00714818"/>
    <w:rsid w:val="0071505D"/>
    <w:rsid w:val="00715532"/>
    <w:rsid w:val="007157DB"/>
    <w:rsid w:val="00715823"/>
    <w:rsid w:val="0071589B"/>
    <w:rsid w:val="007163ED"/>
    <w:rsid w:val="00716573"/>
    <w:rsid w:val="007167CB"/>
    <w:rsid w:val="0072031C"/>
    <w:rsid w:val="007221E4"/>
    <w:rsid w:val="00722C21"/>
    <w:rsid w:val="00723007"/>
    <w:rsid w:val="0072322D"/>
    <w:rsid w:val="00723477"/>
    <w:rsid w:val="007237DE"/>
    <w:rsid w:val="00723EDA"/>
    <w:rsid w:val="007244F6"/>
    <w:rsid w:val="0072468D"/>
    <w:rsid w:val="007257FE"/>
    <w:rsid w:val="00725B1F"/>
    <w:rsid w:val="007265E0"/>
    <w:rsid w:val="00726908"/>
    <w:rsid w:val="0072710A"/>
    <w:rsid w:val="00727203"/>
    <w:rsid w:val="00727FE1"/>
    <w:rsid w:val="00730F45"/>
    <w:rsid w:val="00731384"/>
    <w:rsid w:val="00731600"/>
    <w:rsid w:val="007318A7"/>
    <w:rsid w:val="00731DF2"/>
    <w:rsid w:val="00732161"/>
    <w:rsid w:val="0073235F"/>
    <w:rsid w:val="00732678"/>
    <w:rsid w:val="00732839"/>
    <w:rsid w:val="00732CD0"/>
    <w:rsid w:val="00733072"/>
    <w:rsid w:val="0073358B"/>
    <w:rsid w:val="007337B5"/>
    <w:rsid w:val="00733E01"/>
    <w:rsid w:val="00733F7D"/>
    <w:rsid w:val="00734029"/>
    <w:rsid w:val="007340ED"/>
    <w:rsid w:val="00734390"/>
    <w:rsid w:val="007346A2"/>
    <w:rsid w:val="007346D2"/>
    <w:rsid w:val="007349E5"/>
    <w:rsid w:val="00734B19"/>
    <w:rsid w:val="00734E06"/>
    <w:rsid w:val="00734F13"/>
    <w:rsid w:val="00735A53"/>
    <w:rsid w:val="00735CE1"/>
    <w:rsid w:val="00735F17"/>
    <w:rsid w:val="0073631B"/>
    <w:rsid w:val="007365E6"/>
    <w:rsid w:val="00736DF7"/>
    <w:rsid w:val="00737178"/>
    <w:rsid w:val="0073729D"/>
    <w:rsid w:val="00737534"/>
    <w:rsid w:val="00737C9C"/>
    <w:rsid w:val="00737D2B"/>
    <w:rsid w:val="007406A8"/>
    <w:rsid w:val="007406C3"/>
    <w:rsid w:val="00740704"/>
    <w:rsid w:val="00740ACC"/>
    <w:rsid w:val="00741253"/>
    <w:rsid w:val="00741F72"/>
    <w:rsid w:val="00741F9B"/>
    <w:rsid w:val="00742464"/>
    <w:rsid w:val="00742A2C"/>
    <w:rsid w:val="00742DA0"/>
    <w:rsid w:val="00742E62"/>
    <w:rsid w:val="00743920"/>
    <w:rsid w:val="0074395C"/>
    <w:rsid w:val="00744D8B"/>
    <w:rsid w:val="007453E6"/>
    <w:rsid w:val="007455FA"/>
    <w:rsid w:val="00746181"/>
    <w:rsid w:val="00746218"/>
    <w:rsid w:val="007463F8"/>
    <w:rsid w:val="007464AB"/>
    <w:rsid w:val="0074667C"/>
    <w:rsid w:val="00746789"/>
    <w:rsid w:val="00746991"/>
    <w:rsid w:val="00746DFD"/>
    <w:rsid w:val="007470BB"/>
    <w:rsid w:val="00747221"/>
    <w:rsid w:val="00747303"/>
    <w:rsid w:val="0075017C"/>
    <w:rsid w:val="00750441"/>
    <w:rsid w:val="0075060C"/>
    <w:rsid w:val="0075087F"/>
    <w:rsid w:val="00750D91"/>
    <w:rsid w:val="00750DBB"/>
    <w:rsid w:val="00751638"/>
    <w:rsid w:val="00751D07"/>
    <w:rsid w:val="007521F5"/>
    <w:rsid w:val="0075260E"/>
    <w:rsid w:val="00752BF1"/>
    <w:rsid w:val="00752E68"/>
    <w:rsid w:val="007530F2"/>
    <w:rsid w:val="00753216"/>
    <w:rsid w:val="007533D0"/>
    <w:rsid w:val="0075349D"/>
    <w:rsid w:val="0075374D"/>
    <w:rsid w:val="00753CF3"/>
    <w:rsid w:val="007544E2"/>
    <w:rsid w:val="00754AFE"/>
    <w:rsid w:val="00754B85"/>
    <w:rsid w:val="00754F82"/>
    <w:rsid w:val="00755091"/>
    <w:rsid w:val="00755095"/>
    <w:rsid w:val="00755901"/>
    <w:rsid w:val="00755BE8"/>
    <w:rsid w:val="007561CF"/>
    <w:rsid w:val="00756561"/>
    <w:rsid w:val="007569B5"/>
    <w:rsid w:val="00756B6C"/>
    <w:rsid w:val="00756C11"/>
    <w:rsid w:val="00756EAE"/>
    <w:rsid w:val="00757545"/>
    <w:rsid w:val="007575C3"/>
    <w:rsid w:val="00757C23"/>
    <w:rsid w:val="00757C64"/>
    <w:rsid w:val="00760530"/>
    <w:rsid w:val="00760761"/>
    <w:rsid w:val="00760A1F"/>
    <w:rsid w:val="00760C25"/>
    <w:rsid w:val="00760CD2"/>
    <w:rsid w:val="007611A5"/>
    <w:rsid w:val="00761590"/>
    <w:rsid w:val="00761A74"/>
    <w:rsid w:val="007621C8"/>
    <w:rsid w:val="00762954"/>
    <w:rsid w:val="00762A2D"/>
    <w:rsid w:val="00762ABC"/>
    <w:rsid w:val="00762ACF"/>
    <w:rsid w:val="00763318"/>
    <w:rsid w:val="00763821"/>
    <w:rsid w:val="007641C0"/>
    <w:rsid w:val="00764489"/>
    <w:rsid w:val="00764708"/>
    <w:rsid w:val="0076492F"/>
    <w:rsid w:val="00764B6C"/>
    <w:rsid w:val="007658AF"/>
    <w:rsid w:val="00765A81"/>
    <w:rsid w:val="00765CFB"/>
    <w:rsid w:val="00765D00"/>
    <w:rsid w:val="0076619C"/>
    <w:rsid w:val="00766A72"/>
    <w:rsid w:val="00766F8F"/>
    <w:rsid w:val="00767398"/>
    <w:rsid w:val="00767AD3"/>
    <w:rsid w:val="00770CE9"/>
    <w:rsid w:val="007723B9"/>
    <w:rsid w:val="007726B0"/>
    <w:rsid w:val="00772D6E"/>
    <w:rsid w:val="0077405C"/>
    <w:rsid w:val="00774D55"/>
    <w:rsid w:val="00774E30"/>
    <w:rsid w:val="007756C1"/>
    <w:rsid w:val="007757A3"/>
    <w:rsid w:val="007759FF"/>
    <w:rsid w:val="0077664D"/>
    <w:rsid w:val="0077678E"/>
    <w:rsid w:val="007769EC"/>
    <w:rsid w:val="00776A1A"/>
    <w:rsid w:val="00776A35"/>
    <w:rsid w:val="007771CB"/>
    <w:rsid w:val="00777DF3"/>
    <w:rsid w:val="00777ED8"/>
    <w:rsid w:val="00780B66"/>
    <w:rsid w:val="00780E54"/>
    <w:rsid w:val="00781149"/>
    <w:rsid w:val="007815B3"/>
    <w:rsid w:val="007815E4"/>
    <w:rsid w:val="00781C73"/>
    <w:rsid w:val="00783194"/>
    <w:rsid w:val="00784444"/>
    <w:rsid w:val="00784461"/>
    <w:rsid w:val="00784F55"/>
    <w:rsid w:val="00785C36"/>
    <w:rsid w:val="007861EB"/>
    <w:rsid w:val="00787644"/>
    <w:rsid w:val="00787CE0"/>
    <w:rsid w:val="0079071D"/>
    <w:rsid w:val="00790791"/>
    <w:rsid w:val="007909F3"/>
    <w:rsid w:val="007916EB"/>
    <w:rsid w:val="00791A76"/>
    <w:rsid w:val="007923D7"/>
    <w:rsid w:val="00792970"/>
    <w:rsid w:val="00792CC8"/>
    <w:rsid w:val="0079344C"/>
    <w:rsid w:val="007937F5"/>
    <w:rsid w:val="007939A2"/>
    <w:rsid w:val="00794055"/>
    <w:rsid w:val="007945D0"/>
    <w:rsid w:val="007947C8"/>
    <w:rsid w:val="00794866"/>
    <w:rsid w:val="0079576E"/>
    <w:rsid w:val="0079633C"/>
    <w:rsid w:val="00796884"/>
    <w:rsid w:val="007970C4"/>
    <w:rsid w:val="007A10CE"/>
    <w:rsid w:val="007A10E1"/>
    <w:rsid w:val="007A12FF"/>
    <w:rsid w:val="007A1A61"/>
    <w:rsid w:val="007A1EA4"/>
    <w:rsid w:val="007A24BB"/>
    <w:rsid w:val="007A2808"/>
    <w:rsid w:val="007A2CE8"/>
    <w:rsid w:val="007A3303"/>
    <w:rsid w:val="007A3AB0"/>
    <w:rsid w:val="007A3F49"/>
    <w:rsid w:val="007A4A06"/>
    <w:rsid w:val="007A4BC8"/>
    <w:rsid w:val="007A4C5D"/>
    <w:rsid w:val="007A5424"/>
    <w:rsid w:val="007A5C1B"/>
    <w:rsid w:val="007A5EFA"/>
    <w:rsid w:val="007A64E5"/>
    <w:rsid w:val="007A6E07"/>
    <w:rsid w:val="007A6FBD"/>
    <w:rsid w:val="007A72D1"/>
    <w:rsid w:val="007A778E"/>
    <w:rsid w:val="007A7E4C"/>
    <w:rsid w:val="007B02D0"/>
    <w:rsid w:val="007B0524"/>
    <w:rsid w:val="007B07AA"/>
    <w:rsid w:val="007B07D9"/>
    <w:rsid w:val="007B0B51"/>
    <w:rsid w:val="007B12A1"/>
    <w:rsid w:val="007B1418"/>
    <w:rsid w:val="007B149A"/>
    <w:rsid w:val="007B15F9"/>
    <w:rsid w:val="007B1630"/>
    <w:rsid w:val="007B1814"/>
    <w:rsid w:val="007B1907"/>
    <w:rsid w:val="007B19F1"/>
    <w:rsid w:val="007B2BF0"/>
    <w:rsid w:val="007B3A13"/>
    <w:rsid w:val="007B3F11"/>
    <w:rsid w:val="007B44BE"/>
    <w:rsid w:val="007B44FD"/>
    <w:rsid w:val="007B47EF"/>
    <w:rsid w:val="007B51BF"/>
    <w:rsid w:val="007B557A"/>
    <w:rsid w:val="007B5893"/>
    <w:rsid w:val="007B5DCB"/>
    <w:rsid w:val="007B6314"/>
    <w:rsid w:val="007B6A32"/>
    <w:rsid w:val="007B6B9D"/>
    <w:rsid w:val="007B73E9"/>
    <w:rsid w:val="007B7507"/>
    <w:rsid w:val="007C01EF"/>
    <w:rsid w:val="007C0B58"/>
    <w:rsid w:val="007C1AAD"/>
    <w:rsid w:val="007C2106"/>
    <w:rsid w:val="007C269F"/>
    <w:rsid w:val="007C2838"/>
    <w:rsid w:val="007C30CD"/>
    <w:rsid w:val="007C45C0"/>
    <w:rsid w:val="007C4638"/>
    <w:rsid w:val="007C474E"/>
    <w:rsid w:val="007C48C3"/>
    <w:rsid w:val="007C4CF7"/>
    <w:rsid w:val="007C566F"/>
    <w:rsid w:val="007C7A4E"/>
    <w:rsid w:val="007D12C8"/>
    <w:rsid w:val="007D13B4"/>
    <w:rsid w:val="007D15A9"/>
    <w:rsid w:val="007D1A9A"/>
    <w:rsid w:val="007D1B2A"/>
    <w:rsid w:val="007D1C0F"/>
    <w:rsid w:val="007D1CDE"/>
    <w:rsid w:val="007D1CF2"/>
    <w:rsid w:val="007D22E0"/>
    <w:rsid w:val="007D238A"/>
    <w:rsid w:val="007D2ABE"/>
    <w:rsid w:val="007D2B21"/>
    <w:rsid w:val="007D2C0F"/>
    <w:rsid w:val="007D3A4B"/>
    <w:rsid w:val="007D3E24"/>
    <w:rsid w:val="007D425B"/>
    <w:rsid w:val="007D42FC"/>
    <w:rsid w:val="007D43D2"/>
    <w:rsid w:val="007D4B3A"/>
    <w:rsid w:val="007D5B6A"/>
    <w:rsid w:val="007D5E5A"/>
    <w:rsid w:val="007D6690"/>
    <w:rsid w:val="007D67B7"/>
    <w:rsid w:val="007D7121"/>
    <w:rsid w:val="007D718C"/>
    <w:rsid w:val="007D7211"/>
    <w:rsid w:val="007D751A"/>
    <w:rsid w:val="007D7EE8"/>
    <w:rsid w:val="007E0053"/>
    <w:rsid w:val="007E0515"/>
    <w:rsid w:val="007E0886"/>
    <w:rsid w:val="007E0A27"/>
    <w:rsid w:val="007E0E9A"/>
    <w:rsid w:val="007E10D3"/>
    <w:rsid w:val="007E123D"/>
    <w:rsid w:val="007E136A"/>
    <w:rsid w:val="007E1570"/>
    <w:rsid w:val="007E1862"/>
    <w:rsid w:val="007E18C3"/>
    <w:rsid w:val="007E1FC7"/>
    <w:rsid w:val="007E1FF1"/>
    <w:rsid w:val="007E2085"/>
    <w:rsid w:val="007E2567"/>
    <w:rsid w:val="007E26A6"/>
    <w:rsid w:val="007E2EBA"/>
    <w:rsid w:val="007E342D"/>
    <w:rsid w:val="007E4A7F"/>
    <w:rsid w:val="007E5197"/>
    <w:rsid w:val="007E5A78"/>
    <w:rsid w:val="007E6A89"/>
    <w:rsid w:val="007E6B70"/>
    <w:rsid w:val="007E6FDB"/>
    <w:rsid w:val="007E73CC"/>
    <w:rsid w:val="007E74F4"/>
    <w:rsid w:val="007F017A"/>
    <w:rsid w:val="007F0419"/>
    <w:rsid w:val="007F0BD4"/>
    <w:rsid w:val="007F10F2"/>
    <w:rsid w:val="007F128E"/>
    <w:rsid w:val="007F150C"/>
    <w:rsid w:val="007F1523"/>
    <w:rsid w:val="007F160E"/>
    <w:rsid w:val="007F1792"/>
    <w:rsid w:val="007F25BD"/>
    <w:rsid w:val="007F27DE"/>
    <w:rsid w:val="007F2985"/>
    <w:rsid w:val="007F2A7E"/>
    <w:rsid w:val="007F2B7C"/>
    <w:rsid w:val="007F2CEB"/>
    <w:rsid w:val="007F32F1"/>
    <w:rsid w:val="007F3382"/>
    <w:rsid w:val="007F41E8"/>
    <w:rsid w:val="007F423C"/>
    <w:rsid w:val="007F461F"/>
    <w:rsid w:val="007F4633"/>
    <w:rsid w:val="007F46D9"/>
    <w:rsid w:val="007F4D2F"/>
    <w:rsid w:val="007F4DDD"/>
    <w:rsid w:val="007F4F99"/>
    <w:rsid w:val="007F5235"/>
    <w:rsid w:val="007F53A5"/>
    <w:rsid w:val="007F5501"/>
    <w:rsid w:val="007F5581"/>
    <w:rsid w:val="007F5C17"/>
    <w:rsid w:val="007F6610"/>
    <w:rsid w:val="007F6CDE"/>
    <w:rsid w:val="007F7BC5"/>
    <w:rsid w:val="007F7CE3"/>
    <w:rsid w:val="007F7EDA"/>
    <w:rsid w:val="00800729"/>
    <w:rsid w:val="00800EC7"/>
    <w:rsid w:val="00801D27"/>
    <w:rsid w:val="00801DBF"/>
    <w:rsid w:val="008020CA"/>
    <w:rsid w:val="00802FD6"/>
    <w:rsid w:val="0080305F"/>
    <w:rsid w:val="008035DB"/>
    <w:rsid w:val="00803D31"/>
    <w:rsid w:val="00803F2F"/>
    <w:rsid w:val="00804208"/>
    <w:rsid w:val="00804450"/>
    <w:rsid w:val="0080460A"/>
    <w:rsid w:val="00804C4A"/>
    <w:rsid w:val="00805D84"/>
    <w:rsid w:val="00805F02"/>
    <w:rsid w:val="00807B15"/>
    <w:rsid w:val="00807EAF"/>
    <w:rsid w:val="0081055E"/>
    <w:rsid w:val="00811331"/>
    <w:rsid w:val="008115A5"/>
    <w:rsid w:val="0081160E"/>
    <w:rsid w:val="0081226C"/>
    <w:rsid w:val="00812478"/>
    <w:rsid w:val="00812637"/>
    <w:rsid w:val="008134B2"/>
    <w:rsid w:val="00813F18"/>
    <w:rsid w:val="00813F81"/>
    <w:rsid w:val="00813FB4"/>
    <w:rsid w:val="00814010"/>
    <w:rsid w:val="0081401F"/>
    <w:rsid w:val="00814160"/>
    <w:rsid w:val="0081460A"/>
    <w:rsid w:val="0081495A"/>
    <w:rsid w:val="00814A3A"/>
    <w:rsid w:val="00815040"/>
    <w:rsid w:val="00815504"/>
    <w:rsid w:val="00815CAF"/>
    <w:rsid w:val="00815DFB"/>
    <w:rsid w:val="00816EF4"/>
    <w:rsid w:val="0081703B"/>
    <w:rsid w:val="00817A76"/>
    <w:rsid w:val="008200B7"/>
    <w:rsid w:val="008216D4"/>
    <w:rsid w:val="00821C39"/>
    <w:rsid w:val="00821D0A"/>
    <w:rsid w:val="008223B8"/>
    <w:rsid w:val="008224D3"/>
    <w:rsid w:val="0082270E"/>
    <w:rsid w:val="00822A9E"/>
    <w:rsid w:val="00822D34"/>
    <w:rsid w:val="00822F41"/>
    <w:rsid w:val="00822FB6"/>
    <w:rsid w:val="00824A6A"/>
    <w:rsid w:val="00824D09"/>
    <w:rsid w:val="00825C74"/>
    <w:rsid w:val="0082700C"/>
    <w:rsid w:val="00827831"/>
    <w:rsid w:val="00827AC4"/>
    <w:rsid w:val="00827B29"/>
    <w:rsid w:val="00827E19"/>
    <w:rsid w:val="008300F6"/>
    <w:rsid w:val="0083078A"/>
    <w:rsid w:val="008307EE"/>
    <w:rsid w:val="00831096"/>
    <w:rsid w:val="008311C2"/>
    <w:rsid w:val="00831D06"/>
    <w:rsid w:val="00832A78"/>
    <w:rsid w:val="00832D46"/>
    <w:rsid w:val="0083344B"/>
    <w:rsid w:val="00833B14"/>
    <w:rsid w:val="00834195"/>
    <w:rsid w:val="00834863"/>
    <w:rsid w:val="00834EC0"/>
    <w:rsid w:val="00836113"/>
    <w:rsid w:val="00836C4B"/>
    <w:rsid w:val="00837E45"/>
    <w:rsid w:val="00837F0B"/>
    <w:rsid w:val="00840115"/>
    <w:rsid w:val="008407E5"/>
    <w:rsid w:val="00840DCF"/>
    <w:rsid w:val="00840E03"/>
    <w:rsid w:val="008411C2"/>
    <w:rsid w:val="008414C3"/>
    <w:rsid w:val="00841A15"/>
    <w:rsid w:val="00841DA6"/>
    <w:rsid w:val="008424B8"/>
    <w:rsid w:val="008425CA"/>
    <w:rsid w:val="00843086"/>
    <w:rsid w:val="008433D2"/>
    <w:rsid w:val="00843BD8"/>
    <w:rsid w:val="00843EB2"/>
    <w:rsid w:val="0084428E"/>
    <w:rsid w:val="008450CF"/>
    <w:rsid w:val="00845C94"/>
    <w:rsid w:val="00845E46"/>
    <w:rsid w:val="00846257"/>
    <w:rsid w:val="00846875"/>
    <w:rsid w:val="00846EAB"/>
    <w:rsid w:val="00847BF8"/>
    <w:rsid w:val="008504E1"/>
    <w:rsid w:val="00851402"/>
    <w:rsid w:val="0085188C"/>
    <w:rsid w:val="00851D9D"/>
    <w:rsid w:val="00852173"/>
    <w:rsid w:val="00852CC5"/>
    <w:rsid w:val="00852FFF"/>
    <w:rsid w:val="008538AC"/>
    <w:rsid w:val="008541FD"/>
    <w:rsid w:val="008542D5"/>
    <w:rsid w:val="00854AA4"/>
    <w:rsid w:val="00854EEB"/>
    <w:rsid w:val="00855504"/>
    <w:rsid w:val="00856232"/>
    <w:rsid w:val="00857448"/>
    <w:rsid w:val="0085761D"/>
    <w:rsid w:val="008604C1"/>
    <w:rsid w:val="00860959"/>
    <w:rsid w:val="00860DF3"/>
    <w:rsid w:val="00860FD5"/>
    <w:rsid w:val="0086194A"/>
    <w:rsid w:val="00861CEC"/>
    <w:rsid w:val="00861E5E"/>
    <w:rsid w:val="0086291A"/>
    <w:rsid w:val="00862CA7"/>
    <w:rsid w:val="00862CF2"/>
    <w:rsid w:val="00863A1B"/>
    <w:rsid w:val="00863F28"/>
    <w:rsid w:val="00864126"/>
    <w:rsid w:val="0086459C"/>
    <w:rsid w:val="00864B02"/>
    <w:rsid w:val="00864B56"/>
    <w:rsid w:val="00865457"/>
    <w:rsid w:val="008654AE"/>
    <w:rsid w:val="008657B3"/>
    <w:rsid w:val="00865DAF"/>
    <w:rsid w:val="0086616C"/>
    <w:rsid w:val="00866440"/>
    <w:rsid w:val="00866EAB"/>
    <w:rsid w:val="008674CA"/>
    <w:rsid w:val="00867534"/>
    <w:rsid w:val="00867EF9"/>
    <w:rsid w:val="00870135"/>
    <w:rsid w:val="008701FC"/>
    <w:rsid w:val="008702CE"/>
    <w:rsid w:val="00870C59"/>
    <w:rsid w:val="0087113E"/>
    <w:rsid w:val="00871A63"/>
    <w:rsid w:val="00872244"/>
    <w:rsid w:val="008722B4"/>
    <w:rsid w:val="008722E0"/>
    <w:rsid w:val="00872587"/>
    <w:rsid w:val="00872B3B"/>
    <w:rsid w:val="00872FCC"/>
    <w:rsid w:val="00873548"/>
    <w:rsid w:val="008740F9"/>
    <w:rsid w:val="0087485E"/>
    <w:rsid w:val="008756E5"/>
    <w:rsid w:val="00875BA9"/>
    <w:rsid w:val="008760B2"/>
    <w:rsid w:val="0087663A"/>
    <w:rsid w:val="00877AA1"/>
    <w:rsid w:val="008812B5"/>
    <w:rsid w:val="008814A6"/>
    <w:rsid w:val="0088159E"/>
    <w:rsid w:val="008817E2"/>
    <w:rsid w:val="00881885"/>
    <w:rsid w:val="0088221B"/>
    <w:rsid w:val="00882A28"/>
    <w:rsid w:val="00883678"/>
    <w:rsid w:val="00883AA1"/>
    <w:rsid w:val="008841B0"/>
    <w:rsid w:val="008856A3"/>
    <w:rsid w:val="00885C4F"/>
    <w:rsid w:val="00885F03"/>
    <w:rsid w:val="00885F2A"/>
    <w:rsid w:val="00886182"/>
    <w:rsid w:val="00886272"/>
    <w:rsid w:val="00886B9C"/>
    <w:rsid w:val="00886D59"/>
    <w:rsid w:val="0088737B"/>
    <w:rsid w:val="00890166"/>
    <w:rsid w:val="00890AFF"/>
    <w:rsid w:val="00890DCF"/>
    <w:rsid w:val="00890F12"/>
    <w:rsid w:val="00891A04"/>
    <w:rsid w:val="00891AC6"/>
    <w:rsid w:val="00891AD7"/>
    <w:rsid w:val="00891CB8"/>
    <w:rsid w:val="0089209C"/>
    <w:rsid w:val="008921B7"/>
    <w:rsid w:val="008921D8"/>
    <w:rsid w:val="0089270D"/>
    <w:rsid w:val="00892DA2"/>
    <w:rsid w:val="00892EF4"/>
    <w:rsid w:val="00893699"/>
    <w:rsid w:val="008936C7"/>
    <w:rsid w:val="00894689"/>
    <w:rsid w:val="00896232"/>
    <w:rsid w:val="00896AE1"/>
    <w:rsid w:val="008976AF"/>
    <w:rsid w:val="00897795"/>
    <w:rsid w:val="00897D31"/>
    <w:rsid w:val="00897E78"/>
    <w:rsid w:val="008A02DC"/>
    <w:rsid w:val="008A0785"/>
    <w:rsid w:val="008A303D"/>
    <w:rsid w:val="008A3325"/>
    <w:rsid w:val="008A3544"/>
    <w:rsid w:val="008A4710"/>
    <w:rsid w:val="008A4892"/>
    <w:rsid w:val="008A4996"/>
    <w:rsid w:val="008A501C"/>
    <w:rsid w:val="008A558F"/>
    <w:rsid w:val="008A5795"/>
    <w:rsid w:val="008A614C"/>
    <w:rsid w:val="008A634A"/>
    <w:rsid w:val="008A635E"/>
    <w:rsid w:val="008A77EE"/>
    <w:rsid w:val="008A7C93"/>
    <w:rsid w:val="008A7D83"/>
    <w:rsid w:val="008B02A8"/>
    <w:rsid w:val="008B0958"/>
    <w:rsid w:val="008B09EC"/>
    <w:rsid w:val="008B17F1"/>
    <w:rsid w:val="008B1976"/>
    <w:rsid w:val="008B1984"/>
    <w:rsid w:val="008B1E93"/>
    <w:rsid w:val="008B23F9"/>
    <w:rsid w:val="008B253C"/>
    <w:rsid w:val="008B35C6"/>
    <w:rsid w:val="008B3A55"/>
    <w:rsid w:val="008B3B32"/>
    <w:rsid w:val="008B3C75"/>
    <w:rsid w:val="008B3E43"/>
    <w:rsid w:val="008B4600"/>
    <w:rsid w:val="008B463B"/>
    <w:rsid w:val="008B518A"/>
    <w:rsid w:val="008B5855"/>
    <w:rsid w:val="008B5E08"/>
    <w:rsid w:val="008B6685"/>
    <w:rsid w:val="008B7331"/>
    <w:rsid w:val="008C0703"/>
    <w:rsid w:val="008C13E3"/>
    <w:rsid w:val="008C1639"/>
    <w:rsid w:val="008C1B4D"/>
    <w:rsid w:val="008C1D9C"/>
    <w:rsid w:val="008C26CD"/>
    <w:rsid w:val="008C2C68"/>
    <w:rsid w:val="008C2D00"/>
    <w:rsid w:val="008C3125"/>
    <w:rsid w:val="008C3D5B"/>
    <w:rsid w:val="008C413A"/>
    <w:rsid w:val="008C43E3"/>
    <w:rsid w:val="008C4D6C"/>
    <w:rsid w:val="008C5643"/>
    <w:rsid w:val="008C5C21"/>
    <w:rsid w:val="008C68F6"/>
    <w:rsid w:val="008C70CE"/>
    <w:rsid w:val="008C74C5"/>
    <w:rsid w:val="008C74D8"/>
    <w:rsid w:val="008D01C1"/>
    <w:rsid w:val="008D0E39"/>
    <w:rsid w:val="008D0E51"/>
    <w:rsid w:val="008D1305"/>
    <w:rsid w:val="008D24AC"/>
    <w:rsid w:val="008D2563"/>
    <w:rsid w:val="008D269E"/>
    <w:rsid w:val="008D2F7E"/>
    <w:rsid w:val="008D3331"/>
    <w:rsid w:val="008D341C"/>
    <w:rsid w:val="008D37F8"/>
    <w:rsid w:val="008D3A95"/>
    <w:rsid w:val="008D418C"/>
    <w:rsid w:val="008D4649"/>
    <w:rsid w:val="008D5132"/>
    <w:rsid w:val="008D5415"/>
    <w:rsid w:val="008D543F"/>
    <w:rsid w:val="008D557E"/>
    <w:rsid w:val="008D5DB6"/>
    <w:rsid w:val="008D60FB"/>
    <w:rsid w:val="008D6417"/>
    <w:rsid w:val="008D6FB2"/>
    <w:rsid w:val="008E0151"/>
    <w:rsid w:val="008E0AC1"/>
    <w:rsid w:val="008E0F9B"/>
    <w:rsid w:val="008E16E3"/>
    <w:rsid w:val="008E19A9"/>
    <w:rsid w:val="008E2648"/>
    <w:rsid w:val="008E2809"/>
    <w:rsid w:val="008E2D09"/>
    <w:rsid w:val="008E2DC2"/>
    <w:rsid w:val="008E2F3E"/>
    <w:rsid w:val="008E410E"/>
    <w:rsid w:val="008E43BE"/>
    <w:rsid w:val="008E4575"/>
    <w:rsid w:val="008E4A78"/>
    <w:rsid w:val="008E4D65"/>
    <w:rsid w:val="008E5378"/>
    <w:rsid w:val="008E548E"/>
    <w:rsid w:val="008E5511"/>
    <w:rsid w:val="008E5614"/>
    <w:rsid w:val="008E5F2E"/>
    <w:rsid w:val="008E6060"/>
    <w:rsid w:val="008E66BB"/>
    <w:rsid w:val="008E6A7F"/>
    <w:rsid w:val="008E726F"/>
    <w:rsid w:val="008E72D8"/>
    <w:rsid w:val="008E7394"/>
    <w:rsid w:val="008E746F"/>
    <w:rsid w:val="008E7ABF"/>
    <w:rsid w:val="008E7AF1"/>
    <w:rsid w:val="008E7D27"/>
    <w:rsid w:val="008E7D45"/>
    <w:rsid w:val="008F0031"/>
    <w:rsid w:val="008F1DA8"/>
    <w:rsid w:val="008F2637"/>
    <w:rsid w:val="008F2944"/>
    <w:rsid w:val="008F2977"/>
    <w:rsid w:val="008F2ECB"/>
    <w:rsid w:val="008F3056"/>
    <w:rsid w:val="008F3B82"/>
    <w:rsid w:val="008F3C89"/>
    <w:rsid w:val="008F3D2C"/>
    <w:rsid w:val="008F400C"/>
    <w:rsid w:val="008F45B5"/>
    <w:rsid w:val="008F4D3F"/>
    <w:rsid w:val="008F4E48"/>
    <w:rsid w:val="008F589F"/>
    <w:rsid w:val="008F5B43"/>
    <w:rsid w:val="008F5C7E"/>
    <w:rsid w:val="008F6511"/>
    <w:rsid w:val="008F6C24"/>
    <w:rsid w:val="008F6C2E"/>
    <w:rsid w:val="008F6CD0"/>
    <w:rsid w:val="008F7349"/>
    <w:rsid w:val="008F7D19"/>
    <w:rsid w:val="008F7E23"/>
    <w:rsid w:val="009003FA"/>
    <w:rsid w:val="00901C4A"/>
    <w:rsid w:val="00902782"/>
    <w:rsid w:val="009028A7"/>
    <w:rsid w:val="00902CFD"/>
    <w:rsid w:val="00903E06"/>
    <w:rsid w:val="0090486D"/>
    <w:rsid w:val="009048CD"/>
    <w:rsid w:val="00904D0F"/>
    <w:rsid w:val="00904D39"/>
    <w:rsid w:val="00904F9C"/>
    <w:rsid w:val="009054CC"/>
    <w:rsid w:val="009059D4"/>
    <w:rsid w:val="00905D95"/>
    <w:rsid w:val="00905FB3"/>
    <w:rsid w:val="0090600A"/>
    <w:rsid w:val="0090627B"/>
    <w:rsid w:val="00906853"/>
    <w:rsid w:val="00907AEA"/>
    <w:rsid w:val="00910112"/>
    <w:rsid w:val="0091026C"/>
    <w:rsid w:val="009104EE"/>
    <w:rsid w:val="00910714"/>
    <w:rsid w:val="00910E04"/>
    <w:rsid w:val="009116BD"/>
    <w:rsid w:val="009116D0"/>
    <w:rsid w:val="00911D17"/>
    <w:rsid w:val="0091213B"/>
    <w:rsid w:val="00912242"/>
    <w:rsid w:val="009122B1"/>
    <w:rsid w:val="00912528"/>
    <w:rsid w:val="0091290A"/>
    <w:rsid w:val="00912E00"/>
    <w:rsid w:val="00913043"/>
    <w:rsid w:val="009131FC"/>
    <w:rsid w:val="009138E2"/>
    <w:rsid w:val="00913D82"/>
    <w:rsid w:val="009141DA"/>
    <w:rsid w:val="00914375"/>
    <w:rsid w:val="00914434"/>
    <w:rsid w:val="00914596"/>
    <w:rsid w:val="00914BEE"/>
    <w:rsid w:val="00914C13"/>
    <w:rsid w:val="00914CF9"/>
    <w:rsid w:val="00915116"/>
    <w:rsid w:val="0091596D"/>
    <w:rsid w:val="009159A4"/>
    <w:rsid w:val="00916151"/>
    <w:rsid w:val="00916646"/>
    <w:rsid w:val="00916A63"/>
    <w:rsid w:val="00916CDF"/>
    <w:rsid w:val="009176D6"/>
    <w:rsid w:val="0091794F"/>
    <w:rsid w:val="00917994"/>
    <w:rsid w:val="00917B8B"/>
    <w:rsid w:val="00920547"/>
    <w:rsid w:val="00920861"/>
    <w:rsid w:val="00920905"/>
    <w:rsid w:val="00920B04"/>
    <w:rsid w:val="00922B70"/>
    <w:rsid w:val="00922BE3"/>
    <w:rsid w:val="00923314"/>
    <w:rsid w:val="009236FD"/>
    <w:rsid w:val="009239B9"/>
    <w:rsid w:val="00923B81"/>
    <w:rsid w:val="00923C9D"/>
    <w:rsid w:val="00923FE0"/>
    <w:rsid w:val="00924708"/>
    <w:rsid w:val="00924B6F"/>
    <w:rsid w:val="00924C7D"/>
    <w:rsid w:val="00924F49"/>
    <w:rsid w:val="00925246"/>
    <w:rsid w:val="00925594"/>
    <w:rsid w:val="00925EA3"/>
    <w:rsid w:val="00926507"/>
    <w:rsid w:val="00926611"/>
    <w:rsid w:val="009272EE"/>
    <w:rsid w:val="00927459"/>
    <w:rsid w:val="00927CEC"/>
    <w:rsid w:val="00931A99"/>
    <w:rsid w:val="00931D19"/>
    <w:rsid w:val="009320C1"/>
    <w:rsid w:val="009327E9"/>
    <w:rsid w:val="00932DFA"/>
    <w:rsid w:val="00932E82"/>
    <w:rsid w:val="00933056"/>
    <w:rsid w:val="0093407E"/>
    <w:rsid w:val="009348B0"/>
    <w:rsid w:val="00934AC5"/>
    <w:rsid w:val="00934BDF"/>
    <w:rsid w:val="00935629"/>
    <w:rsid w:val="00935ED3"/>
    <w:rsid w:val="00935F25"/>
    <w:rsid w:val="00936074"/>
    <w:rsid w:val="00936FFD"/>
    <w:rsid w:val="009376DF"/>
    <w:rsid w:val="00937C5B"/>
    <w:rsid w:val="00940014"/>
    <w:rsid w:val="00940437"/>
    <w:rsid w:val="009417B7"/>
    <w:rsid w:val="00941F0E"/>
    <w:rsid w:val="009425C6"/>
    <w:rsid w:val="009427A4"/>
    <w:rsid w:val="0094290C"/>
    <w:rsid w:val="00942BE2"/>
    <w:rsid w:val="00942D86"/>
    <w:rsid w:val="0094395C"/>
    <w:rsid w:val="00943D78"/>
    <w:rsid w:val="009441AA"/>
    <w:rsid w:val="00944324"/>
    <w:rsid w:val="0094464F"/>
    <w:rsid w:val="00944C35"/>
    <w:rsid w:val="00944F0B"/>
    <w:rsid w:val="00945EA9"/>
    <w:rsid w:val="00946173"/>
    <w:rsid w:val="009471A2"/>
    <w:rsid w:val="009471EA"/>
    <w:rsid w:val="009474B6"/>
    <w:rsid w:val="00947965"/>
    <w:rsid w:val="00947D25"/>
    <w:rsid w:val="00950096"/>
    <w:rsid w:val="009501D5"/>
    <w:rsid w:val="00950E24"/>
    <w:rsid w:val="00950EB2"/>
    <w:rsid w:val="009519A1"/>
    <w:rsid w:val="009519B1"/>
    <w:rsid w:val="00951DA6"/>
    <w:rsid w:val="009524D4"/>
    <w:rsid w:val="00952CD6"/>
    <w:rsid w:val="00953692"/>
    <w:rsid w:val="009536C4"/>
    <w:rsid w:val="00953B6B"/>
    <w:rsid w:val="00954A5F"/>
    <w:rsid w:val="00954B3D"/>
    <w:rsid w:val="009550BB"/>
    <w:rsid w:val="00955C20"/>
    <w:rsid w:val="00957691"/>
    <w:rsid w:val="009600CC"/>
    <w:rsid w:val="00960334"/>
    <w:rsid w:val="00960549"/>
    <w:rsid w:val="00960A88"/>
    <w:rsid w:val="00960CC3"/>
    <w:rsid w:val="00960D68"/>
    <w:rsid w:val="00960E87"/>
    <w:rsid w:val="00960EAE"/>
    <w:rsid w:val="00960F58"/>
    <w:rsid w:val="00960F67"/>
    <w:rsid w:val="00960FE9"/>
    <w:rsid w:val="009613C0"/>
    <w:rsid w:val="00961640"/>
    <w:rsid w:val="00962612"/>
    <w:rsid w:val="00962769"/>
    <w:rsid w:val="00963387"/>
    <w:rsid w:val="0096359A"/>
    <w:rsid w:val="00963A3D"/>
    <w:rsid w:val="009644C7"/>
    <w:rsid w:val="00964CBF"/>
    <w:rsid w:val="0096582C"/>
    <w:rsid w:val="009659A8"/>
    <w:rsid w:val="0096632C"/>
    <w:rsid w:val="009666AF"/>
    <w:rsid w:val="00967B95"/>
    <w:rsid w:val="009701F5"/>
    <w:rsid w:val="00970234"/>
    <w:rsid w:val="009703B4"/>
    <w:rsid w:val="0097051B"/>
    <w:rsid w:val="0097176F"/>
    <w:rsid w:val="009719AE"/>
    <w:rsid w:val="00971A93"/>
    <w:rsid w:val="00971C2A"/>
    <w:rsid w:val="00971D34"/>
    <w:rsid w:val="00972962"/>
    <w:rsid w:val="00972EA4"/>
    <w:rsid w:val="009737B0"/>
    <w:rsid w:val="00974128"/>
    <w:rsid w:val="0097447D"/>
    <w:rsid w:val="0097462C"/>
    <w:rsid w:val="00975BA6"/>
    <w:rsid w:val="009762C5"/>
    <w:rsid w:val="00976335"/>
    <w:rsid w:val="009764F7"/>
    <w:rsid w:val="00976E95"/>
    <w:rsid w:val="009772C7"/>
    <w:rsid w:val="009772ED"/>
    <w:rsid w:val="009800D3"/>
    <w:rsid w:val="00980D37"/>
    <w:rsid w:val="00980FD6"/>
    <w:rsid w:val="00981523"/>
    <w:rsid w:val="00981780"/>
    <w:rsid w:val="00981A0B"/>
    <w:rsid w:val="00981B3C"/>
    <w:rsid w:val="00981FAB"/>
    <w:rsid w:val="00981FB6"/>
    <w:rsid w:val="00983000"/>
    <w:rsid w:val="009830FB"/>
    <w:rsid w:val="009831F5"/>
    <w:rsid w:val="0098354D"/>
    <w:rsid w:val="009837BE"/>
    <w:rsid w:val="00984343"/>
    <w:rsid w:val="00984495"/>
    <w:rsid w:val="00984FFF"/>
    <w:rsid w:val="009853C8"/>
    <w:rsid w:val="00985755"/>
    <w:rsid w:val="00986687"/>
    <w:rsid w:val="00986810"/>
    <w:rsid w:val="00986B88"/>
    <w:rsid w:val="00986D33"/>
    <w:rsid w:val="0098700D"/>
    <w:rsid w:val="00987110"/>
    <w:rsid w:val="009872EB"/>
    <w:rsid w:val="00987644"/>
    <w:rsid w:val="00987F91"/>
    <w:rsid w:val="0099014C"/>
    <w:rsid w:val="009902C0"/>
    <w:rsid w:val="00990342"/>
    <w:rsid w:val="00990398"/>
    <w:rsid w:val="00990432"/>
    <w:rsid w:val="00990A1D"/>
    <w:rsid w:val="00990B9B"/>
    <w:rsid w:val="00990D47"/>
    <w:rsid w:val="00990DA6"/>
    <w:rsid w:val="00990E90"/>
    <w:rsid w:val="009917E1"/>
    <w:rsid w:val="0099215B"/>
    <w:rsid w:val="00993930"/>
    <w:rsid w:val="00993D4E"/>
    <w:rsid w:val="00993F65"/>
    <w:rsid w:val="00994012"/>
    <w:rsid w:val="00994C0A"/>
    <w:rsid w:val="00994CCA"/>
    <w:rsid w:val="00994D02"/>
    <w:rsid w:val="00994DA5"/>
    <w:rsid w:val="00994DE0"/>
    <w:rsid w:val="00995100"/>
    <w:rsid w:val="0099575E"/>
    <w:rsid w:val="00995868"/>
    <w:rsid w:val="0099586D"/>
    <w:rsid w:val="00995ACC"/>
    <w:rsid w:val="00996006"/>
    <w:rsid w:val="009976B8"/>
    <w:rsid w:val="00997ADD"/>
    <w:rsid w:val="00997C6D"/>
    <w:rsid w:val="00997EDE"/>
    <w:rsid w:val="009A0123"/>
    <w:rsid w:val="009A08AD"/>
    <w:rsid w:val="009A1621"/>
    <w:rsid w:val="009A1660"/>
    <w:rsid w:val="009A1EA6"/>
    <w:rsid w:val="009A36DB"/>
    <w:rsid w:val="009A3D7D"/>
    <w:rsid w:val="009A3DC5"/>
    <w:rsid w:val="009A3E53"/>
    <w:rsid w:val="009A3E75"/>
    <w:rsid w:val="009A3F28"/>
    <w:rsid w:val="009A41BA"/>
    <w:rsid w:val="009A442B"/>
    <w:rsid w:val="009A44F2"/>
    <w:rsid w:val="009A455B"/>
    <w:rsid w:val="009A49E2"/>
    <w:rsid w:val="009A4F6B"/>
    <w:rsid w:val="009A55B1"/>
    <w:rsid w:val="009A55CD"/>
    <w:rsid w:val="009A5DB9"/>
    <w:rsid w:val="009A5E44"/>
    <w:rsid w:val="009A6759"/>
    <w:rsid w:val="009A68BF"/>
    <w:rsid w:val="009A6D82"/>
    <w:rsid w:val="009A748E"/>
    <w:rsid w:val="009B0E53"/>
    <w:rsid w:val="009B1258"/>
    <w:rsid w:val="009B1451"/>
    <w:rsid w:val="009B1C9C"/>
    <w:rsid w:val="009B29C8"/>
    <w:rsid w:val="009B5ECF"/>
    <w:rsid w:val="009B6773"/>
    <w:rsid w:val="009B6A3C"/>
    <w:rsid w:val="009B6C19"/>
    <w:rsid w:val="009B6D4D"/>
    <w:rsid w:val="009B6EA2"/>
    <w:rsid w:val="009B6F69"/>
    <w:rsid w:val="009B7046"/>
    <w:rsid w:val="009B75CA"/>
    <w:rsid w:val="009B7D57"/>
    <w:rsid w:val="009B7FC4"/>
    <w:rsid w:val="009C040A"/>
    <w:rsid w:val="009C081B"/>
    <w:rsid w:val="009C0880"/>
    <w:rsid w:val="009C0D4B"/>
    <w:rsid w:val="009C104C"/>
    <w:rsid w:val="009C12FD"/>
    <w:rsid w:val="009C19E1"/>
    <w:rsid w:val="009C23C6"/>
    <w:rsid w:val="009C23F8"/>
    <w:rsid w:val="009C280A"/>
    <w:rsid w:val="009C2EFF"/>
    <w:rsid w:val="009C3027"/>
    <w:rsid w:val="009C3203"/>
    <w:rsid w:val="009C3516"/>
    <w:rsid w:val="009C42A1"/>
    <w:rsid w:val="009C4894"/>
    <w:rsid w:val="009C4B05"/>
    <w:rsid w:val="009C4B10"/>
    <w:rsid w:val="009C540D"/>
    <w:rsid w:val="009C5BC4"/>
    <w:rsid w:val="009C62C4"/>
    <w:rsid w:val="009C6765"/>
    <w:rsid w:val="009C6F5A"/>
    <w:rsid w:val="009C6FE7"/>
    <w:rsid w:val="009C75BD"/>
    <w:rsid w:val="009C7A2C"/>
    <w:rsid w:val="009C7E3C"/>
    <w:rsid w:val="009C7EA5"/>
    <w:rsid w:val="009C7EC1"/>
    <w:rsid w:val="009D0063"/>
    <w:rsid w:val="009D0ABA"/>
    <w:rsid w:val="009D1007"/>
    <w:rsid w:val="009D118F"/>
    <w:rsid w:val="009D1969"/>
    <w:rsid w:val="009D19D9"/>
    <w:rsid w:val="009D1B10"/>
    <w:rsid w:val="009D2A8A"/>
    <w:rsid w:val="009D3CA7"/>
    <w:rsid w:val="009D4523"/>
    <w:rsid w:val="009D4A8A"/>
    <w:rsid w:val="009D54E3"/>
    <w:rsid w:val="009D55ED"/>
    <w:rsid w:val="009D5CA5"/>
    <w:rsid w:val="009D5E20"/>
    <w:rsid w:val="009D6607"/>
    <w:rsid w:val="009D6D16"/>
    <w:rsid w:val="009D6E6C"/>
    <w:rsid w:val="009D6EE5"/>
    <w:rsid w:val="009D7077"/>
    <w:rsid w:val="009D7432"/>
    <w:rsid w:val="009E0199"/>
    <w:rsid w:val="009E04AC"/>
    <w:rsid w:val="009E190E"/>
    <w:rsid w:val="009E242D"/>
    <w:rsid w:val="009E26BB"/>
    <w:rsid w:val="009E2BC0"/>
    <w:rsid w:val="009E2E02"/>
    <w:rsid w:val="009E2FC4"/>
    <w:rsid w:val="009E362B"/>
    <w:rsid w:val="009E4DF8"/>
    <w:rsid w:val="009E565E"/>
    <w:rsid w:val="009E576D"/>
    <w:rsid w:val="009E5BE0"/>
    <w:rsid w:val="009E6254"/>
    <w:rsid w:val="009E63E9"/>
    <w:rsid w:val="009E676A"/>
    <w:rsid w:val="009E6B5B"/>
    <w:rsid w:val="009E7BD2"/>
    <w:rsid w:val="009F043A"/>
    <w:rsid w:val="009F0A6B"/>
    <w:rsid w:val="009F0EFB"/>
    <w:rsid w:val="009F1136"/>
    <w:rsid w:val="009F20BA"/>
    <w:rsid w:val="009F212D"/>
    <w:rsid w:val="009F27AA"/>
    <w:rsid w:val="009F2997"/>
    <w:rsid w:val="009F2E92"/>
    <w:rsid w:val="009F3E97"/>
    <w:rsid w:val="009F430C"/>
    <w:rsid w:val="009F4375"/>
    <w:rsid w:val="009F451A"/>
    <w:rsid w:val="009F4972"/>
    <w:rsid w:val="009F4A3A"/>
    <w:rsid w:val="009F537D"/>
    <w:rsid w:val="009F5400"/>
    <w:rsid w:val="009F543A"/>
    <w:rsid w:val="009F5603"/>
    <w:rsid w:val="009F5629"/>
    <w:rsid w:val="009F56AB"/>
    <w:rsid w:val="009F571F"/>
    <w:rsid w:val="009F6009"/>
    <w:rsid w:val="009F6E59"/>
    <w:rsid w:val="009F7AB1"/>
    <w:rsid w:val="009F7F0E"/>
    <w:rsid w:val="00A004D3"/>
    <w:rsid w:val="00A00551"/>
    <w:rsid w:val="00A00E33"/>
    <w:rsid w:val="00A01355"/>
    <w:rsid w:val="00A0219E"/>
    <w:rsid w:val="00A0245B"/>
    <w:rsid w:val="00A025AB"/>
    <w:rsid w:val="00A037D2"/>
    <w:rsid w:val="00A03977"/>
    <w:rsid w:val="00A044BF"/>
    <w:rsid w:val="00A04658"/>
    <w:rsid w:val="00A04679"/>
    <w:rsid w:val="00A04737"/>
    <w:rsid w:val="00A054F1"/>
    <w:rsid w:val="00A055A9"/>
    <w:rsid w:val="00A05D1F"/>
    <w:rsid w:val="00A063DA"/>
    <w:rsid w:val="00A0649E"/>
    <w:rsid w:val="00A0669C"/>
    <w:rsid w:val="00A06777"/>
    <w:rsid w:val="00A0691F"/>
    <w:rsid w:val="00A06969"/>
    <w:rsid w:val="00A06992"/>
    <w:rsid w:val="00A07281"/>
    <w:rsid w:val="00A073B7"/>
    <w:rsid w:val="00A07698"/>
    <w:rsid w:val="00A1072F"/>
    <w:rsid w:val="00A10C67"/>
    <w:rsid w:val="00A112A1"/>
    <w:rsid w:val="00A113C9"/>
    <w:rsid w:val="00A121F3"/>
    <w:rsid w:val="00A12838"/>
    <w:rsid w:val="00A12D83"/>
    <w:rsid w:val="00A1389A"/>
    <w:rsid w:val="00A13A74"/>
    <w:rsid w:val="00A13BE2"/>
    <w:rsid w:val="00A13DB5"/>
    <w:rsid w:val="00A13E1A"/>
    <w:rsid w:val="00A14D33"/>
    <w:rsid w:val="00A1514E"/>
    <w:rsid w:val="00A15973"/>
    <w:rsid w:val="00A15C0E"/>
    <w:rsid w:val="00A16B2C"/>
    <w:rsid w:val="00A16CDF"/>
    <w:rsid w:val="00A173F3"/>
    <w:rsid w:val="00A173F4"/>
    <w:rsid w:val="00A1792B"/>
    <w:rsid w:val="00A17B65"/>
    <w:rsid w:val="00A17C4A"/>
    <w:rsid w:val="00A17D21"/>
    <w:rsid w:val="00A205A7"/>
    <w:rsid w:val="00A21A85"/>
    <w:rsid w:val="00A21DDA"/>
    <w:rsid w:val="00A22137"/>
    <w:rsid w:val="00A229AE"/>
    <w:rsid w:val="00A22A4B"/>
    <w:rsid w:val="00A22B3F"/>
    <w:rsid w:val="00A22FB4"/>
    <w:rsid w:val="00A2384A"/>
    <w:rsid w:val="00A23D3A"/>
    <w:rsid w:val="00A2404F"/>
    <w:rsid w:val="00A24704"/>
    <w:rsid w:val="00A2487C"/>
    <w:rsid w:val="00A24CCD"/>
    <w:rsid w:val="00A24D3C"/>
    <w:rsid w:val="00A24D91"/>
    <w:rsid w:val="00A2577F"/>
    <w:rsid w:val="00A25B2E"/>
    <w:rsid w:val="00A2634D"/>
    <w:rsid w:val="00A26589"/>
    <w:rsid w:val="00A26EBF"/>
    <w:rsid w:val="00A27393"/>
    <w:rsid w:val="00A27D6C"/>
    <w:rsid w:val="00A3031B"/>
    <w:rsid w:val="00A304E5"/>
    <w:rsid w:val="00A30572"/>
    <w:rsid w:val="00A30BBA"/>
    <w:rsid w:val="00A3157F"/>
    <w:rsid w:val="00A316E8"/>
    <w:rsid w:val="00A31A68"/>
    <w:rsid w:val="00A32A73"/>
    <w:rsid w:val="00A32C7B"/>
    <w:rsid w:val="00A32FA4"/>
    <w:rsid w:val="00A33047"/>
    <w:rsid w:val="00A33685"/>
    <w:rsid w:val="00A3376D"/>
    <w:rsid w:val="00A33959"/>
    <w:rsid w:val="00A33B05"/>
    <w:rsid w:val="00A34629"/>
    <w:rsid w:val="00A34675"/>
    <w:rsid w:val="00A349B4"/>
    <w:rsid w:val="00A3538F"/>
    <w:rsid w:val="00A3575A"/>
    <w:rsid w:val="00A357E2"/>
    <w:rsid w:val="00A360C7"/>
    <w:rsid w:val="00A36160"/>
    <w:rsid w:val="00A36411"/>
    <w:rsid w:val="00A36500"/>
    <w:rsid w:val="00A36FB4"/>
    <w:rsid w:val="00A376AC"/>
    <w:rsid w:val="00A37C45"/>
    <w:rsid w:val="00A37FC5"/>
    <w:rsid w:val="00A400D3"/>
    <w:rsid w:val="00A40116"/>
    <w:rsid w:val="00A40326"/>
    <w:rsid w:val="00A40599"/>
    <w:rsid w:val="00A40636"/>
    <w:rsid w:val="00A40AA7"/>
    <w:rsid w:val="00A40D22"/>
    <w:rsid w:val="00A41093"/>
    <w:rsid w:val="00A4112D"/>
    <w:rsid w:val="00A413DA"/>
    <w:rsid w:val="00A41A73"/>
    <w:rsid w:val="00A41ADD"/>
    <w:rsid w:val="00A422ED"/>
    <w:rsid w:val="00A4251B"/>
    <w:rsid w:val="00A42D08"/>
    <w:rsid w:val="00A42E16"/>
    <w:rsid w:val="00A44056"/>
    <w:rsid w:val="00A447D6"/>
    <w:rsid w:val="00A44A47"/>
    <w:rsid w:val="00A45362"/>
    <w:rsid w:val="00A45990"/>
    <w:rsid w:val="00A45A5A"/>
    <w:rsid w:val="00A46430"/>
    <w:rsid w:val="00A46722"/>
    <w:rsid w:val="00A467B6"/>
    <w:rsid w:val="00A46879"/>
    <w:rsid w:val="00A46903"/>
    <w:rsid w:val="00A46C06"/>
    <w:rsid w:val="00A473F5"/>
    <w:rsid w:val="00A4790A"/>
    <w:rsid w:val="00A479BF"/>
    <w:rsid w:val="00A47D1E"/>
    <w:rsid w:val="00A50EF8"/>
    <w:rsid w:val="00A515CB"/>
    <w:rsid w:val="00A5211B"/>
    <w:rsid w:val="00A5236B"/>
    <w:rsid w:val="00A52A1B"/>
    <w:rsid w:val="00A5315D"/>
    <w:rsid w:val="00A538A6"/>
    <w:rsid w:val="00A5498D"/>
    <w:rsid w:val="00A551EC"/>
    <w:rsid w:val="00A554A5"/>
    <w:rsid w:val="00A558B7"/>
    <w:rsid w:val="00A5599E"/>
    <w:rsid w:val="00A55B8B"/>
    <w:rsid w:val="00A55BEC"/>
    <w:rsid w:val="00A55D97"/>
    <w:rsid w:val="00A56874"/>
    <w:rsid w:val="00A56B0F"/>
    <w:rsid w:val="00A56B33"/>
    <w:rsid w:val="00A56E9F"/>
    <w:rsid w:val="00A57026"/>
    <w:rsid w:val="00A576C1"/>
    <w:rsid w:val="00A57752"/>
    <w:rsid w:val="00A57C15"/>
    <w:rsid w:val="00A57CC8"/>
    <w:rsid w:val="00A600B9"/>
    <w:rsid w:val="00A6011D"/>
    <w:rsid w:val="00A604B4"/>
    <w:rsid w:val="00A60C69"/>
    <w:rsid w:val="00A60D9E"/>
    <w:rsid w:val="00A61565"/>
    <w:rsid w:val="00A61A7D"/>
    <w:rsid w:val="00A629E7"/>
    <w:rsid w:val="00A64165"/>
    <w:rsid w:val="00A64320"/>
    <w:rsid w:val="00A64689"/>
    <w:rsid w:val="00A64F5A"/>
    <w:rsid w:val="00A6625A"/>
    <w:rsid w:val="00A66C39"/>
    <w:rsid w:val="00A6718B"/>
    <w:rsid w:val="00A6764A"/>
    <w:rsid w:val="00A67786"/>
    <w:rsid w:val="00A67988"/>
    <w:rsid w:val="00A704AD"/>
    <w:rsid w:val="00A70611"/>
    <w:rsid w:val="00A714A2"/>
    <w:rsid w:val="00A71B2A"/>
    <w:rsid w:val="00A71BDE"/>
    <w:rsid w:val="00A72216"/>
    <w:rsid w:val="00A72A96"/>
    <w:rsid w:val="00A72B74"/>
    <w:rsid w:val="00A72BB2"/>
    <w:rsid w:val="00A72DB6"/>
    <w:rsid w:val="00A7329F"/>
    <w:rsid w:val="00A736B2"/>
    <w:rsid w:val="00A73D59"/>
    <w:rsid w:val="00A73DFF"/>
    <w:rsid w:val="00A73E88"/>
    <w:rsid w:val="00A73F6E"/>
    <w:rsid w:val="00A740CC"/>
    <w:rsid w:val="00A746B8"/>
    <w:rsid w:val="00A74E21"/>
    <w:rsid w:val="00A752A0"/>
    <w:rsid w:val="00A752CE"/>
    <w:rsid w:val="00A75FA8"/>
    <w:rsid w:val="00A76012"/>
    <w:rsid w:val="00A76146"/>
    <w:rsid w:val="00A762BE"/>
    <w:rsid w:val="00A76BDC"/>
    <w:rsid w:val="00A772A5"/>
    <w:rsid w:val="00A779B0"/>
    <w:rsid w:val="00A77D81"/>
    <w:rsid w:val="00A810D9"/>
    <w:rsid w:val="00A81521"/>
    <w:rsid w:val="00A81720"/>
    <w:rsid w:val="00A81BCD"/>
    <w:rsid w:val="00A82C06"/>
    <w:rsid w:val="00A82EBD"/>
    <w:rsid w:val="00A83CC4"/>
    <w:rsid w:val="00A840A0"/>
    <w:rsid w:val="00A84E24"/>
    <w:rsid w:val="00A850C6"/>
    <w:rsid w:val="00A85159"/>
    <w:rsid w:val="00A85A23"/>
    <w:rsid w:val="00A85B8D"/>
    <w:rsid w:val="00A85C61"/>
    <w:rsid w:val="00A86057"/>
    <w:rsid w:val="00A8699D"/>
    <w:rsid w:val="00A86A27"/>
    <w:rsid w:val="00A86B71"/>
    <w:rsid w:val="00A87444"/>
    <w:rsid w:val="00A87564"/>
    <w:rsid w:val="00A87659"/>
    <w:rsid w:val="00A8799C"/>
    <w:rsid w:val="00A87B73"/>
    <w:rsid w:val="00A903D2"/>
    <w:rsid w:val="00A90495"/>
    <w:rsid w:val="00A90998"/>
    <w:rsid w:val="00A90F18"/>
    <w:rsid w:val="00A90FFC"/>
    <w:rsid w:val="00A91069"/>
    <w:rsid w:val="00A91179"/>
    <w:rsid w:val="00A91A7C"/>
    <w:rsid w:val="00A91B21"/>
    <w:rsid w:val="00A91CC4"/>
    <w:rsid w:val="00A91FDC"/>
    <w:rsid w:val="00A922E5"/>
    <w:rsid w:val="00A923FB"/>
    <w:rsid w:val="00A92499"/>
    <w:rsid w:val="00A92903"/>
    <w:rsid w:val="00A929A0"/>
    <w:rsid w:val="00A92C8D"/>
    <w:rsid w:val="00A93777"/>
    <w:rsid w:val="00A93D87"/>
    <w:rsid w:val="00A95168"/>
    <w:rsid w:val="00A966D6"/>
    <w:rsid w:val="00A967CC"/>
    <w:rsid w:val="00A96906"/>
    <w:rsid w:val="00A96A07"/>
    <w:rsid w:val="00A96FEF"/>
    <w:rsid w:val="00A971A1"/>
    <w:rsid w:val="00A97AA5"/>
    <w:rsid w:val="00AA02FC"/>
    <w:rsid w:val="00AA06BA"/>
    <w:rsid w:val="00AA093D"/>
    <w:rsid w:val="00AA1727"/>
    <w:rsid w:val="00AA1F78"/>
    <w:rsid w:val="00AA26A3"/>
    <w:rsid w:val="00AA2AB3"/>
    <w:rsid w:val="00AA2F02"/>
    <w:rsid w:val="00AA3BC8"/>
    <w:rsid w:val="00AA3CDC"/>
    <w:rsid w:val="00AA3DBC"/>
    <w:rsid w:val="00AA3E9A"/>
    <w:rsid w:val="00AA408C"/>
    <w:rsid w:val="00AA4727"/>
    <w:rsid w:val="00AA4A6B"/>
    <w:rsid w:val="00AA4F90"/>
    <w:rsid w:val="00AA55C0"/>
    <w:rsid w:val="00AA5DF3"/>
    <w:rsid w:val="00AA6101"/>
    <w:rsid w:val="00AA6120"/>
    <w:rsid w:val="00AA65F5"/>
    <w:rsid w:val="00AA665F"/>
    <w:rsid w:val="00AA69FF"/>
    <w:rsid w:val="00AA6A20"/>
    <w:rsid w:val="00AA72BD"/>
    <w:rsid w:val="00AA7EC7"/>
    <w:rsid w:val="00AB04A4"/>
    <w:rsid w:val="00AB0647"/>
    <w:rsid w:val="00AB0823"/>
    <w:rsid w:val="00AB0BF9"/>
    <w:rsid w:val="00AB10A7"/>
    <w:rsid w:val="00AB1A28"/>
    <w:rsid w:val="00AB2772"/>
    <w:rsid w:val="00AB32A2"/>
    <w:rsid w:val="00AB36D1"/>
    <w:rsid w:val="00AB4169"/>
    <w:rsid w:val="00AB4984"/>
    <w:rsid w:val="00AB4A8F"/>
    <w:rsid w:val="00AB4CFD"/>
    <w:rsid w:val="00AB54E0"/>
    <w:rsid w:val="00AB5A0A"/>
    <w:rsid w:val="00AB5C7D"/>
    <w:rsid w:val="00AB5D35"/>
    <w:rsid w:val="00AB5DCE"/>
    <w:rsid w:val="00AB6900"/>
    <w:rsid w:val="00AB6A13"/>
    <w:rsid w:val="00AB6C72"/>
    <w:rsid w:val="00AB7699"/>
    <w:rsid w:val="00AC0525"/>
    <w:rsid w:val="00AC072D"/>
    <w:rsid w:val="00AC0924"/>
    <w:rsid w:val="00AC1559"/>
    <w:rsid w:val="00AC18D1"/>
    <w:rsid w:val="00AC1BFE"/>
    <w:rsid w:val="00AC2177"/>
    <w:rsid w:val="00AC27F0"/>
    <w:rsid w:val="00AC28D4"/>
    <w:rsid w:val="00AC2D72"/>
    <w:rsid w:val="00AC3476"/>
    <w:rsid w:val="00AC3ED7"/>
    <w:rsid w:val="00AC3EEB"/>
    <w:rsid w:val="00AC40E6"/>
    <w:rsid w:val="00AC46E7"/>
    <w:rsid w:val="00AC4834"/>
    <w:rsid w:val="00AC484F"/>
    <w:rsid w:val="00AC4C4B"/>
    <w:rsid w:val="00AC5501"/>
    <w:rsid w:val="00AC5BC5"/>
    <w:rsid w:val="00AC5CE3"/>
    <w:rsid w:val="00AC616E"/>
    <w:rsid w:val="00AC6658"/>
    <w:rsid w:val="00AC6B75"/>
    <w:rsid w:val="00AC6B84"/>
    <w:rsid w:val="00AC6D86"/>
    <w:rsid w:val="00AC6D9D"/>
    <w:rsid w:val="00AC6EF4"/>
    <w:rsid w:val="00AC794F"/>
    <w:rsid w:val="00AC7D1F"/>
    <w:rsid w:val="00AC7EC6"/>
    <w:rsid w:val="00AD009C"/>
    <w:rsid w:val="00AD022A"/>
    <w:rsid w:val="00AD13E8"/>
    <w:rsid w:val="00AD19FC"/>
    <w:rsid w:val="00AD3850"/>
    <w:rsid w:val="00AD3B9C"/>
    <w:rsid w:val="00AD4666"/>
    <w:rsid w:val="00AD47D7"/>
    <w:rsid w:val="00AD4DAE"/>
    <w:rsid w:val="00AD4DAF"/>
    <w:rsid w:val="00AD5030"/>
    <w:rsid w:val="00AD5C35"/>
    <w:rsid w:val="00AD5DAB"/>
    <w:rsid w:val="00AD686F"/>
    <w:rsid w:val="00AD6F00"/>
    <w:rsid w:val="00AD7E49"/>
    <w:rsid w:val="00AE068A"/>
    <w:rsid w:val="00AE0E17"/>
    <w:rsid w:val="00AE1574"/>
    <w:rsid w:val="00AE1E54"/>
    <w:rsid w:val="00AE222E"/>
    <w:rsid w:val="00AE2803"/>
    <w:rsid w:val="00AE2868"/>
    <w:rsid w:val="00AE29AF"/>
    <w:rsid w:val="00AE308D"/>
    <w:rsid w:val="00AE30F2"/>
    <w:rsid w:val="00AE3252"/>
    <w:rsid w:val="00AE34FF"/>
    <w:rsid w:val="00AE4025"/>
    <w:rsid w:val="00AE48BC"/>
    <w:rsid w:val="00AE5869"/>
    <w:rsid w:val="00AE611F"/>
    <w:rsid w:val="00AE71D3"/>
    <w:rsid w:val="00AE725E"/>
    <w:rsid w:val="00AE78E4"/>
    <w:rsid w:val="00AE7B41"/>
    <w:rsid w:val="00AE7BE5"/>
    <w:rsid w:val="00AE7BE8"/>
    <w:rsid w:val="00AF03FF"/>
    <w:rsid w:val="00AF05B9"/>
    <w:rsid w:val="00AF0916"/>
    <w:rsid w:val="00AF0986"/>
    <w:rsid w:val="00AF0A18"/>
    <w:rsid w:val="00AF0DDD"/>
    <w:rsid w:val="00AF1A0F"/>
    <w:rsid w:val="00AF1ACD"/>
    <w:rsid w:val="00AF1FDE"/>
    <w:rsid w:val="00AF2182"/>
    <w:rsid w:val="00AF2525"/>
    <w:rsid w:val="00AF27F0"/>
    <w:rsid w:val="00AF2876"/>
    <w:rsid w:val="00AF3152"/>
    <w:rsid w:val="00AF39B5"/>
    <w:rsid w:val="00AF4131"/>
    <w:rsid w:val="00AF4571"/>
    <w:rsid w:val="00AF4D1E"/>
    <w:rsid w:val="00AF4F65"/>
    <w:rsid w:val="00AF4FC8"/>
    <w:rsid w:val="00AF538C"/>
    <w:rsid w:val="00AF57CB"/>
    <w:rsid w:val="00AF69BA"/>
    <w:rsid w:val="00AF6E37"/>
    <w:rsid w:val="00AF725A"/>
    <w:rsid w:val="00AF72BD"/>
    <w:rsid w:val="00AF7878"/>
    <w:rsid w:val="00AF78E0"/>
    <w:rsid w:val="00AF78F6"/>
    <w:rsid w:val="00AF7C26"/>
    <w:rsid w:val="00AF7C69"/>
    <w:rsid w:val="00B00085"/>
    <w:rsid w:val="00B00895"/>
    <w:rsid w:val="00B008C9"/>
    <w:rsid w:val="00B01BD5"/>
    <w:rsid w:val="00B01DF1"/>
    <w:rsid w:val="00B0308D"/>
    <w:rsid w:val="00B039BA"/>
    <w:rsid w:val="00B03CB3"/>
    <w:rsid w:val="00B03ED8"/>
    <w:rsid w:val="00B04159"/>
    <w:rsid w:val="00B04F1E"/>
    <w:rsid w:val="00B04FAB"/>
    <w:rsid w:val="00B0505F"/>
    <w:rsid w:val="00B051BE"/>
    <w:rsid w:val="00B0531D"/>
    <w:rsid w:val="00B0553F"/>
    <w:rsid w:val="00B059CE"/>
    <w:rsid w:val="00B05B8F"/>
    <w:rsid w:val="00B06FBA"/>
    <w:rsid w:val="00B07280"/>
    <w:rsid w:val="00B07909"/>
    <w:rsid w:val="00B0799D"/>
    <w:rsid w:val="00B07AA2"/>
    <w:rsid w:val="00B07D32"/>
    <w:rsid w:val="00B10C2F"/>
    <w:rsid w:val="00B114FC"/>
    <w:rsid w:val="00B12413"/>
    <w:rsid w:val="00B12925"/>
    <w:rsid w:val="00B1315A"/>
    <w:rsid w:val="00B1342B"/>
    <w:rsid w:val="00B13A74"/>
    <w:rsid w:val="00B13A94"/>
    <w:rsid w:val="00B13AEF"/>
    <w:rsid w:val="00B14393"/>
    <w:rsid w:val="00B147CF"/>
    <w:rsid w:val="00B14809"/>
    <w:rsid w:val="00B1489C"/>
    <w:rsid w:val="00B149D5"/>
    <w:rsid w:val="00B14A1C"/>
    <w:rsid w:val="00B15B3A"/>
    <w:rsid w:val="00B15D30"/>
    <w:rsid w:val="00B16511"/>
    <w:rsid w:val="00B16834"/>
    <w:rsid w:val="00B16D80"/>
    <w:rsid w:val="00B1785D"/>
    <w:rsid w:val="00B17D66"/>
    <w:rsid w:val="00B17E46"/>
    <w:rsid w:val="00B201AF"/>
    <w:rsid w:val="00B20239"/>
    <w:rsid w:val="00B20288"/>
    <w:rsid w:val="00B20446"/>
    <w:rsid w:val="00B206A8"/>
    <w:rsid w:val="00B23359"/>
    <w:rsid w:val="00B2386F"/>
    <w:rsid w:val="00B238CE"/>
    <w:rsid w:val="00B2458C"/>
    <w:rsid w:val="00B2476F"/>
    <w:rsid w:val="00B25150"/>
    <w:rsid w:val="00B253D4"/>
    <w:rsid w:val="00B2583A"/>
    <w:rsid w:val="00B25C11"/>
    <w:rsid w:val="00B27228"/>
    <w:rsid w:val="00B27429"/>
    <w:rsid w:val="00B27610"/>
    <w:rsid w:val="00B27C6A"/>
    <w:rsid w:val="00B27CFB"/>
    <w:rsid w:val="00B27E0B"/>
    <w:rsid w:val="00B300D1"/>
    <w:rsid w:val="00B302A5"/>
    <w:rsid w:val="00B30361"/>
    <w:rsid w:val="00B30773"/>
    <w:rsid w:val="00B30B34"/>
    <w:rsid w:val="00B30B5C"/>
    <w:rsid w:val="00B311B0"/>
    <w:rsid w:val="00B312CC"/>
    <w:rsid w:val="00B31ADE"/>
    <w:rsid w:val="00B31BFD"/>
    <w:rsid w:val="00B32001"/>
    <w:rsid w:val="00B32672"/>
    <w:rsid w:val="00B32DC1"/>
    <w:rsid w:val="00B33090"/>
    <w:rsid w:val="00B333A1"/>
    <w:rsid w:val="00B3437A"/>
    <w:rsid w:val="00B3503E"/>
    <w:rsid w:val="00B355D9"/>
    <w:rsid w:val="00B3585B"/>
    <w:rsid w:val="00B35BD8"/>
    <w:rsid w:val="00B3646C"/>
    <w:rsid w:val="00B36564"/>
    <w:rsid w:val="00B36597"/>
    <w:rsid w:val="00B36A01"/>
    <w:rsid w:val="00B36E93"/>
    <w:rsid w:val="00B36FFE"/>
    <w:rsid w:val="00B37002"/>
    <w:rsid w:val="00B3746F"/>
    <w:rsid w:val="00B374BD"/>
    <w:rsid w:val="00B37ABD"/>
    <w:rsid w:val="00B403DA"/>
    <w:rsid w:val="00B40A3D"/>
    <w:rsid w:val="00B41257"/>
    <w:rsid w:val="00B41979"/>
    <w:rsid w:val="00B41B8A"/>
    <w:rsid w:val="00B41CEB"/>
    <w:rsid w:val="00B42E5B"/>
    <w:rsid w:val="00B43778"/>
    <w:rsid w:val="00B43B17"/>
    <w:rsid w:val="00B4427E"/>
    <w:rsid w:val="00B4566F"/>
    <w:rsid w:val="00B46024"/>
    <w:rsid w:val="00B46578"/>
    <w:rsid w:val="00B46D1C"/>
    <w:rsid w:val="00B46D21"/>
    <w:rsid w:val="00B46D9F"/>
    <w:rsid w:val="00B5012E"/>
    <w:rsid w:val="00B50C06"/>
    <w:rsid w:val="00B510AA"/>
    <w:rsid w:val="00B51736"/>
    <w:rsid w:val="00B522B4"/>
    <w:rsid w:val="00B52779"/>
    <w:rsid w:val="00B527A2"/>
    <w:rsid w:val="00B52C40"/>
    <w:rsid w:val="00B53433"/>
    <w:rsid w:val="00B53C92"/>
    <w:rsid w:val="00B5438B"/>
    <w:rsid w:val="00B5484A"/>
    <w:rsid w:val="00B54BF9"/>
    <w:rsid w:val="00B55224"/>
    <w:rsid w:val="00B5526C"/>
    <w:rsid w:val="00B55749"/>
    <w:rsid w:val="00B55B4D"/>
    <w:rsid w:val="00B55F84"/>
    <w:rsid w:val="00B56290"/>
    <w:rsid w:val="00B56AE2"/>
    <w:rsid w:val="00B56E8B"/>
    <w:rsid w:val="00B605CE"/>
    <w:rsid w:val="00B605DA"/>
    <w:rsid w:val="00B608CD"/>
    <w:rsid w:val="00B60B31"/>
    <w:rsid w:val="00B60C87"/>
    <w:rsid w:val="00B6122C"/>
    <w:rsid w:val="00B61A73"/>
    <w:rsid w:val="00B61B83"/>
    <w:rsid w:val="00B61CED"/>
    <w:rsid w:val="00B6205C"/>
    <w:rsid w:val="00B625B1"/>
    <w:rsid w:val="00B62AD8"/>
    <w:rsid w:val="00B62DC9"/>
    <w:rsid w:val="00B6318F"/>
    <w:rsid w:val="00B63240"/>
    <w:rsid w:val="00B632D3"/>
    <w:rsid w:val="00B63802"/>
    <w:rsid w:val="00B63917"/>
    <w:rsid w:val="00B63BD2"/>
    <w:rsid w:val="00B64493"/>
    <w:rsid w:val="00B644C7"/>
    <w:rsid w:val="00B65D3F"/>
    <w:rsid w:val="00B661F3"/>
    <w:rsid w:val="00B662A4"/>
    <w:rsid w:val="00B66ABF"/>
    <w:rsid w:val="00B67935"/>
    <w:rsid w:val="00B67B28"/>
    <w:rsid w:val="00B7012B"/>
    <w:rsid w:val="00B70BEF"/>
    <w:rsid w:val="00B72A83"/>
    <w:rsid w:val="00B73D9D"/>
    <w:rsid w:val="00B73F21"/>
    <w:rsid w:val="00B74D98"/>
    <w:rsid w:val="00B7553B"/>
    <w:rsid w:val="00B758E0"/>
    <w:rsid w:val="00B75DCA"/>
    <w:rsid w:val="00B760B9"/>
    <w:rsid w:val="00B76189"/>
    <w:rsid w:val="00B76433"/>
    <w:rsid w:val="00B766BC"/>
    <w:rsid w:val="00B76A27"/>
    <w:rsid w:val="00B776DB"/>
    <w:rsid w:val="00B77A79"/>
    <w:rsid w:val="00B77B46"/>
    <w:rsid w:val="00B80331"/>
    <w:rsid w:val="00B80484"/>
    <w:rsid w:val="00B81198"/>
    <w:rsid w:val="00B811E1"/>
    <w:rsid w:val="00B82329"/>
    <w:rsid w:val="00B82420"/>
    <w:rsid w:val="00B824AB"/>
    <w:rsid w:val="00B8265D"/>
    <w:rsid w:val="00B82668"/>
    <w:rsid w:val="00B828C5"/>
    <w:rsid w:val="00B828EA"/>
    <w:rsid w:val="00B83319"/>
    <w:rsid w:val="00B8472E"/>
    <w:rsid w:val="00B84771"/>
    <w:rsid w:val="00B84FD5"/>
    <w:rsid w:val="00B8548F"/>
    <w:rsid w:val="00B85768"/>
    <w:rsid w:val="00B860D9"/>
    <w:rsid w:val="00B864FD"/>
    <w:rsid w:val="00B865E6"/>
    <w:rsid w:val="00B86782"/>
    <w:rsid w:val="00B867A1"/>
    <w:rsid w:val="00B8741F"/>
    <w:rsid w:val="00B87722"/>
    <w:rsid w:val="00B87C1E"/>
    <w:rsid w:val="00B907A5"/>
    <w:rsid w:val="00B90A0C"/>
    <w:rsid w:val="00B9150F"/>
    <w:rsid w:val="00B91AE9"/>
    <w:rsid w:val="00B91B8F"/>
    <w:rsid w:val="00B91BC1"/>
    <w:rsid w:val="00B91FCF"/>
    <w:rsid w:val="00B922BE"/>
    <w:rsid w:val="00B92A4D"/>
    <w:rsid w:val="00B93552"/>
    <w:rsid w:val="00B939D3"/>
    <w:rsid w:val="00B93A41"/>
    <w:rsid w:val="00B94560"/>
    <w:rsid w:val="00B94BE0"/>
    <w:rsid w:val="00B94BEB"/>
    <w:rsid w:val="00B95159"/>
    <w:rsid w:val="00B951EA"/>
    <w:rsid w:val="00B954A2"/>
    <w:rsid w:val="00B955CF"/>
    <w:rsid w:val="00B95A4B"/>
    <w:rsid w:val="00B95B83"/>
    <w:rsid w:val="00B96378"/>
    <w:rsid w:val="00B96FCB"/>
    <w:rsid w:val="00B9732C"/>
    <w:rsid w:val="00B97A08"/>
    <w:rsid w:val="00B97A58"/>
    <w:rsid w:val="00BA0177"/>
    <w:rsid w:val="00BA0938"/>
    <w:rsid w:val="00BA096B"/>
    <w:rsid w:val="00BA0FA1"/>
    <w:rsid w:val="00BA1944"/>
    <w:rsid w:val="00BA1D13"/>
    <w:rsid w:val="00BA1EB7"/>
    <w:rsid w:val="00BA20BD"/>
    <w:rsid w:val="00BA2731"/>
    <w:rsid w:val="00BA291C"/>
    <w:rsid w:val="00BA2F30"/>
    <w:rsid w:val="00BA3BC0"/>
    <w:rsid w:val="00BA4573"/>
    <w:rsid w:val="00BA49B4"/>
    <w:rsid w:val="00BA4A02"/>
    <w:rsid w:val="00BA551A"/>
    <w:rsid w:val="00BA55BA"/>
    <w:rsid w:val="00BA5EE0"/>
    <w:rsid w:val="00BA6CFB"/>
    <w:rsid w:val="00BA6F8A"/>
    <w:rsid w:val="00BA7165"/>
    <w:rsid w:val="00BA759B"/>
    <w:rsid w:val="00BA77D7"/>
    <w:rsid w:val="00BA78F5"/>
    <w:rsid w:val="00BA7DED"/>
    <w:rsid w:val="00BA7F22"/>
    <w:rsid w:val="00BB021D"/>
    <w:rsid w:val="00BB06A0"/>
    <w:rsid w:val="00BB1ADE"/>
    <w:rsid w:val="00BB204F"/>
    <w:rsid w:val="00BB2734"/>
    <w:rsid w:val="00BB3568"/>
    <w:rsid w:val="00BB3CEA"/>
    <w:rsid w:val="00BB533F"/>
    <w:rsid w:val="00BB5628"/>
    <w:rsid w:val="00BB62D6"/>
    <w:rsid w:val="00BB648D"/>
    <w:rsid w:val="00BB68AC"/>
    <w:rsid w:val="00BB6DEE"/>
    <w:rsid w:val="00BC0901"/>
    <w:rsid w:val="00BC0BD0"/>
    <w:rsid w:val="00BC0DFB"/>
    <w:rsid w:val="00BC10A5"/>
    <w:rsid w:val="00BC13E2"/>
    <w:rsid w:val="00BC1498"/>
    <w:rsid w:val="00BC155B"/>
    <w:rsid w:val="00BC1744"/>
    <w:rsid w:val="00BC19F2"/>
    <w:rsid w:val="00BC1CB2"/>
    <w:rsid w:val="00BC1CDD"/>
    <w:rsid w:val="00BC2054"/>
    <w:rsid w:val="00BC2125"/>
    <w:rsid w:val="00BC2311"/>
    <w:rsid w:val="00BC236D"/>
    <w:rsid w:val="00BC252A"/>
    <w:rsid w:val="00BC2637"/>
    <w:rsid w:val="00BC28CB"/>
    <w:rsid w:val="00BC29B9"/>
    <w:rsid w:val="00BC2BC7"/>
    <w:rsid w:val="00BC3F21"/>
    <w:rsid w:val="00BC3FA7"/>
    <w:rsid w:val="00BC45DB"/>
    <w:rsid w:val="00BC4E12"/>
    <w:rsid w:val="00BC5200"/>
    <w:rsid w:val="00BC53D5"/>
    <w:rsid w:val="00BC543A"/>
    <w:rsid w:val="00BC564C"/>
    <w:rsid w:val="00BC66C7"/>
    <w:rsid w:val="00BC7643"/>
    <w:rsid w:val="00BC7930"/>
    <w:rsid w:val="00BC7ECE"/>
    <w:rsid w:val="00BD03B3"/>
    <w:rsid w:val="00BD03E1"/>
    <w:rsid w:val="00BD03E9"/>
    <w:rsid w:val="00BD0407"/>
    <w:rsid w:val="00BD07E2"/>
    <w:rsid w:val="00BD0EA2"/>
    <w:rsid w:val="00BD17D0"/>
    <w:rsid w:val="00BD18A6"/>
    <w:rsid w:val="00BD2B93"/>
    <w:rsid w:val="00BD2F21"/>
    <w:rsid w:val="00BD3DCE"/>
    <w:rsid w:val="00BD42DF"/>
    <w:rsid w:val="00BD44A0"/>
    <w:rsid w:val="00BD469D"/>
    <w:rsid w:val="00BD4723"/>
    <w:rsid w:val="00BD4BE5"/>
    <w:rsid w:val="00BD4FF1"/>
    <w:rsid w:val="00BD5161"/>
    <w:rsid w:val="00BD52EA"/>
    <w:rsid w:val="00BD53F8"/>
    <w:rsid w:val="00BD5474"/>
    <w:rsid w:val="00BD55E7"/>
    <w:rsid w:val="00BD59BD"/>
    <w:rsid w:val="00BD5EB9"/>
    <w:rsid w:val="00BD634D"/>
    <w:rsid w:val="00BD67BD"/>
    <w:rsid w:val="00BD6EEE"/>
    <w:rsid w:val="00BD6F2C"/>
    <w:rsid w:val="00BD6FB1"/>
    <w:rsid w:val="00BD7406"/>
    <w:rsid w:val="00BD7716"/>
    <w:rsid w:val="00BD78B1"/>
    <w:rsid w:val="00BD7986"/>
    <w:rsid w:val="00BD7D23"/>
    <w:rsid w:val="00BD7E76"/>
    <w:rsid w:val="00BE0551"/>
    <w:rsid w:val="00BE078F"/>
    <w:rsid w:val="00BE0882"/>
    <w:rsid w:val="00BE0E85"/>
    <w:rsid w:val="00BE173E"/>
    <w:rsid w:val="00BE1C98"/>
    <w:rsid w:val="00BE2AB7"/>
    <w:rsid w:val="00BE2D7C"/>
    <w:rsid w:val="00BE3438"/>
    <w:rsid w:val="00BE378F"/>
    <w:rsid w:val="00BE3F45"/>
    <w:rsid w:val="00BE40CD"/>
    <w:rsid w:val="00BE4D3F"/>
    <w:rsid w:val="00BE5459"/>
    <w:rsid w:val="00BE5B52"/>
    <w:rsid w:val="00BE5BD7"/>
    <w:rsid w:val="00BE5DC8"/>
    <w:rsid w:val="00BE5EBE"/>
    <w:rsid w:val="00BE6659"/>
    <w:rsid w:val="00BE73E9"/>
    <w:rsid w:val="00BE7607"/>
    <w:rsid w:val="00BE7AC8"/>
    <w:rsid w:val="00BE7C94"/>
    <w:rsid w:val="00BE7E0B"/>
    <w:rsid w:val="00BE7FCC"/>
    <w:rsid w:val="00BF01D7"/>
    <w:rsid w:val="00BF0364"/>
    <w:rsid w:val="00BF0639"/>
    <w:rsid w:val="00BF0C1A"/>
    <w:rsid w:val="00BF1012"/>
    <w:rsid w:val="00BF1259"/>
    <w:rsid w:val="00BF140E"/>
    <w:rsid w:val="00BF2045"/>
    <w:rsid w:val="00BF21D6"/>
    <w:rsid w:val="00BF2706"/>
    <w:rsid w:val="00BF2814"/>
    <w:rsid w:val="00BF2E3C"/>
    <w:rsid w:val="00BF2EC1"/>
    <w:rsid w:val="00BF35C6"/>
    <w:rsid w:val="00BF3797"/>
    <w:rsid w:val="00BF3DE8"/>
    <w:rsid w:val="00BF46E6"/>
    <w:rsid w:val="00BF48D2"/>
    <w:rsid w:val="00BF4DE3"/>
    <w:rsid w:val="00BF4FE6"/>
    <w:rsid w:val="00BF522D"/>
    <w:rsid w:val="00BF555A"/>
    <w:rsid w:val="00BF5645"/>
    <w:rsid w:val="00BF5828"/>
    <w:rsid w:val="00BF6404"/>
    <w:rsid w:val="00BF668A"/>
    <w:rsid w:val="00BF678D"/>
    <w:rsid w:val="00BF733A"/>
    <w:rsid w:val="00BF7722"/>
    <w:rsid w:val="00BF7795"/>
    <w:rsid w:val="00BF7985"/>
    <w:rsid w:val="00BF79A4"/>
    <w:rsid w:val="00BF7CFE"/>
    <w:rsid w:val="00C002FF"/>
    <w:rsid w:val="00C0085E"/>
    <w:rsid w:val="00C01C16"/>
    <w:rsid w:val="00C01EB7"/>
    <w:rsid w:val="00C02744"/>
    <w:rsid w:val="00C02DC2"/>
    <w:rsid w:val="00C034F9"/>
    <w:rsid w:val="00C03582"/>
    <w:rsid w:val="00C03661"/>
    <w:rsid w:val="00C04443"/>
    <w:rsid w:val="00C04BE1"/>
    <w:rsid w:val="00C0532D"/>
    <w:rsid w:val="00C0547F"/>
    <w:rsid w:val="00C0610F"/>
    <w:rsid w:val="00C061A3"/>
    <w:rsid w:val="00C06697"/>
    <w:rsid w:val="00C06981"/>
    <w:rsid w:val="00C06F1C"/>
    <w:rsid w:val="00C07479"/>
    <w:rsid w:val="00C07D92"/>
    <w:rsid w:val="00C07E4A"/>
    <w:rsid w:val="00C10379"/>
    <w:rsid w:val="00C10459"/>
    <w:rsid w:val="00C10520"/>
    <w:rsid w:val="00C10A12"/>
    <w:rsid w:val="00C10CA1"/>
    <w:rsid w:val="00C11721"/>
    <w:rsid w:val="00C11B18"/>
    <w:rsid w:val="00C11E7F"/>
    <w:rsid w:val="00C1207C"/>
    <w:rsid w:val="00C1208C"/>
    <w:rsid w:val="00C122C8"/>
    <w:rsid w:val="00C12BF0"/>
    <w:rsid w:val="00C1346B"/>
    <w:rsid w:val="00C134BA"/>
    <w:rsid w:val="00C13ABD"/>
    <w:rsid w:val="00C13E34"/>
    <w:rsid w:val="00C140C5"/>
    <w:rsid w:val="00C14349"/>
    <w:rsid w:val="00C146AF"/>
    <w:rsid w:val="00C148F1"/>
    <w:rsid w:val="00C15198"/>
    <w:rsid w:val="00C1520D"/>
    <w:rsid w:val="00C161D1"/>
    <w:rsid w:val="00C165DD"/>
    <w:rsid w:val="00C16745"/>
    <w:rsid w:val="00C1692C"/>
    <w:rsid w:val="00C16DF4"/>
    <w:rsid w:val="00C16E49"/>
    <w:rsid w:val="00C17364"/>
    <w:rsid w:val="00C174E2"/>
    <w:rsid w:val="00C17D87"/>
    <w:rsid w:val="00C2036E"/>
    <w:rsid w:val="00C2066A"/>
    <w:rsid w:val="00C20AEB"/>
    <w:rsid w:val="00C20DFC"/>
    <w:rsid w:val="00C22259"/>
    <w:rsid w:val="00C23401"/>
    <w:rsid w:val="00C239AD"/>
    <w:rsid w:val="00C24768"/>
    <w:rsid w:val="00C247A6"/>
    <w:rsid w:val="00C24F29"/>
    <w:rsid w:val="00C252E1"/>
    <w:rsid w:val="00C256B2"/>
    <w:rsid w:val="00C2586C"/>
    <w:rsid w:val="00C25D8A"/>
    <w:rsid w:val="00C26540"/>
    <w:rsid w:val="00C26824"/>
    <w:rsid w:val="00C27624"/>
    <w:rsid w:val="00C277D6"/>
    <w:rsid w:val="00C30553"/>
    <w:rsid w:val="00C308DE"/>
    <w:rsid w:val="00C30A77"/>
    <w:rsid w:val="00C30AA8"/>
    <w:rsid w:val="00C30F71"/>
    <w:rsid w:val="00C3140F"/>
    <w:rsid w:val="00C31DA4"/>
    <w:rsid w:val="00C31F82"/>
    <w:rsid w:val="00C321E8"/>
    <w:rsid w:val="00C332E1"/>
    <w:rsid w:val="00C3360D"/>
    <w:rsid w:val="00C3362E"/>
    <w:rsid w:val="00C3384D"/>
    <w:rsid w:val="00C33B5A"/>
    <w:rsid w:val="00C34317"/>
    <w:rsid w:val="00C34651"/>
    <w:rsid w:val="00C34DA3"/>
    <w:rsid w:val="00C34EA5"/>
    <w:rsid w:val="00C35097"/>
    <w:rsid w:val="00C350A9"/>
    <w:rsid w:val="00C35806"/>
    <w:rsid w:val="00C35BC1"/>
    <w:rsid w:val="00C362A4"/>
    <w:rsid w:val="00C366F6"/>
    <w:rsid w:val="00C36CA0"/>
    <w:rsid w:val="00C372C5"/>
    <w:rsid w:val="00C3758B"/>
    <w:rsid w:val="00C37AF0"/>
    <w:rsid w:val="00C4080F"/>
    <w:rsid w:val="00C408EE"/>
    <w:rsid w:val="00C40FB7"/>
    <w:rsid w:val="00C411A3"/>
    <w:rsid w:val="00C419D9"/>
    <w:rsid w:val="00C41BAE"/>
    <w:rsid w:val="00C43005"/>
    <w:rsid w:val="00C431FB"/>
    <w:rsid w:val="00C44246"/>
    <w:rsid w:val="00C4472D"/>
    <w:rsid w:val="00C45113"/>
    <w:rsid w:val="00C45BDC"/>
    <w:rsid w:val="00C45BE3"/>
    <w:rsid w:val="00C46058"/>
    <w:rsid w:val="00C4633A"/>
    <w:rsid w:val="00C463DB"/>
    <w:rsid w:val="00C466D7"/>
    <w:rsid w:val="00C46A10"/>
    <w:rsid w:val="00C47349"/>
    <w:rsid w:val="00C475BF"/>
    <w:rsid w:val="00C47611"/>
    <w:rsid w:val="00C47699"/>
    <w:rsid w:val="00C47A0B"/>
    <w:rsid w:val="00C500A1"/>
    <w:rsid w:val="00C5016E"/>
    <w:rsid w:val="00C510E1"/>
    <w:rsid w:val="00C51208"/>
    <w:rsid w:val="00C515D3"/>
    <w:rsid w:val="00C52058"/>
    <w:rsid w:val="00C5253D"/>
    <w:rsid w:val="00C526B3"/>
    <w:rsid w:val="00C52849"/>
    <w:rsid w:val="00C52AA1"/>
    <w:rsid w:val="00C53A8F"/>
    <w:rsid w:val="00C54725"/>
    <w:rsid w:val="00C54972"/>
    <w:rsid w:val="00C54986"/>
    <w:rsid w:val="00C550DA"/>
    <w:rsid w:val="00C55418"/>
    <w:rsid w:val="00C557AE"/>
    <w:rsid w:val="00C55B59"/>
    <w:rsid w:val="00C55CE5"/>
    <w:rsid w:val="00C5625F"/>
    <w:rsid w:val="00C5637D"/>
    <w:rsid w:val="00C57160"/>
    <w:rsid w:val="00C571ED"/>
    <w:rsid w:val="00C578BD"/>
    <w:rsid w:val="00C57F95"/>
    <w:rsid w:val="00C60386"/>
    <w:rsid w:val="00C6091C"/>
    <w:rsid w:val="00C60BCC"/>
    <w:rsid w:val="00C60C15"/>
    <w:rsid w:val="00C612D3"/>
    <w:rsid w:val="00C612D7"/>
    <w:rsid w:val="00C61990"/>
    <w:rsid w:val="00C61C96"/>
    <w:rsid w:val="00C63926"/>
    <w:rsid w:val="00C63B7F"/>
    <w:rsid w:val="00C63ED4"/>
    <w:rsid w:val="00C643B2"/>
    <w:rsid w:val="00C64538"/>
    <w:rsid w:val="00C64B00"/>
    <w:rsid w:val="00C64F08"/>
    <w:rsid w:val="00C64F6A"/>
    <w:rsid w:val="00C65540"/>
    <w:rsid w:val="00C6594D"/>
    <w:rsid w:val="00C659DC"/>
    <w:rsid w:val="00C65F0F"/>
    <w:rsid w:val="00C66F7A"/>
    <w:rsid w:val="00C6726C"/>
    <w:rsid w:val="00C67352"/>
    <w:rsid w:val="00C678BE"/>
    <w:rsid w:val="00C67A6E"/>
    <w:rsid w:val="00C7036C"/>
    <w:rsid w:val="00C70FB9"/>
    <w:rsid w:val="00C70FC1"/>
    <w:rsid w:val="00C71294"/>
    <w:rsid w:val="00C7135A"/>
    <w:rsid w:val="00C7141D"/>
    <w:rsid w:val="00C717B8"/>
    <w:rsid w:val="00C71918"/>
    <w:rsid w:val="00C71DC7"/>
    <w:rsid w:val="00C71F68"/>
    <w:rsid w:val="00C7208C"/>
    <w:rsid w:val="00C72094"/>
    <w:rsid w:val="00C720D1"/>
    <w:rsid w:val="00C722AA"/>
    <w:rsid w:val="00C722E4"/>
    <w:rsid w:val="00C72A5C"/>
    <w:rsid w:val="00C7309B"/>
    <w:rsid w:val="00C735E7"/>
    <w:rsid w:val="00C73A62"/>
    <w:rsid w:val="00C75B95"/>
    <w:rsid w:val="00C75DD1"/>
    <w:rsid w:val="00C760BD"/>
    <w:rsid w:val="00C761E2"/>
    <w:rsid w:val="00C77210"/>
    <w:rsid w:val="00C77837"/>
    <w:rsid w:val="00C77DE3"/>
    <w:rsid w:val="00C77F4E"/>
    <w:rsid w:val="00C808CB"/>
    <w:rsid w:val="00C80B35"/>
    <w:rsid w:val="00C80E3C"/>
    <w:rsid w:val="00C8199B"/>
    <w:rsid w:val="00C822F5"/>
    <w:rsid w:val="00C8234C"/>
    <w:rsid w:val="00C828E8"/>
    <w:rsid w:val="00C830A3"/>
    <w:rsid w:val="00C83480"/>
    <w:rsid w:val="00C838CB"/>
    <w:rsid w:val="00C84353"/>
    <w:rsid w:val="00C84451"/>
    <w:rsid w:val="00C8473A"/>
    <w:rsid w:val="00C847E0"/>
    <w:rsid w:val="00C84BEB"/>
    <w:rsid w:val="00C85A11"/>
    <w:rsid w:val="00C85A7D"/>
    <w:rsid w:val="00C85B2E"/>
    <w:rsid w:val="00C85B58"/>
    <w:rsid w:val="00C85C11"/>
    <w:rsid w:val="00C863FE"/>
    <w:rsid w:val="00C86DDF"/>
    <w:rsid w:val="00C86E34"/>
    <w:rsid w:val="00C87161"/>
    <w:rsid w:val="00C87896"/>
    <w:rsid w:val="00C87958"/>
    <w:rsid w:val="00C87B42"/>
    <w:rsid w:val="00C87FD7"/>
    <w:rsid w:val="00C90514"/>
    <w:rsid w:val="00C9069C"/>
    <w:rsid w:val="00C90755"/>
    <w:rsid w:val="00C90A0D"/>
    <w:rsid w:val="00C90DDD"/>
    <w:rsid w:val="00C90E6C"/>
    <w:rsid w:val="00C91562"/>
    <w:rsid w:val="00C91AE8"/>
    <w:rsid w:val="00C91D91"/>
    <w:rsid w:val="00C92206"/>
    <w:rsid w:val="00C926D6"/>
    <w:rsid w:val="00C92B50"/>
    <w:rsid w:val="00C92D5B"/>
    <w:rsid w:val="00C932BA"/>
    <w:rsid w:val="00C93580"/>
    <w:rsid w:val="00C9382A"/>
    <w:rsid w:val="00C93904"/>
    <w:rsid w:val="00C93B3A"/>
    <w:rsid w:val="00C93FDF"/>
    <w:rsid w:val="00C94005"/>
    <w:rsid w:val="00C9460C"/>
    <w:rsid w:val="00C94A4F"/>
    <w:rsid w:val="00C94B00"/>
    <w:rsid w:val="00C94F72"/>
    <w:rsid w:val="00C95A57"/>
    <w:rsid w:val="00C95CB0"/>
    <w:rsid w:val="00C962A9"/>
    <w:rsid w:val="00C96378"/>
    <w:rsid w:val="00C9642A"/>
    <w:rsid w:val="00C972DF"/>
    <w:rsid w:val="00C978D2"/>
    <w:rsid w:val="00C97912"/>
    <w:rsid w:val="00C97987"/>
    <w:rsid w:val="00C97EDF"/>
    <w:rsid w:val="00CA0772"/>
    <w:rsid w:val="00CA0D00"/>
    <w:rsid w:val="00CA194A"/>
    <w:rsid w:val="00CA1993"/>
    <w:rsid w:val="00CA1D9B"/>
    <w:rsid w:val="00CA2433"/>
    <w:rsid w:val="00CA24DF"/>
    <w:rsid w:val="00CA25B5"/>
    <w:rsid w:val="00CA25C1"/>
    <w:rsid w:val="00CA2775"/>
    <w:rsid w:val="00CA2E88"/>
    <w:rsid w:val="00CA410B"/>
    <w:rsid w:val="00CA4668"/>
    <w:rsid w:val="00CA49E2"/>
    <w:rsid w:val="00CA534D"/>
    <w:rsid w:val="00CA5D0E"/>
    <w:rsid w:val="00CA5D7F"/>
    <w:rsid w:val="00CA629F"/>
    <w:rsid w:val="00CA64AB"/>
    <w:rsid w:val="00CA79C1"/>
    <w:rsid w:val="00CB003A"/>
    <w:rsid w:val="00CB0791"/>
    <w:rsid w:val="00CB0FEA"/>
    <w:rsid w:val="00CB1875"/>
    <w:rsid w:val="00CB1AC7"/>
    <w:rsid w:val="00CB1FEA"/>
    <w:rsid w:val="00CB330E"/>
    <w:rsid w:val="00CB37B0"/>
    <w:rsid w:val="00CB399D"/>
    <w:rsid w:val="00CB3B1F"/>
    <w:rsid w:val="00CB4491"/>
    <w:rsid w:val="00CB45B5"/>
    <w:rsid w:val="00CB47F8"/>
    <w:rsid w:val="00CB4AC1"/>
    <w:rsid w:val="00CB5106"/>
    <w:rsid w:val="00CB5532"/>
    <w:rsid w:val="00CB599B"/>
    <w:rsid w:val="00CB6148"/>
    <w:rsid w:val="00CB632B"/>
    <w:rsid w:val="00CB753F"/>
    <w:rsid w:val="00CB7866"/>
    <w:rsid w:val="00CB7893"/>
    <w:rsid w:val="00CB798B"/>
    <w:rsid w:val="00CB7CB8"/>
    <w:rsid w:val="00CB7CEC"/>
    <w:rsid w:val="00CC1188"/>
    <w:rsid w:val="00CC11DA"/>
    <w:rsid w:val="00CC1492"/>
    <w:rsid w:val="00CC1874"/>
    <w:rsid w:val="00CC20B8"/>
    <w:rsid w:val="00CC21DE"/>
    <w:rsid w:val="00CC27F2"/>
    <w:rsid w:val="00CC3046"/>
    <w:rsid w:val="00CC32FF"/>
    <w:rsid w:val="00CC331B"/>
    <w:rsid w:val="00CC38D7"/>
    <w:rsid w:val="00CC3AB3"/>
    <w:rsid w:val="00CC3B01"/>
    <w:rsid w:val="00CC3B3A"/>
    <w:rsid w:val="00CC3C8E"/>
    <w:rsid w:val="00CC3CE0"/>
    <w:rsid w:val="00CC42DC"/>
    <w:rsid w:val="00CC4C7A"/>
    <w:rsid w:val="00CC56CD"/>
    <w:rsid w:val="00CC5D1A"/>
    <w:rsid w:val="00CC623D"/>
    <w:rsid w:val="00CC6765"/>
    <w:rsid w:val="00CC6B77"/>
    <w:rsid w:val="00CC7B3C"/>
    <w:rsid w:val="00CC7D1E"/>
    <w:rsid w:val="00CC7F36"/>
    <w:rsid w:val="00CD02E3"/>
    <w:rsid w:val="00CD03DC"/>
    <w:rsid w:val="00CD0DD3"/>
    <w:rsid w:val="00CD0ED1"/>
    <w:rsid w:val="00CD176E"/>
    <w:rsid w:val="00CD19EB"/>
    <w:rsid w:val="00CD1B1C"/>
    <w:rsid w:val="00CD23E1"/>
    <w:rsid w:val="00CD2441"/>
    <w:rsid w:val="00CD2870"/>
    <w:rsid w:val="00CD2E85"/>
    <w:rsid w:val="00CD34F0"/>
    <w:rsid w:val="00CD3613"/>
    <w:rsid w:val="00CD3F84"/>
    <w:rsid w:val="00CD5655"/>
    <w:rsid w:val="00CD571E"/>
    <w:rsid w:val="00CD572B"/>
    <w:rsid w:val="00CD5B6D"/>
    <w:rsid w:val="00CD64BD"/>
    <w:rsid w:val="00CD6550"/>
    <w:rsid w:val="00CD68C3"/>
    <w:rsid w:val="00CD6E66"/>
    <w:rsid w:val="00CE0383"/>
    <w:rsid w:val="00CE0DB3"/>
    <w:rsid w:val="00CE164F"/>
    <w:rsid w:val="00CE1896"/>
    <w:rsid w:val="00CE195F"/>
    <w:rsid w:val="00CE1E6B"/>
    <w:rsid w:val="00CE2243"/>
    <w:rsid w:val="00CE2298"/>
    <w:rsid w:val="00CE2983"/>
    <w:rsid w:val="00CE2DBB"/>
    <w:rsid w:val="00CE3430"/>
    <w:rsid w:val="00CE3495"/>
    <w:rsid w:val="00CE3AC1"/>
    <w:rsid w:val="00CE3B09"/>
    <w:rsid w:val="00CE3E55"/>
    <w:rsid w:val="00CE4D95"/>
    <w:rsid w:val="00CE5049"/>
    <w:rsid w:val="00CE66D2"/>
    <w:rsid w:val="00CE6732"/>
    <w:rsid w:val="00CE75A2"/>
    <w:rsid w:val="00CE7F23"/>
    <w:rsid w:val="00CF006B"/>
    <w:rsid w:val="00CF0177"/>
    <w:rsid w:val="00CF0A5F"/>
    <w:rsid w:val="00CF0E2E"/>
    <w:rsid w:val="00CF1156"/>
    <w:rsid w:val="00CF17FB"/>
    <w:rsid w:val="00CF1FA5"/>
    <w:rsid w:val="00CF29AD"/>
    <w:rsid w:val="00CF2A88"/>
    <w:rsid w:val="00CF2A8B"/>
    <w:rsid w:val="00CF3144"/>
    <w:rsid w:val="00CF3319"/>
    <w:rsid w:val="00CF4229"/>
    <w:rsid w:val="00CF4469"/>
    <w:rsid w:val="00CF4781"/>
    <w:rsid w:val="00CF4F82"/>
    <w:rsid w:val="00CF4F8A"/>
    <w:rsid w:val="00CF53AA"/>
    <w:rsid w:val="00CF5802"/>
    <w:rsid w:val="00CF594E"/>
    <w:rsid w:val="00CF5FBF"/>
    <w:rsid w:val="00CF6876"/>
    <w:rsid w:val="00CF701E"/>
    <w:rsid w:val="00CF741D"/>
    <w:rsid w:val="00CF7586"/>
    <w:rsid w:val="00CF77D5"/>
    <w:rsid w:val="00CF79C1"/>
    <w:rsid w:val="00D00D00"/>
    <w:rsid w:val="00D00F39"/>
    <w:rsid w:val="00D00F5F"/>
    <w:rsid w:val="00D00F9A"/>
    <w:rsid w:val="00D01269"/>
    <w:rsid w:val="00D012B3"/>
    <w:rsid w:val="00D01CB9"/>
    <w:rsid w:val="00D01D20"/>
    <w:rsid w:val="00D02231"/>
    <w:rsid w:val="00D02497"/>
    <w:rsid w:val="00D027D8"/>
    <w:rsid w:val="00D02B5C"/>
    <w:rsid w:val="00D031CE"/>
    <w:rsid w:val="00D03A9E"/>
    <w:rsid w:val="00D03BEF"/>
    <w:rsid w:val="00D0467D"/>
    <w:rsid w:val="00D04C39"/>
    <w:rsid w:val="00D04E7F"/>
    <w:rsid w:val="00D04E98"/>
    <w:rsid w:val="00D05C0F"/>
    <w:rsid w:val="00D06296"/>
    <w:rsid w:val="00D06585"/>
    <w:rsid w:val="00D065F7"/>
    <w:rsid w:val="00D068D2"/>
    <w:rsid w:val="00D06BC9"/>
    <w:rsid w:val="00D106B5"/>
    <w:rsid w:val="00D10A06"/>
    <w:rsid w:val="00D10ADF"/>
    <w:rsid w:val="00D10B7F"/>
    <w:rsid w:val="00D10B9F"/>
    <w:rsid w:val="00D10BF3"/>
    <w:rsid w:val="00D10EDD"/>
    <w:rsid w:val="00D115B2"/>
    <w:rsid w:val="00D12A5C"/>
    <w:rsid w:val="00D12D50"/>
    <w:rsid w:val="00D136B1"/>
    <w:rsid w:val="00D1399E"/>
    <w:rsid w:val="00D1451F"/>
    <w:rsid w:val="00D14775"/>
    <w:rsid w:val="00D14940"/>
    <w:rsid w:val="00D14F16"/>
    <w:rsid w:val="00D1510F"/>
    <w:rsid w:val="00D1511A"/>
    <w:rsid w:val="00D151A4"/>
    <w:rsid w:val="00D15419"/>
    <w:rsid w:val="00D15530"/>
    <w:rsid w:val="00D17A9F"/>
    <w:rsid w:val="00D17C49"/>
    <w:rsid w:val="00D17CA1"/>
    <w:rsid w:val="00D17D70"/>
    <w:rsid w:val="00D17DE1"/>
    <w:rsid w:val="00D17DE5"/>
    <w:rsid w:val="00D17EA6"/>
    <w:rsid w:val="00D20111"/>
    <w:rsid w:val="00D201F5"/>
    <w:rsid w:val="00D20640"/>
    <w:rsid w:val="00D20805"/>
    <w:rsid w:val="00D20929"/>
    <w:rsid w:val="00D20BC1"/>
    <w:rsid w:val="00D20EF7"/>
    <w:rsid w:val="00D210C6"/>
    <w:rsid w:val="00D2130E"/>
    <w:rsid w:val="00D213CC"/>
    <w:rsid w:val="00D2159E"/>
    <w:rsid w:val="00D2191A"/>
    <w:rsid w:val="00D21D49"/>
    <w:rsid w:val="00D21E97"/>
    <w:rsid w:val="00D22EF4"/>
    <w:rsid w:val="00D23280"/>
    <w:rsid w:val="00D241E4"/>
    <w:rsid w:val="00D24658"/>
    <w:rsid w:val="00D24C81"/>
    <w:rsid w:val="00D24D46"/>
    <w:rsid w:val="00D254B3"/>
    <w:rsid w:val="00D258F3"/>
    <w:rsid w:val="00D25BC3"/>
    <w:rsid w:val="00D25EF8"/>
    <w:rsid w:val="00D2791F"/>
    <w:rsid w:val="00D303A1"/>
    <w:rsid w:val="00D3115B"/>
    <w:rsid w:val="00D31612"/>
    <w:rsid w:val="00D31796"/>
    <w:rsid w:val="00D31F40"/>
    <w:rsid w:val="00D324FC"/>
    <w:rsid w:val="00D32799"/>
    <w:rsid w:val="00D327DF"/>
    <w:rsid w:val="00D329CC"/>
    <w:rsid w:val="00D32AB3"/>
    <w:rsid w:val="00D330DF"/>
    <w:rsid w:val="00D34276"/>
    <w:rsid w:val="00D343EA"/>
    <w:rsid w:val="00D34BD0"/>
    <w:rsid w:val="00D355F2"/>
    <w:rsid w:val="00D35A96"/>
    <w:rsid w:val="00D35B15"/>
    <w:rsid w:val="00D360D1"/>
    <w:rsid w:val="00D367CB"/>
    <w:rsid w:val="00D37675"/>
    <w:rsid w:val="00D37B12"/>
    <w:rsid w:val="00D40310"/>
    <w:rsid w:val="00D40B4F"/>
    <w:rsid w:val="00D40F07"/>
    <w:rsid w:val="00D41164"/>
    <w:rsid w:val="00D41326"/>
    <w:rsid w:val="00D41DF7"/>
    <w:rsid w:val="00D41F00"/>
    <w:rsid w:val="00D41FE0"/>
    <w:rsid w:val="00D4230F"/>
    <w:rsid w:val="00D424FA"/>
    <w:rsid w:val="00D42ACB"/>
    <w:rsid w:val="00D42CA2"/>
    <w:rsid w:val="00D42FB3"/>
    <w:rsid w:val="00D43215"/>
    <w:rsid w:val="00D432BE"/>
    <w:rsid w:val="00D436B0"/>
    <w:rsid w:val="00D43A06"/>
    <w:rsid w:val="00D43AEC"/>
    <w:rsid w:val="00D43B40"/>
    <w:rsid w:val="00D4496A"/>
    <w:rsid w:val="00D4534B"/>
    <w:rsid w:val="00D456E5"/>
    <w:rsid w:val="00D45F17"/>
    <w:rsid w:val="00D45F61"/>
    <w:rsid w:val="00D4632E"/>
    <w:rsid w:val="00D510D2"/>
    <w:rsid w:val="00D510FB"/>
    <w:rsid w:val="00D51FAD"/>
    <w:rsid w:val="00D5202D"/>
    <w:rsid w:val="00D52BC1"/>
    <w:rsid w:val="00D52CAC"/>
    <w:rsid w:val="00D52D0D"/>
    <w:rsid w:val="00D53224"/>
    <w:rsid w:val="00D536C6"/>
    <w:rsid w:val="00D538E1"/>
    <w:rsid w:val="00D54263"/>
    <w:rsid w:val="00D549BF"/>
    <w:rsid w:val="00D54FAB"/>
    <w:rsid w:val="00D550A8"/>
    <w:rsid w:val="00D5531E"/>
    <w:rsid w:val="00D553C7"/>
    <w:rsid w:val="00D557CD"/>
    <w:rsid w:val="00D55879"/>
    <w:rsid w:val="00D55ABD"/>
    <w:rsid w:val="00D55B9E"/>
    <w:rsid w:val="00D55DE8"/>
    <w:rsid w:val="00D55F60"/>
    <w:rsid w:val="00D57A55"/>
    <w:rsid w:val="00D57A73"/>
    <w:rsid w:val="00D600C5"/>
    <w:rsid w:val="00D601F4"/>
    <w:rsid w:val="00D6044A"/>
    <w:rsid w:val="00D6046A"/>
    <w:rsid w:val="00D60C89"/>
    <w:rsid w:val="00D6105D"/>
    <w:rsid w:val="00D61479"/>
    <w:rsid w:val="00D61644"/>
    <w:rsid w:val="00D61729"/>
    <w:rsid w:val="00D6173D"/>
    <w:rsid w:val="00D6175A"/>
    <w:rsid w:val="00D617DF"/>
    <w:rsid w:val="00D621D6"/>
    <w:rsid w:val="00D631AF"/>
    <w:rsid w:val="00D64298"/>
    <w:rsid w:val="00D643D1"/>
    <w:rsid w:val="00D64643"/>
    <w:rsid w:val="00D64A2A"/>
    <w:rsid w:val="00D6501A"/>
    <w:rsid w:val="00D6520D"/>
    <w:rsid w:val="00D6546F"/>
    <w:rsid w:val="00D658E6"/>
    <w:rsid w:val="00D660FE"/>
    <w:rsid w:val="00D662E2"/>
    <w:rsid w:val="00D66E92"/>
    <w:rsid w:val="00D6700E"/>
    <w:rsid w:val="00D671B5"/>
    <w:rsid w:val="00D67255"/>
    <w:rsid w:val="00D672CB"/>
    <w:rsid w:val="00D67442"/>
    <w:rsid w:val="00D67FA0"/>
    <w:rsid w:val="00D701A3"/>
    <w:rsid w:val="00D70448"/>
    <w:rsid w:val="00D706A9"/>
    <w:rsid w:val="00D70AAA"/>
    <w:rsid w:val="00D71100"/>
    <w:rsid w:val="00D71655"/>
    <w:rsid w:val="00D71B1B"/>
    <w:rsid w:val="00D71BAB"/>
    <w:rsid w:val="00D71D96"/>
    <w:rsid w:val="00D72020"/>
    <w:rsid w:val="00D7248F"/>
    <w:rsid w:val="00D72496"/>
    <w:rsid w:val="00D72597"/>
    <w:rsid w:val="00D73183"/>
    <w:rsid w:val="00D73583"/>
    <w:rsid w:val="00D73A09"/>
    <w:rsid w:val="00D740D5"/>
    <w:rsid w:val="00D74222"/>
    <w:rsid w:val="00D743D4"/>
    <w:rsid w:val="00D74467"/>
    <w:rsid w:val="00D75130"/>
    <w:rsid w:val="00D75CDA"/>
    <w:rsid w:val="00D75EF6"/>
    <w:rsid w:val="00D75F8A"/>
    <w:rsid w:val="00D76892"/>
    <w:rsid w:val="00D769CD"/>
    <w:rsid w:val="00D76CA3"/>
    <w:rsid w:val="00D77068"/>
    <w:rsid w:val="00D77098"/>
    <w:rsid w:val="00D7768C"/>
    <w:rsid w:val="00D77897"/>
    <w:rsid w:val="00D801C9"/>
    <w:rsid w:val="00D8073E"/>
    <w:rsid w:val="00D80AA9"/>
    <w:rsid w:val="00D818A4"/>
    <w:rsid w:val="00D81ACD"/>
    <w:rsid w:val="00D81BF2"/>
    <w:rsid w:val="00D82384"/>
    <w:rsid w:val="00D8248E"/>
    <w:rsid w:val="00D8263F"/>
    <w:rsid w:val="00D83A1A"/>
    <w:rsid w:val="00D84088"/>
    <w:rsid w:val="00D8431B"/>
    <w:rsid w:val="00D85C2E"/>
    <w:rsid w:val="00D85CD7"/>
    <w:rsid w:val="00D869E6"/>
    <w:rsid w:val="00D86E87"/>
    <w:rsid w:val="00D8718A"/>
    <w:rsid w:val="00D90073"/>
    <w:rsid w:val="00D90545"/>
    <w:rsid w:val="00D905B3"/>
    <w:rsid w:val="00D9125C"/>
    <w:rsid w:val="00D912F1"/>
    <w:rsid w:val="00D91866"/>
    <w:rsid w:val="00D918EF"/>
    <w:rsid w:val="00D91B22"/>
    <w:rsid w:val="00D91D00"/>
    <w:rsid w:val="00D91F51"/>
    <w:rsid w:val="00D92014"/>
    <w:rsid w:val="00D9206B"/>
    <w:rsid w:val="00D9220E"/>
    <w:rsid w:val="00D92533"/>
    <w:rsid w:val="00D926FF"/>
    <w:rsid w:val="00D92CC9"/>
    <w:rsid w:val="00D93974"/>
    <w:rsid w:val="00D942A0"/>
    <w:rsid w:val="00D9483C"/>
    <w:rsid w:val="00D948DE"/>
    <w:rsid w:val="00D94A09"/>
    <w:rsid w:val="00D94D76"/>
    <w:rsid w:val="00D95152"/>
    <w:rsid w:val="00D9543C"/>
    <w:rsid w:val="00D95991"/>
    <w:rsid w:val="00D96534"/>
    <w:rsid w:val="00D96B96"/>
    <w:rsid w:val="00D9753E"/>
    <w:rsid w:val="00D97CA5"/>
    <w:rsid w:val="00D97EDA"/>
    <w:rsid w:val="00DA1814"/>
    <w:rsid w:val="00DA1909"/>
    <w:rsid w:val="00DA1ED7"/>
    <w:rsid w:val="00DA1FBC"/>
    <w:rsid w:val="00DA22F3"/>
    <w:rsid w:val="00DA242F"/>
    <w:rsid w:val="00DA2875"/>
    <w:rsid w:val="00DA293B"/>
    <w:rsid w:val="00DA2D83"/>
    <w:rsid w:val="00DA3197"/>
    <w:rsid w:val="00DA34BA"/>
    <w:rsid w:val="00DA3635"/>
    <w:rsid w:val="00DA38FB"/>
    <w:rsid w:val="00DA3A09"/>
    <w:rsid w:val="00DA3A52"/>
    <w:rsid w:val="00DA3E54"/>
    <w:rsid w:val="00DA4521"/>
    <w:rsid w:val="00DA4BCF"/>
    <w:rsid w:val="00DA5306"/>
    <w:rsid w:val="00DA5832"/>
    <w:rsid w:val="00DA6601"/>
    <w:rsid w:val="00DA6678"/>
    <w:rsid w:val="00DA6AF7"/>
    <w:rsid w:val="00DA7BC2"/>
    <w:rsid w:val="00DA7D28"/>
    <w:rsid w:val="00DB00C8"/>
    <w:rsid w:val="00DB02DA"/>
    <w:rsid w:val="00DB0CFC"/>
    <w:rsid w:val="00DB1094"/>
    <w:rsid w:val="00DB14E6"/>
    <w:rsid w:val="00DB150D"/>
    <w:rsid w:val="00DB17A3"/>
    <w:rsid w:val="00DB2321"/>
    <w:rsid w:val="00DB24A3"/>
    <w:rsid w:val="00DB292B"/>
    <w:rsid w:val="00DB2BD8"/>
    <w:rsid w:val="00DB2E05"/>
    <w:rsid w:val="00DB3139"/>
    <w:rsid w:val="00DB328B"/>
    <w:rsid w:val="00DB3747"/>
    <w:rsid w:val="00DB3A6E"/>
    <w:rsid w:val="00DB3CEF"/>
    <w:rsid w:val="00DB4076"/>
    <w:rsid w:val="00DB4692"/>
    <w:rsid w:val="00DB5962"/>
    <w:rsid w:val="00DB5B2E"/>
    <w:rsid w:val="00DB5CF6"/>
    <w:rsid w:val="00DB617E"/>
    <w:rsid w:val="00DB63A9"/>
    <w:rsid w:val="00DB688D"/>
    <w:rsid w:val="00DB69F4"/>
    <w:rsid w:val="00DB6E29"/>
    <w:rsid w:val="00DB70CA"/>
    <w:rsid w:val="00DB776D"/>
    <w:rsid w:val="00DB7B67"/>
    <w:rsid w:val="00DB7BC0"/>
    <w:rsid w:val="00DB7E3E"/>
    <w:rsid w:val="00DB7F24"/>
    <w:rsid w:val="00DC028B"/>
    <w:rsid w:val="00DC0B6B"/>
    <w:rsid w:val="00DC169C"/>
    <w:rsid w:val="00DC1A67"/>
    <w:rsid w:val="00DC1F71"/>
    <w:rsid w:val="00DC1F92"/>
    <w:rsid w:val="00DC22E0"/>
    <w:rsid w:val="00DC2375"/>
    <w:rsid w:val="00DC23AE"/>
    <w:rsid w:val="00DC2580"/>
    <w:rsid w:val="00DC266F"/>
    <w:rsid w:val="00DC284F"/>
    <w:rsid w:val="00DC2857"/>
    <w:rsid w:val="00DC2C9B"/>
    <w:rsid w:val="00DC2E8B"/>
    <w:rsid w:val="00DC3AD6"/>
    <w:rsid w:val="00DC3C8C"/>
    <w:rsid w:val="00DC502B"/>
    <w:rsid w:val="00DC57C2"/>
    <w:rsid w:val="00DC5D36"/>
    <w:rsid w:val="00DC5DF6"/>
    <w:rsid w:val="00DC5F33"/>
    <w:rsid w:val="00DC60A3"/>
    <w:rsid w:val="00DC6177"/>
    <w:rsid w:val="00DC6F58"/>
    <w:rsid w:val="00DC70F6"/>
    <w:rsid w:val="00DC7563"/>
    <w:rsid w:val="00DC783E"/>
    <w:rsid w:val="00DD02E5"/>
    <w:rsid w:val="00DD047C"/>
    <w:rsid w:val="00DD1BE5"/>
    <w:rsid w:val="00DD215C"/>
    <w:rsid w:val="00DD2CDF"/>
    <w:rsid w:val="00DD356E"/>
    <w:rsid w:val="00DD41EF"/>
    <w:rsid w:val="00DD4C31"/>
    <w:rsid w:val="00DD50BB"/>
    <w:rsid w:val="00DD5136"/>
    <w:rsid w:val="00DD5A14"/>
    <w:rsid w:val="00DD5B70"/>
    <w:rsid w:val="00DD69D5"/>
    <w:rsid w:val="00DD74D9"/>
    <w:rsid w:val="00DD7509"/>
    <w:rsid w:val="00DD79BF"/>
    <w:rsid w:val="00DD7AF7"/>
    <w:rsid w:val="00DD7D94"/>
    <w:rsid w:val="00DE0622"/>
    <w:rsid w:val="00DE0AD7"/>
    <w:rsid w:val="00DE0CD6"/>
    <w:rsid w:val="00DE0D30"/>
    <w:rsid w:val="00DE0E35"/>
    <w:rsid w:val="00DE1BC3"/>
    <w:rsid w:val="00DE29CE"/>
    <w:rsid w:val="00DE3741"/>
    <w:rsid w:val="00DE3789"/>
    <w:rsid w:val="00DE432E"/>
    <w:rsid w:val="00DE4458"/>
    <w:rsid w:val="00DE4584"/>
    <w:rsid w:val="00DE4809"/>
    <w:rsid w:val="00DE4FB4"/>
    <w:rsid w:val="00DE6206"/>
    <w:rsid w:val="00DE6B9F"/>
    <w:rsid w:val="00DE6C3C"/>
    <w:rsid w:val="00DE6C67"/>
    <w:rsid w:val="00DE6E8D"/>
    <w:rsid w:val="00DE7791"/>
    <w:rsid w:val="00DE7B78"/>
    <w:rsid w:val="00DE7F3D"/>
    <w:rsid w:val="00DF0450"/>
    <w:rsid w:val="00DF065F"/>
    <w:rsid w:val="00DF11A7"/>
    <w:rsid w:val="00DF23C2"/>
    <w:rsid w:val="00DF2965"/>
    <w:rsid w:val="00DF2E5D"/>
    <w:rsid w:val="00DF33C4"/>
    <w:rsid w:val="00DF41AA"/>
    <w:rsid w:val="00DF4404"/>
    <w:rsid w:val="00DF4689"/>
    <w:rsid w:val="00DF5252"/>
    <w:rsid w:val="00DF5290"/>
    <w:rsid w:val="00DF584A"/>
    <w:rsid w:val="00DF585F"/>
    <w:rsid w:val="00DF59E3"/>
    <w:rsid w:val="00DF64E2"/>
    <w:rsid w:val="00DF6641"/>
    <w:rsid w:val="00DF6D4F"/>
    <w:rsid w:val="00DF733F"/>
    <w:rsid w:val="00DF741D"/>
    <w:rsid w:val="00DF765A"/>
    <w:rsid w:val="00DF7E94"/>
    <w:rsid w:val="00DF7F60"/>
    <w:rsid w:val="00E001F5"/>
    <w:rsid w:val="00E00209"/>
    <w:rsid w:val="00E0098A"/>
    <w:rsid w:val="00E00FFA"/>
    <w:rsid w:val="00E01344"/>
    <w:rsid w:val="00E013A8"/>
    <w:rsid w:val="00E01A28"/>
    <w:rsid w:val="00E0205A"/>
    <w:rsid w:val="00E0208E"/>
    <w:rsid w:val="00E0249F"/>
    <w:rsid w:val="00E02596"/>
    <w:rsid w:val="00E027B1"/>
    <w:rsid w:val="00E02992"/>
    <w:rsid w:val="00E033D9"/>
    <w:rsid w:val="00E0389F"/>
    <w:rsid w:val="00E03F8D"/>
    <w:rsid w:val="00E040DF"/>
    <w:rsid w:val="00E043F9"/>
    <w:rsid w:val="00E04AAA"/>
    <w:rsid w:val="00E055E7"/>
    <w:rsid w:val="00E05802"/>
    <w:rsid w:val="00E05869"/>
    <w:rsid w:val="00E05D81"/>
    <w:rsid w:val="00E0653E"/>
    <w:rsid w:val="00E06B02"/>
    <w:rsid w:val="00E070C9"/>
    <w:rsid w:val="00E07609"/>
    <w:rsid w:val="00E100CB"/>
    <w:rsid w:val="00E1052F"/>
    <w:rsid w:val="00E10656"/>
    <w:rsid w:val="00E108C3"/>
    <w:rsid w:val="00E10C37"/>
    <w:rsid w:val="00E10D55"/>
    <w:rsid w:val="00E1179C"/>
    <w:rsid w:val="00E11C8A"/>
    <w:rsid w:val="00E12D25"/>
    <w:rsid w:val="00E13024"/>
    <w:rsid w:val="00E135AC"/>
    <w:rsid w:val="00E1375B"/>
    <w:rsid w:val="00E139B0"/>
    <w:rsid w:val="00E13B81"/>
    <w:rsid w:val="00E1418F"/>
    <w:rsid w:val="00E147AB"/>
    <w:rsid w:val="00E14F84"/>
    <w:rsid w:val="00E15356"/>
    <w:rsid w:val="00E1537E"/>
    <w:rsid w:val="00E15A18"/>
    <w:rsid w:val="00E160FC"/>
    <w:rsid w:val="00E1612A"/>
    <w:rsid w:val="00E1641D"/>
    <w:rsid w:val="00E16BC3"/>
    <w:rsid w:val="00E16FBE"/>
    <w:rsid w:val="00E1763D"/>
    <w:rsid w:val="00E177D9"/>
    <w:rsid w:val="00E17E78"/>
    <w:rsid w:val="00E20196"/>
    <w:rsid w:val="00E2040D"/>
    <w:rsid w:val="00E2076E"/>
    <w:rsid w:val="00E20792"/>
    <w:rsid w:val="00E2082D"/>
    <w:rsid w:val="00E21E1D"/>
    <w:rsid w:val="00E22006"/>
    <w:rsid w:val="00E22448"/>
    <w:rsid w:val="00E22545"/>
    <w:rsid w:val="00E22A22"/>
    <w:rsid w:val="00E22D98"/>
    <w:rsid w:val="00E23326"/>
    <w:rsid w:val="00E23AF3"/>
    <w:rsid w:val="00E23C27"/>
    <w:rsid w:val="00E23FE0"/>
    <w:rsid w:val="00E2410B"/>
    <w:rsid w:val="00E249C4"/>
    <w:rsid w:val="00E24FAD"/>
    <w:rsid w:val="00E25203"/>
    <w:rsid w:val="00E2621F"/>
    <w:rsid w:val="00E26311"/>
    <w:rsid w:val="00E26349"/>
    <w:rsid w:val="00E26511"/>
    <w:rsid w:val="00E2696F"/>
    <w:rsid w:val="00E26A0E"/>
    <w:rsid w:val="00E26EF3"/>
    <w:rsid w:val="00E27372"/>
    <w:rsid w:val="00E27CB1"/>
    <w:rsid w:val="00E27EAF"/>
    <w:rsid w:val="00E306D5"/>
    <w:rsid w:val="00E30909"/>
    <w:rsid w:val="00E30BDB"/>
    <w:rsid w:val="00E30FBC"/>
    <w:rsid w:val="00E31342"/>
    <w:rsid w:val="00E316EE"/>
    <w:rsid w:val="00E31C4E"/>
    <w:rsid w:val="00E32040"/>
    <w:rsid w:val="00E3246B"/>
    <w:rsid w:val="00E3276C"/>
    <w:rsid w:val="00E3285B"/>
    <w:rsid w:val="00E3314B"/>
    <w:rsid w:val="00E33C1D"/>
    <w:rsid w:val="00E33F1E"/>
    <w:rsid w:val="00E34158"/>
    <w:rsid w:val="00E347C5"/>
    <w:rsid w:val="00E35065"/>
    <w:rsid w:val="00E353C9"/>
    <w:rsid w:val="00E355C1"/>
    <w:rsid w:val="00E3692D"/>
    <w:rsid w:val="00E37763"/>
    <w:rsid w:val="00E404D6"/>
    <w:rsid w:val="00E407F1"/>
    <w:rsid w:val="00E40C9A"/>
    <w:rsid w:val="00E40F2F"/>
    <w:rsid w:val="00E41199"/>
    <w:rsid w:val="00E41289"/>
    <w:rsid w:val="00E41AE2"/>
    <w:rsid w:val="00E41FA7"/>
    <w:rsid w:val="00E42A16"/>
    <w:rsid w:val="00E42F31"/>
    <w:rsid w:val="00E432A5"/>
    <w:rsid w:val="00E4475D"/>
    <w:rsid w:val="00E4492D"/>
    <w:rsid w:val="00E453DE"/>
    <w:rsid w:val="00E4560B"/>
    <w:rsid w:val="00E4576E"/>
    <w:rsid w:val="00E45C42"/>
    <w:rsid w:val="00E4624A"/>
    <w:rsid w:val="00E46D35"/>
    <w:rsid w:val="00E470FF"/>
    <w:rsid w:val="00E4720B"/>
    <w:rsid w:val="00E472D9"/>
    <w:rsid w:val="00E476F5"/>
    <w:rsid w:val="00E47C92"/>
    <w:rsid w:val="00E47EE0"/>
    <w:rsid w:val="00E50994"/>
    <w:rsid w:val="00E50F49"/>
    <w:rsid w:val="00E511F6"/>
    <w:rsid w:val="00E5145F"/>
    <w:rsid w:val="00E51592"/>
    <w:rsid w:val="00E51B13"/>
    <w:rsid w:val="00E51B94"/>
    <w:rsid w:val="00E52C51"/>
    <w:rsid w:val="00E53090"/>
    <w:rsid w:val="00E5361F"/>
    <w:rsid w:val="00E5388F"/>
    <w:rsid w:val="00E53AC4"/>
    <w:rsid w:val="00E53C1C"/>
    <w:rsid w:val="00E55673"/>
    <w:rsid w:val="00E55A41"/>
    <w:rsid w:val="00E55A77"/>
    <w:rsid w:val="00E55C6C"/>
    <w:rsid w:val="00E56300"/>
    <w:rsid w:val="00E56958"/>
    <w:rsid w:val="00E56AF8"/>
    <w:rsid w:val="00E570A2"/>
    <w:rsid w:val="00E570FB"/>
    <w:rsid w:val="00E573E3"/>
    <w:rsid w:val="00E57A28"/>
    <w:rsid w:val="00E57BFE"/>
    <w:rsid w:val="00E6027B"/>
    <w:rsid w:val="00E6044B"/>
    <w:rsid w:val="00E6075D"/>
    <w:rsid w:val="00E60AFB"/>
    <w:rsid w:val="00E60DCC"/>
    <w:rsid w:val="00E61158"/>
    <w:rsid w:val="00E62092"/>
    <w:rsid w:val="00E62151"/>
    <w:rsid w:val="00E625E8"/>
    <w:rsid w:val="00E62834"/>
    <w:rsid w:val="00E634A9"/>
    <w:rsid w:val="00E634CE"/>
    <w:rsid w:val="00E64D74"/>
    <w:rsid w:val="00E65267"/>
    <w:rsid w:val="00E65313"/>
    <w:rsid w:val="00E656E5"/>
    <w:rsid w:val="00E6595F"/>
    <w:rsid w:val="00E65C56"/>
    <w:rsid w:val="00E65F7F"/>
    <w:rsid w:val="00E66A15"/>
    <w:rsid w:val="00E66AE4"/>
    <w:rsid w:val="00E67725"/>
    <w:rsid w:val="00E67B2C"/>
    <w:rsid w:val="00E67C96"/>
    <w:rsid w:val="00E67F5F"/>
    <w:rsid w:val="00E7004A"/>
    <w:rsid w:val="00E70115"/>
    <w:rsid w:val="00E70243"/>
    <w:rsid w:val="00E70E30"/>
    <w:rsid w:val="00E7167F"/>
    <w:rsid w:val="00E727D6"/>
    <w:rsid w:val="00E72BCF"/>
    <w:rsid w:val="00E72F4C"/>
    <w:rsid w:val="00E73698"/>
    <w:rsid w:val="00E738C5"/>
    <w:rsid w:val="00E73DF8"/>
    <w:rsid w:val="00E74172"/>
    <w:rsid w:val="00E74331"/>
    <w:rsid w:val="00E74A90"/>
    <w:rsid w:val="00E74EE6"/>
    <w:rsid w:val="00E750B6"/>
    <w:rsid w:val="00E7561A"/>
    <w:rsid w:val="00E757FC"/>
    <w:rsid w:val="00E75E88"/>
    <w:rsid w:val="00E75EF1"/>
    <w:rsid w:val="00E761ED"/>
    <w:rsid w:val="00E769FF"/>
    <w:rsid w:val="00E76BD2"/>
    <w:rsid w:val="00E76DDF"/>
    <w:rsid w:val="00E76F0B"/>
    <w:rsid w:val="00E76F0F"/>
    <w:rsid w:val="00E77675"/>
    <w:rsid w:val="00E778F7"/>
    <w:rsid w:val="00E779B0"/>
    <w:rsid w:val="00E815FA"/>
    <w:rsid w:val="00E8178D"/>
    <w:rsid w:val="00E817D7"/>
    <w:rsid w:val="00E81B54"/>
    <w:rsid w:val="00E826DF"/>
    <w:rsid w:val="00E82CE0"/>
    <w:rsid w:val="00E833D4"/>
    <w:rsid w:val="00E83504"/>
    <w:rsid w:val="00E839DC"/>
    <w:rsid w:val="00E841B1"/>
    <w:rsid w:val="00E84664"/>
    <w:rsid w:val="00E84C78"/>
    <w:rsid w:val="00E8605F"/>
    <w:rsid w:val="00E866C8"/>
    <w:rsid w:val="00E869D1"/>
    <w:rsid w:val="00E87575"/>
    <w:rsid w:val="00E87C0C"/>
    <w:rsid w:val="00E901ED"/>
    <w:rsid w:val="00E91782"/>
    <w:rsid w:val="00E917D0"/>
    <w:rsid w:val="00E9275C"/>
    <w:rsid w:val="00E9278D"/>
    <w:rsid w:val="00E92A9F"/>
    <w:rsid w:val="00E92CA9"/>
    <w:rsid w:val="00E939E4"/>
    <w:rsid w:val="00E93CDE"/>
    <w:rsid w:val="00E93E91"/>
    <w:rsid w:val="00E93FD8"/>
    <w:rsid w:val="00E93FE5"/>
    <w:rsid w:val="00E947DA"/>
    <w:rsid w:val="00E94A33"/>
    <w:rsid w:val="00E94D99"/>
    <w:rsid w:val="00E9544D"/>
    <w:rsid w:val="00E9573A"/>
    <w:rsid w:val="00E957F3"/>
    <w:rsid w:val="00E96229"/>
    <w:rsid w:val="00E96389"/>
    <w:rsid w:val="00E9751A"/>
    <w:rsid w:val="00E97773"/>
    <w:rsid w:val="00E97B8A"/>
    <w:rsid w:val="00E97C34"/>
    <w:rsid w:val="00EA007A"/>
    <w:rsid w:val="00EA0083"/>
    <w:rsid w:val="00EA0EE0"/>
    <w:rsid w:val="00EA0F02"/>
    <w:rsid w:val="00EA0FEC"/>
    <w:rsid w:val="00EA146B"/>
    <w:rsid w:val="00EA16CF"/>
    <w:rsid w:val="00EA20DA"/>
    <w:rsid w:val="00EA21E1"/>
    <w:rsid w:val="00EA2948"/>
    <w:rsid w:val="00EA2DC2"/>
    <w:rsid w:val="00EA2E12"/>
    <w:rsid w:val="00EA2F75"/>
    <w:rsid w:val="00EA3146"/>
    <w:rsid w:val="00EA3944"/>
    <w:rsid w:val="00EA39CD"/>
    <w:rsid w:val="00EA4C90"/>
    <w:rsid w:val="00EA50A5"/>
    <w:rsid w:val="00EA573B"/>
    <w:rsid w:val="00EA5D54"/>
    <w:rsid w:val="00EA5FF9"/>
    <w:rsid w:val="00EA66D8"/>
    <w:rsid w:val="00EA66EF"/>
    <w:rsid w:val="00EA771B"/>
    <w:rsid w:val="00EA777E"/>
    <w:rsid w:val="00EA781E"/>
    <w:rsid w:val="00EA7D99"/>
    <w:rsid w:val="00EA7FE3"/>
    <w:rsid w:val="00EB069E"/>
    <w:rsid w:val="00EB0886"/>
    <w:rsid w:val="00EB0C9C"/>
    <w:rsid w:val="00EB0CCF"/>
    <w:rsid w:val="00EB0FC3"/>
    <w:rsid w:val="00EB27BD"/>
    <w:rsid w:val="00EB2ACA"/>
    <w:rsid w:val="00EB2CFB"/>
    <w:rsid w:val="00EB3522"/>
    <w:rsid w:val="00EB3BC7"/>
    <w:rsid w:val="00EB4A92"/>
    <w:rsid w:val="00EB4ABE"/>
    <w:rsid w:val="00EB5B7E"/>
    <w:rsid w:val="00EB62B6"/>
    <w:rsid w:val="00EB6945"/>
    <w:rsid w:val="00EB71B4"/>
    <w:rsid w:val="00EB73D0"/>
    <w:rsid w:val="00EB75A8"/>
    <w:rsid w:val="00EB75DF"/>
    <w:rsid w:val="00EB7647"/>
    <w:rsid w:val="00EB7828"/>
    <w:rsid w:val="00EB7D72"/>
    <w:rsid w:val="00EC05EE"/>
    <w:rsid w:val="00EC1069"/>
    <w:rsid w:val="00EC123D"/>
    <w:rsid w:val="00EC1485"/>
    <w:rsid w:val="00EC1B1F"/>
    <w:rsid w:val="00EC1B70"/>
    <w:rsid w:val="00EC29D6"/>
    <w:rsid w:val="00EC2B19"/>
    <w:rsid w:val="00EC2C2E"/>
    <w:rsid w:val="00EC2C5A"/>
    <w:rsid w:val="00EC4901"/>
    <w:rsid w:val="00EC4979"/>
    <w:rsid w:val="00EC4A8C"/>
    <w:rsid w:val="00EC524F"/>
    <w:rsid w:val="00EC5731"/>
    <w:rsid w:val="00EC5796"/>
    <w:rsid w:val="00EC582D"/>
    <w:rsid w:val="00EC5E60"/>
    <w:rsid w:val="00EC6F09"/>
    <w:rsid w:val="00EC737B"/>
    <w:rsid w:val="00EC7BD0"/>
    <w:rsid w:val="00EC7CB1"/>
    <w:rsid w:val="00EC7D89"/>
    <w:rsid w:val="00ED02D2"/>
    <w:rsid w:val="00ED036E"/>
    <w:rsid w:val="00ED04F7"/>
    <w:rsid w:val="00ED067D"/>
    <w:rsid w:val="00ED086D"/>
    <w:rsid w:val="00ED13CB"/>
    <w:rsid w:val="00ED15A1"/>
    <w:rsid w:val="00ED1870"/>
    <w:rsid w:val="00ED1929"/>
    <w:rsid w:val="00ED1E67"/>
    <w:rsid w:val="00ED2090"/>
    <w:rsid w:val="00ED2720"/>
    <w:rsid w:val="00ED2B8D"/>
    <w:rsid w:val="00ED31AC"/>
    <w:rsid w:val="00ED3270"/>
    <w:rsid w:val="00ED32FE"/>
    <w:rsid w:val="00ED34C7"/>
    <w:rsid w:val="00ED3568"/>
    <w:rsid w:val="00ED3AE1"/>
    <w:rsid w:val="00ED450D"/>
    <w:rsid w:val="00ED6638"/>
    <w:rsid w:val="00ED6984"/>
    <w:rsid w:val="00ED6A7C"/>
    <w:rsid w:val="00ED6C4A"/>
    <w:rsid w:val="00ED7097"/>
    <w:rsid w:val="00ED76B6"/>
    <w:rsid w:val="00ED7AAD"/>
    <w:rsid w:val="00EE03AD"/>
    <w:rsid w:val="00EE086B"/>
    <w:rsid w:val="00EE08D2"/>
    <w:rsid w:val="00EE0977"/>
    <w:rsid w:val="00EE12F6"/>
    <w:rsid w:val="00EE1655"/>
    <w:rsid w:val="00EE17CE"/>
    <w:rsid w:val="00EE1A63"/>
    <w:rsid w:val="00EE1CA5"/>
    <w:rsid w:val="00EE2899"/>
    <w:rsid w:val="00EE2E2E"/>
    <w:rsid w:val="00EE4702"/>
    <w:rsid w:val="00EE4B94"/>
    <w:rsid w:val="00EE4BA4"/>
    <w:rsid w:val="00EE57E3"/>
    <w:rsid w:val="00EE587E"/>
    <w:rsid w:val="00EE5EA5"/>
    <w:rsid w:val="00EE63F4"/>
    <w:rsid w:val="00EE6947"/>
    <w:rsid w:val="00EE75BB"/>
    <w:rsid w:val="00EE79F7"/>
    <w:rsid w:val="00EF0382"/>
    <w:rsid w:val="00EF053D"/>
    <w:rsid w:val="00EF0585"/>
    <w:rsid w:val="00EF0685"/>
    <w:rsid w:val="00EF06A2"/>
    <w:rsid w:val="00EF1129"/>
    <w:rsid w:val="00EF1F7E"/>
    <w:rsid w:val="00EF2466"/>
    <w:rsid w:val="00EF2825"/>
    <w:rsid w:val="00EF2B97"/>
    <w:rsid w:val="00EF30A3"/>
    <w:rsid w:val="00EF3CAD"/>
    <w:rsid w:val="00EF41CF"/>
    <w:rsid w:val="00EF43F7"/>
    <w:rsid w:val="00EF4689"/>
    <w:rsid w:val="00EF46DA"/>
    <w:rsid w:val="00EF4772"/>
    <w:rsid w:val="00EF4DB0"/>
    <w:rsid w:val="00EF4E02"/>
    <w:rsid w:val="00EF5631"/>
    <w:rsid w:val="00EF5906"/>
    <w:rsid w:val="00EF655E"/>
    <w:rsid w:val="00EF6732"/>
    <w:rsid w:val="00EF6AFC"/>
    <w:rsid w:val="00EF7246"/>
    <w:rsid w:val="00EF740C"/>
    <w:rsid w:val="00EF7B19"/>
    <w:rsid w:val="00EF7C1D"/>
    <w:rsid w:val="00EF7F13"/>
    <w:rsid w:val="00F00626"/>
    <w:rsid w:val="00F01376"/>
    <w:rsid w:val="00F0153D"/>
    <w:rsid w:val="00F016DF"/>
    <w:rsid w:val="00F022E5"/>
    <w:rsid w:val="00F02330"/>
    <w:rsid w:val="00F03151"/>
    <w:rsid w:val="00F03D84"/>
    <w:rsid w:val="00F04123"/>
    <w:rsid w:val="00F042A8"/>
    <w:rsid w:val="00F0434E"/>
    <w:rsid w:val="00F04FB8"/>
    <w:rsid w:val="00F050D0"/>
    <w:rsid w:val="00F0532B"/>
    <w:rsid w:val="00F05AF5"/>
    <w:rsid w:val="00F05ED1"/>
    <w:rsid w:val="00F0622A"/>
    <w:rsid w:val="00F0633C"/>
    <w:rsid w:val="00F066E2"/>
    <w:rsid w:val="00F0670D"/>
    <w:rsid w:val="00F073FA"/>
    <w:rsid w:val="00F0773F"/>
    <w:rsid w:val="00F078B6"/>
    <w:rsid w:val="00F07FA0"/>
    <w:rsid w:val="00F101CF"/>
    <w:rsid w:val="00F106ED"/>
    <w:rsid w:val="00F10843"/>
    <w:rsid w:val="00F10B62"/>
    <w:rsid w:val="00F10C6B"/>
    <w:rsid w:val="00F110D7"/>
    <w:rsid w:val="00F112D4"/>
    <w:rsid w:val="00F112F8"/>
    <w:rsid w:val="00F11B20"/>
    <w:rsid w:val="00F1312D"/>
    <w:rsid w:val="00F132D9"/>
    <w:rsid w:val="00F13837"/>
    <w:rsid w:val="00F147B0"/>
    <w:rsid w:val="00F151CF"/>
    <w:rsid w:val="00F155B8"/>
    <w:rsid w:val="00F15729"/>
    <w:rsid w:val="00F157BF"/>
    <w:rsid w:val="00F15C74"/>
    <w:rsid w:val="00F15EBD"/>
    <w:rsid w:val="00F161BA"/>
    <w:rsid w:val="00F162D4"/>
    <w:rsid w:val="00F16989"/>
    <w:rsid w:val="00F16D4B"/>
    <w:rsid w:val="00F16FE4"/>
    <w:rsid w:val="00F1787A"/>
    <w:rsid w:val="00F17BF6"/>
    <w:rsid w:val="00F20F8B"/>
    <w:rsid w:val="00F21102"/>
    <w:rsid w:val="00F21DA4"/>
    <w:rsid w:val="00F2338D"/>
    <w:rsid w:val="00F235D1"/>
    <w:rsid w:val="00F23A92"/>
    <w:rsid w:val="00F240B6"/>
    <w:rsid w:val="00F24365"/>
    <w:rsid w:val="00F245F2"/>
    <w:rsid w:val="00F24698"/>
    <w:rsid w:val="00F24C0A"/>
    <w:rsid w:val="00F24DB0"/>
    <w:rsid w:val="00F24E3C"/>
    <w:rsid w:val="00F25953"/>
    <w:rsid w:val="00F25CCD"/>
    <w:rsid w:val="00F2640D"/>
    <w:rsid w:val="00F26D9A"/>
    <w:rsid w:val="00F26F6F"/>
    <w:rsid w:val="00F26FFC"/>
    <w:rsid w:val="00F2720C"/>
    <w:rsid w:val="00F27724"/>
    <w:rsid w:val="00F279B0"/>
    <w:rsid w:val="00F27BB6"/>
    <w:rsid w:val="00F27D45"/>
    <w:rsid w:val="00F3008B"/>
    <w:rsid w:val="00F30228"/>
    <w:rsid w:val="00F302A1"/>
    <w:rsid w:val="00F302AA"/>
    <w:rsid w:val="00F30CA7"/>
    <w:rsid w:val="00F30EE4"/>
    <w:rsid w:val="00F316EA"/>
    <w:rsid w:val="00F31A41"/>
    <w:rsid w:val="00F31D3E"/>
    <w:rsid w:val="00F31D46"/>
    <w:rsid w:val="00F32FB7"/>
    <w:rsid w:val="00F332F2"/>
    <w:rsid w:val="00F33CE3"/>
    <w:rsid w:val="00F33D4A"/>
    <w:rsid w:val="00F34064"/>
    <w:rsid w:val="00F34ECD"/>
    <w:rsid w:val="00F35016"/>
    <w:rsid w:val="00F35473"/>
    <w:rsid w:val="00F35643"/>
    <w:rsid w:val="00F35B9D"/>
    <w:rsid w:val="00F35DE1"/>
    <w:rsid w:val="00F36165"/>
    <w:rsid w:val="00F3623F"/>
    <w:rsid w:val="00F36867"/>
    <w:rsid w:val="00F368C1"/>
    <w:rsid w:val="00F36A4E"/>
    <w:rsid w:val="00F36C7F"/>
    <w:rsid w:val="00F36F73"/>
    <w:rsid w:val="00F40590"/>
    <w:rsid w:val="00F40610"/>
    <w:rsid w:val="00F40A6D"/>
    <w:rsid w:val="00F40D43"/>
    <w:rsid w:val="00F41034"/>
    <w:rsid w:val="00F41392"/>
    <w:rsid w:val="00F4144F"/>
    <w:rsid w:val="00F41480"/>
    <w:rsid w:val="00F41A42"/>
    <w:rsid w:val="00F4328E"/>
    <w:rsid w:val="00F43526"/>
    <w:rsid w:val="00F4368D"/>
    <w:rsid w:val="00F43CFE"/>
    <w:rsid w:val="00F443D4"/>
    <w:rsid w:val="00F45463"/>
    <w:rsid w:val="00F45F62"/>
    <w:rsid w:val="00F4622F"/>
    <w:rsid w:val="00F46A64"/>
    <w:rsid w:val="00F470F8"/>
    <w:rsid w:val="00F47589"/>
    <w:rsid w:val="00F475B9"/>
    <w:rsid w:val="00F476D8"/>
    <w:rsid w:val="00F47772"/>
    <w:rsid w:val="00F500A2"/>
    <w:rsid w:val="00F5152D"/>
    <w:rsid w:val="00F52B75"/>
    <w:rsid w:val="00F52E21"/>
    <w:rsid w:val="00F5309F"/>
    <w:rsid w:val="00F532E9"/>
    <w:rsid w:val="00F53401"/>
    <w:rsid w:val="00F536B5"/>
    <w:rsid w:val="00F544E6"/>
    <w:rsid w:val="00F54553"/>
    <w:rsid w:val="00F54B54"/>
    <w:rsid w:val="00F551C8"/>
    <w:rsid w:val="00F55537"/>
    <w:rsid w:val="00F5585B"/>
    <w:rsid w:val="00F558AE"/>
    <w:rsid w:val="00F55E81"/>
    <w:rsid w:val="00F560DC"/>
    <w:rsid w:val="00F566E2"/>
    <w:rsid w:val="00F57485"/>
    <w:rsid w:val="00F574F3"/>
    <w:rsid w:val="00F577F3"/>
    <w:rsid w:val="00F578F5"/>
    <w:rsid w:val="00F57D88"/>
    <w:rsid w:val="00F57F76"/>
    <w:rsid w:val="00F60B3B"/>
    <w:rsid w:val="00F60EF1"/>
    <w:rsid w:val="00F60F52"/>
    <w:rsid w:val="00F60FB0"/>
    <w:rsid w:val="00F61010"/>
    <w:rsid w:val="00F6141B"/>
    <w:rsid w:val="00F614C9"/>
    <w:rsid w:val="00F615B4"/>
    <w:rsid w:val="00F622CC"/>
    <w:rsid w:val="00F62CB4"/>
    <w:rsid w:val="00F6337E"/>
    <w:rsid w:val="00F64651"/>
    <w:rsid w:val="00F650DA"/>
    <w:rsid w:val="00F65735"/>
    <w:rsid w:val="00F65CF3"/>
    <w:rsid w:val="00F664D2"/>
    <w:rsid w:val="00F66667"/>
    <w:rsid w:val="00F666A3"/>
    <w:rsid w:val="00F66915"/>
    <w:rsid w:val="00F669C2"/>
    <w:rsid w:val="00F66C3F"/>
    <w:rsid w:val="00F66C84"/>
    <w:rsid w:val="00F67846"/>
    <w:rsid w:val="00F67AD3"/>
    <w:rsid w:val="00F701AD"/>
    <w:rsid w:val="00F70B10"/>
    <w:rsid w:val="00F70B33"/>
    <w:rsid w:val="00F71622"/>
    <w:rsid w:val="00F72C36"/>
    <w:rsid w:val="00F72C52"/>
    <w:rsid w:val="00F7312B"/>
    <w:rsid w:val="00F73D99"/>
    <w:rsid w:val="00F73DE2"/>
    <w:rsid w:val="00F73EEC"/>
    <w:rsid w:val="00F743B7"/>
    <w:rsid w:val="00F74C4D"/>
    <w:rsid w:val="00F7550E"/>
    <w:rsid w:val="00F75D7A"/>
    <w:rsid w:val="00F76609"/>
    <w:rsid w:val="00F76A54"/>
    <w:rsid w:val="00F76B53"/>
    <w:rsid w:val="00F77F6D"/>
    <w:rsid w:val="00F80653"/>
    <w:rsid w:val="00F80BD8"/>
    <w:rsid w:val="00F80F2F"/>
    <w:rsid w:val="00F81242"/>
    <w:rsid w:val="00F81542"/>
    <w:rsid w:val="00F818E3"/>
    <w:rsid w:val="00F81C8A"/>
    <w:rsid w:val="00F81F19"/>
    <w:rsid w:val="00F8207B"/>
    <w:rsid w:val="00F82337"/>
    <w:rsid w:val="00F828D8"/>
    <w:rsid w:val="00F82BC9"/>
    <w:rsid w:val="00F8324F"/>
    <w:rsid w:val="00F84458"/>
    <w:rsid w:val="00F84E5C"/>
    <w:rsid w:val="00F8518F"/>
    <w:rsid w:val="00F8535F"/>
    <w:rsid w:val="00F856C2"/>
    <w:rsid w:val="00F85BDF"/>
    <w:rsid w:val="00F86383"/>
    <w:rsid w:val="00F868BA"/>
    <w:rsid w:val="00F86A86"/>
    <w:rsid w:val="00F86CF4"/>
    <w:rsid w:val="00F8702A"/>
    <w:rsid w:val="00F87307"/>
    <w:rsid w:val="00F87823"/>
    <w:rsid w:val="00F90129"/>
    <w:rsid w:val="00F9051C"/>
    <w:rsid w:val="00F90BD3"/>
    <w:rsid w:val="00F90CDC"/>
    <w:rsid w:val="00F91216"/>
    <w:rsid w:val="00F922D7"/>
    <w:rsid w:val="00F924DD"/>
    <w:rsid w:val="00F92F21"/>
    <w:rsid w:val="00F92F42"/>
    <w:rsid w:val="00F932BC"/>
    <w:rsid w:val="00F93778"/>
    <w:rsid w:val="00F93E39"/>
    <w:rsid w:val="00F94799"/>
    <w:rsid w:val="00F9498C"/>
    <w:rsid w:val="00F94A40"/>
    <w:rsid w:val="00F94A5B"/>
    <w:rsid w:val="00F952E1"/>
    <w:rsid w:val="00F954F4"/>
    <w:rsid w:val="00F957EC"/>
    <w:rsid w:val="00F96064"/>
    <w:rsid w:val="00F963F3"/>
    <w:rsid w:val="00F96718"/>
    <w:rsid w:val="00F96AA8"/>
    <w:rsid w:val="00F96C03"/>
    <w:rsid w:val="00F9747D"/>
    <w:rsid w:val="00F97A11"/>
    <w:rsid w:val="00FA01D1"/>
    <w:rsid w:val="00FA0496"/>
    <w:rsid w:val="00FA11F9"/>
    <w:rsid w:val="00FA16BB"/>
    <w:rsid w:val="00FA1A5A"/>
    <w:rsid w:val="00FA1B57"/>
    <w:rsid w:val="00FA1B75"/>
    <w:rsid w:val="00FA2181"/>
    <w:rsid w:val="00FA231C"/>
    <w:rsid w:val="00FA297A"/>
    <w:rsid w:val="00FA396F"/>
    <w:rsid w:val="00FA3B58"/>
    <w:rsid w:val="00FA4878"/>
    <w:rsid w:val="00FA50AC"/>
    <w:rsid w:val="00FA59A9"/>
    <w:rsid w:val="00FA5A77"/>
    <w:rsid w:val="00FA6072"/>
    <w:rsid w:val="00FA6525"/>
    <w:rsid w:val="00FA66AC"/>
    <w:rsid w:val="00FA7314"/>
    <w:rsid w:val="00FB17DC"/>
    <w:rsid w:val="00FB187F"/>
    <w:rsid w:val="00FB1D7E"/>
    <w:rsid w:val="00FB21C5"/>
    <w:rsid w:val="00FB2290"/>
    <w:rsid w:val="00FB2F8F"/>
    <w:rsid w:val="00FB3B2E"/>
    <w:rsid w:val="00FB3FAA"/>
    <w:rsid w:val="00FB406C"/>
    <w:rsid w:val="00FB4117"/>
    <w:rsid w:val="00FB4EF5"/>
    <w:rsid w:val="00FB5409"/>
    <w:rsid w:val="00FB57DC"/>
    <w:rsid w:val="00FB57EE"/>
    <w:rsid w:val="00FB6064"/>
    <w:rsid w:val="00FB608B"/>
    <w:rsid w:val="00FB69A8"/>
    <w:rsid w:val="00FB6A17"/>
    <w:rsid w:val="00FB73D1"/>
    <w:rsid w:val="00FB78A4"/>
    <w:rsid w:val="00FB7A52"/>
    <w:rsid w:val="00FC06F9"/>
    <w:rsid w:val="00FC073F"/>
    <w:rsid w:val="00FC1B69"/>
    <w:rsid w:val="00FC1B74"/>
    <w:rsid w:val="00FC23CB"/>
    <w:rsid w:val="00FC2550"/>
    <w:rsid w:val="00FC33BE"/>
    <w:rsid w:val="00FC394D"/>
    <w:rsid w:val="00FC3B4E"/>
    <w:rsid w:val="00FC41BD"/>
    <w:rsid w:val="00FC4ACB"/>
    <w:rsid w:val="00FC4E86"/>
    <w:rsid w:val="00FC4EAC"/>
    <w:rsid w:val="00FC4EE4"/>
    <w:rsid w:val="00FC50E9"/>
    <w:rsid w:val="00FC52BA"/>
    <w:rsid w:val="00FC5AC8"/>
    <w:rsid w:val="00FC5D37"/>
    <w:rsid w:val="00FC6738"/>
    <w:rsid w:val="00FC6E6E"/>
    <w:rsid w:val="00FD0259"/>
    <w:rsid w:val="00FD0B7A"/>
    <w:rsid w:val="00FD0C48"/>
    <w:rsid w:val="00FD250E"/>
    <w:rsid w:val="00FD25AA"/>
    <w:rsid w:val="00FD31E6"/>
    <w:rsid w:val="00FD3B0C"/>
    <w:rsid w:val="00FD3BC3"/>
    <w:rsid w:val="00FD3DDF"/>
    <w:rsid w:val="00FD3FDF"/>
    <w:rsid w:val="00FD4697"/>
    <w:rsid w:val="00FD498C"/>
    <w:rsid w:val="00FD4998"/>
    <w:rsid w:val="00FD5849"/>
    <w:rsid w:val="00FD59E2"/>
    <w:rsid w:val="00FD5B74"/>
    <w:rsid w:val="00FD5F38"/>
    <w:rsid w:val="00FD6CD7"/>
    <w:rsid w:val="00FD7A63"/>
    <w:rsid w:val="00FD7F45"/>
    <w:rsid w:val="00FE005C"/>
    <w:rsid w:val="00FE0130"/>
    <w:rsid w:val="00FE0149"/>
    <w:rsid w:val="00FE0157"/>
    <w:rsid w:val="00FE023E"/>
    <w:rsid w:val="00FE0555"/>
    <w:rsid w:val="00FE16B6"/>
    <w:rsid w:val="00FE1C94"/>
    <w:rsid w:val="00FE1DBF"/>
    <w:rsid w:val="00FE1E7C"/>
    <w:rsid w:val="00FE1FD0"/>
    <w:rsid w:val="00FE20BD"/>
    <w:rsid w:val="00FE28E7"/>
    <w:rsid w:val="00FE2D71"/>
    <w:rsid w:val="00FE38E3"/>
    <w:rsid w:val="00FE3AC8"/>
    <w:rsid w:val="00FE4275"/>
    <w:rsid w:val="00FE4654"/>
    <w:rsid w:val="00FE4D58"/>
    <w:rsid w:val="00FE509E"/>
    <w:rsid w:val="00FE5115"/>
    <w:rsid w:val="00FE56C7"/>
    <w:rsid w:val="00FE599C"/>
    <w:rsid w:val="00FE599D"/>
    <w:rsid w:val="00FE6CC5"/>
    <w:rsid w:val="00FE6E5A"/>
    <w:rsid w:val="00FE77D1"/>
    <w:rsid w:val="00FF093D"/>
    <w:rsid w:val="00FF0F1F"/>
    <w:rsid w:val="00FF1003"/>
    <w:rsid w:val="00FF228E"/>
    <w:rsid w:val="00FF22B3"/>
    <w:rsid w:val="00FF293C"/>
    <w:rsid w:val="00FF2AC9"/>
    <w:rsid w:val="00FF2E94"/>
    <w:rsid w:val="00FF32D8"/>
    <w:rsid w:val="00FF381E"/>
    <w:rsid w:val="00FF3B26"/>
    <w:rsid w:val="00FF4984"/>
    <w:rsid w:val="00FF4DE6"/>
    <w:rsid w:val="00FF5556"/>
    <w:rsid w:val="00FF56C5"/>
    <w:rsid w:val="00FF58CE"/>
    <w:rsid w:val="00FF5992"/>
    <w:rsid w:val="00FF5AA9"/>
    <w:rsid w:val="00FF6301"/>
    <w:rsid w:val="00FF681B"/>
    <w:rsid w:val="00FF6B8A"/>
    <w:rsid w:val="00FF6EEE"/>
    <w:rsid w:val="00FF7161"/>
    <w:rsid w:val="00FF7556"/>
    <w:rsid w:val="00FF7A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90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7A2CE8"/>
    <w:pPr>
      <w:spacing w:after="0" w:line="240" w:lineRule="auto"/>
    </w:pPr>
    <w:rPr>
      <w:sz w:val="20"/>
      <w:szCs w:val="20"/>
    </w:rPr>
  </w:style>
  <w:style w:type="character" w:customStyle="1" w:styleId="Char">
    <w:name w:val="نص حاشية سفلية Char"/>
    <w:basedOn w:val="a0"/>
    <w:link w:val="a3"/>
    <w:uiPriority w:val="99"/>
    <w:rsid w:val="007A2CE8"/>
    <w:rPr>
      <w:sz w:val="20"/>
      <w:szCs w:val="20"/>
    </w:rPr>
  </w:style>
  <w:style w:type="character" w:styleId="a4">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semiHidden/>
    <w:unhideWhenUsed/>
    <w:rsid w:val="007A2CE8"/>
    <w:rPr>
      <w:vertAlign w:val="superscript"/>
    </w:rPr>
  </w:style>
  <w:style w:type="paragraph" w:styleId="a5">
    <w:name w:val="header"/>
    <w:basedOn w:val="a"/>
    <w:link w:val="Char0"/>
    <w:unhideWhenUsed/>
    <w:rsid w:val="00D031CE"/>
    <w:pPr>
      <w:tabs>
        <w:tab w:val="center" w:pos="4153"/>
        <w:tab w:val="right" w:pos="8306"/>
      </w:tabs>
      <w:spacing w:after="0" w:line="240" w:lineRule="auto"/>
    </w:pPr>
  </w:style>
  <w:style w:type="character" w:customStyle="1" w:styleId="Char0">
    <w:name w:val="رأس الصفحة Char"/>
    <w:basedOn w:val="a0"/>
    <w:link w:val="a5"/>
    <w:uiPriority w:val="99"/>
    <w:rsid w:val="00D031CE"/>
  </w:style>
  <w:style w:type="paragraph" w:styleId="a6">
    <w:name w:val="footer"/>
    <w:basedOn w:val="a"/>
    <w:link w:val="Char1"/>
    <w:uiPriority w:val="99"/>
    <w:unhideWhenUsed/>
    <w:rsid w:val="00D031CE"/>
    <w:pPr>
      <w:tabs>
        <w:tab w:val="center" w:pos="4153"/>
        <w:tab w:val="right" w:pos="8306"/>
      </w:tabs>
      <w:spacing w:after="0" w:line="240" w:lineRule="auto"/>
    </w:pPr>
  </w:style>
  <w:style w:type="character" w:customStyle="1" w:styleId="Char1">
    <w:name w:val="تذييل الصفحة Char"/>
    <w:basedOn w:val="a0"/>
    <w:link w:val="a6"/>
    <w:uiPriority w:val="99"/>
    <w:rsid w:val="00D031CE"/>
  </w:style>
  <w:style w:type="character" w:styleId="a7">
    <w:name w:val="page number"/>
    <w:basedOn w:val="a0"/>
    <w:rsid w:val="00C45BE3"/>
  </w:style>
  <w:style w:type="table" w:styleId="a8">
    <w:name w:val="Table Grid"/>
    <w:basedOn w:val="a1"/>
    <w:uiPriority w:val="59"/>
    <w:rsid w:val="006B62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A48AC-119A-440A-AD45-7081386CC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141564</TotalTime>
  <Pages>63</Pages>
  <Words>6134</Words>
  <Characters>34966</Characters>
  <Application>Microsoft Office Word</Application>
  <DocSecurity>0</DocSecurity>
  <Lines>291</Lines>
  <Paragraphs>82</Paragraphs>
  <ScaleCrop>false</ScaleCrop>
  <HeadingPairs>
    <vt:vector size="2" baseType="variant">
      <vt:variant>
        <vt:lpstr>العنوان</vt:lpstr>
      </vt:variant>
      <vt:variant>
        <vt:i4>1</vt:i4>
      </vt:variant>
    </vt:vector>
  </HeadingPairs>
  <TitlesOfParts>
    <vt:vector size="1" baseType="lpstr">
      <vt:lpstr/>
    </vt:vector>
  </TitlesOfParts>
  <Company>Toshiba</Company>
  <LinksUpToDate>false</LinksUpToDate>
  <CharactersWithSpaces>41018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حميد الجسمي</dc:creator>
  <cp:lastModifiedBy>أبو عبيدة سامر شنار</cp:lastModifiedBy>
  <cp:revision>26104</cp:revision>
  <cp:lastPrinted>2015-04-28T09:00:00Z</cp:lastPrinted>
  <dcterms:created xsi:type="dcterms:W3CDTF">2011-10-02T04:06:00Z</dcterms:created>
  <dcterms:modified xsi:type="dcterms:W3CDTF">2015-04-28T09:03:00Z</dcterms:modified>
</cp:coreProperties>
</file>